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84" w:rsidRPr="00AF7E74" w:rsidRDefault="00AF7E74" w:rsidP="00AE34C9">
      <w:pPr>
        <w:widowControl/>
        <w:spacing w:line="360" w:lineRule="auto"/>
        <w:jc w:val="center"/>
        <w:rPr>
          <w:rFonts w:ascii="宋体" w:hAnsi="宋体" w:cs="Arial"/>
          <w:b/>
          <w:bCs/>
          <w:kern w:val="0"/>
          <w:sz w:val="36"/>
          <w:szCs w:val="36"/>
        </w:rPr>
      </w:pPr>
      <w:r w:rsidRPr="00AF7E74">
        <w:rPr>
          <w:rFonts w:ascii="宋体" w:hAnsi="宋体" w:cs="Arial" w:hint="eastAsia"/>
          <w:b/>
          <w:bCs/>
          <w:kern w:val="0"/>
          <w:sz w:val="36"/>
          <w:szCs w:val="36"/>
        </w:rPr>
        <w:t>福建省普通</w:t>
      </w:r>
      <w:r w:rsidR="006610B4" w:rsidRPr="00AF7E74">
        <w:rPr>
          <w:rFonts w:ascii="宋体" w:hAnsi="宋体" w:cs="Arial"/>
          <w:b/>
          <w:bCs/>
          <w:kern w:val="0"/>
          <w:sz w:val="36"/>
          <w:szCs w:val="36"/>
        </w:rPr>
        <w:t>高中</w:t>
      </w:r>
      <w:r w:rsidR="00AC39A6" w:rsidRPr="00AF7E74">
        <w:rPr>
          <w:rFonts w:ascii="宋体" w:hAnsi="宋体" w:cs="Arial" w:hint="eastAsia"/>
          <w:b/>
          <w:bCs/>
          <w:kern w:val="0"/>
          <w:sz w:val="36"/>
          <w:szCs w:val="36"/>
        </w:rPr>
        <w:t>英语</w:t>
      </w:r>
      <w:r w:rsidR="006610B4" w:rsidRPr="00AF7E74">
        <w:rPr>
          <w:rFonts w:ascii="宋体" w:hAnsi="宋体" w:cs="Arial"/>
          <w:b/>
          <w:bCs/>
          <w:kern w:val="0"/>
          <w:sz w:val="36"/>
          <w:szCs w:val="36"/>
        </w:rPr>
        <w:t>学科教学指导意见</w:t>
      </w:r>
    </w:p>
    <w:p w:rsidR="00AF7E74" w:rsidRDefault="00AF7E74" w:rsidP="00EE2542">
      <w:pPr>
        <w:spacing w:line="360" w:lineRule="auto"/>
        <w:ind w:firstLine="570"/>
        <w:rPr>
          <w:rFonts w:hint="eastAsia"/>
          <w:sz w:val="24"/>
        </w:rPr>
      </w:pPr>
    </w:p>
    <w:p w:rsidR="00AF7E74" w:rsidRPr="00387492" w:rsidRDefault="00AF7E74" w:rsidP="00E03C2C">
      <w:pPr>
        <w:spacing w:line="360" w:lineRule="auto"/>
        <w:ind w:firstLine="570"/>
        <w:rPr>
          <w:sz w:val="24"/>
        </w:rPr>
      </w:pPr>
      <w:r w:rsidRPr="00A946B6">
        <w:rPr>
          <w:sz w:val="24"/>
        </w:rPr>
        <w:t>为贯彻落实《国家中长期教育改革和发展规划纲要（</w:t>
      </w:r>
      <w:r w:rsidRPr="00A946B6">
        <w:rPr>
          <w:sz w:val="24"/>
        </w:rPr>
        <w:t>2010</w:t>
      </w:r>
      <w:r w:rsidRPr="00A946B6">
        <w:rPr>
          <w:sz w:val="24"/>
        </w:rPr>
        <w:t>～</w:t>
      </w:r>
      <w:r w:rsidRPr="00A946B6">
        <w:rPr>
          <w:sz w:val="24"/>
        </w:rPr>
        <w:t>2020</w:t>
      </w:r>
      <w:r w:rsidRPr="00A946B6">
        <w:rPr>
          <w:sz w:val="24"/>
        </w:rPr>
        <w:t>）》《国务院关于深化考试招生制度改革的实施意见》以及教育部《关于全面深化课程改革落实立德树人根本任务的意见》等文件的精神，</w:t>
      </w:r>
      <w:r w:rsidRPr="00A946B6">
        <w:rPr>
          <w:rFonts w:hint="eastAsia"/>
          <w:sz w:val="24"/>
        </w:rPr>
        <w:t>加强和改进我省普通高中学科教育教学工作，全面提升普通高中教育教学质量，根据</w:t>
      </w:r>
      <w:r w:rsidRPr="00A946B6">
        <w:rPr>
          <w:sz w:val="24"/>
        </w:rPr>
        <w:t>《普通高中课程方案》《普通高中</w:t>
      </w:r>
      <w:r>
        <w:rPr>
          <w:rFonts w:hint="eastAsia"/>
          <w:sz w:val="24"/>
        </w:rPr>
        <w:t>英语</w:t>
      </w:r>
      <w:r w:rsidRPr="00A946B6">
        <w:rPr>
          <w:sz w:val="24"/>
        </w:rPr>
        <w:t>课程标准（实验）》《普通高等学校招生全国统一考试大纲》《普通高等学校招生全国统一考试大纲的说明》的要求，结合我省的</w:t>
      </w:r>
      <w:r w:rsidRPr="00A946B6">
        <w:rPr>
          <w:rFonts w:hint="eastAsia"/>
          <w:sz w:val="24"/>
        </w:rPr>
        <w:t>教学</w:t>
      </w:r>
      <w:r w:rsidRPr="00A946B6">
        <w:rPr>
          <w:sz w:val="24"/>
        </w:rPr>
        <w:t>实际，</w:t>
      </w:r>
      <w:r w:rsidRPr="00A946B6">
        <w:rPr>
          <w:rFonts w:hint="eastAsia"/>
          <w:sz w:val="24"/>
        </w:rPr>
        <w:t>特提出福建</w:t>
      </w:r>
      <w:r w:rsidRPr="00A946B6">
        <w:rPr>
          <w:sz w:val="24"/>
        </w:rPr>
        <w:t>省普通高中</w:t>
      </w:r>
      <w:r>
        <w:rPr>
          <w:rFonts w:hint="eastAsia"/>
          <w:sz w:val="24"/>
        </w:rPr>
        <w:t>英语</w:t>
      </w:r>
      <w:r w:rsidRPr="00A946B6">
        <w:rPr>
          <w:rFonts w:hint="eastAsia"/>
          <w:sz w:val="24"/>
        </w:rPr>
        <w:t>学科</w:t>
      </w:r>
      <w:r w:rsidRPr="00A946B6">
        <w:rPr>
          <w:sz w:val="24"/>
        </w:rPr>
        <w:t>教学指导意见。</w:t>
      </w:r>
    </w:p>
    <w:p w:rsidR="00AD6000" w:rsidRPr="00E03C2C" w:rsidRDefault="00AF7E74" w:rsidP="00AF7E74">
      <w:pPr>
        <w:widowControl/>
        <w:spacing w:line="360" w:lineRule="auto"/>
        <w:ind w:firstLineChars="147" w:firstLine="413"/>
        <w:jc w:val="left"/>
        <w:rPr>
          <w:b/>
          <w:sz w:val="28"/>
          <w:szCs w:val="28"/>
        </w:rPr>
      </w:pPr>
      <w:r>
        <w:rPr>
          <w:rFonts w:hint="eastAsia"/>
          <w:b/>
          <w:sz w:val="28"/>
          <w:szCs w:val="28"/>
        </w:rPr>
        <w:t>一、</w:t>
      </w:r>
      <w:r w:rsidR="006610B4" w:rsidRPr="00387492">
        <w:rPr>
          <w:b/>
          <w:sz w:val="28"/>
          <w:szCs w:val="28"/>
        </w:rPr>
        <w:t>立德树人</w:t>
      </w:r>
      <w:r w:rsidR="00C23619" w:rsidRPr="00387492">
        <w:rPr>
          <w:rFonts w:hint="eastAsia"/>
          <w:b/>
          <w:sz w:val="28"/>
          <w:szCs w:val="28"/>
        </w:rPr>
        <w:t xml:space="preserve">, </w:t>
      </w:r>
      <w:r w:rsidR="006610B4" w:rsidRPr="00387492">
        <w:rPr>
          <w:b/>
          <w:sz w:val="28"/>
          <w:szCs w:val="28"/>
        </w:rPr>
        <w:t>深化课程改革</w:t>
      </w:r>
    </w:p>
    <w:p w:rsidR="00A073E7" w:rsidRPr="00355731" w:rsidRDefault="00A073E7" w:rsidP="00EE2542">
      <w:pPr>
        <w:adjustRightInd w:val="0"/>
        <w:snapToGrid w:val="0"/>
        <w:spacing w:line="360" w:lineRule="auto"/>
        <w:ind w:left="482"/>
        <w:rPr>
          <w:rFonts w:ascii="宋体" w:hAnsi="宋体"/>
          <w:sz w:val="24"/>
        </w:rPr>
      </w:pPr>
      <w:r w:rsidRPr="00355731">
        <w:rPr>
          <w:rFonts w:ascii="宋体" w:hAnsi="宋体" w:hint="eastAsia"/>
          <w:sz w:val="24"/>
        </w:rPr>
        <w:t>1．奠定共同基础,构建终身发展平台</w:t>
      </w:r>
    </w:p>
    <w:p w:rsidR="00A073E7" w:rsidRPr="00355731" w:rsidRDefault="00A073E7" w:rsidP="00EE2542">
      <w:pPr>
        <w:adjustRightInd w:val="0"/>
        <w:snapToGrid w:val="0"/>
        <w:spacing w:line="360" w:lineRule="auto"/>
        <w:ind w:firstLineChars="200" w:firstLine="480"/>
        <w:rPr>
          <w:rFonts w:ascii="宋体" w:hAnsi="宋体"/>
          <w:sz w:val="24"/>
        </w:rPr>
      </w:pPr>
      <w:r w:rsidRPr="00355731">
        <w:rPr>
          <w:rFonts w:ascii="宋体" w:hAnsi="宋体" w:hint="eastAsia"/>
          <w:sz w:val="24"/>
        </w:rPr>
        <w:t>普通高中英语新课程是义务教育阶段英语课程的自然延伸，也是基础教育阶段课程的重要组成部分。义务教育阶段和高中阶段英语教学的总目标，都是培养学生的综合语言运用能力，为进一步学习打好基础。这个基础包括持续的学习动机、初步的自主学习能力以及综合语言运用能力。 但高中阶段与义务教育阶段相比，课程目标在层次、水平和侧重点上都有所不同。义务教育阶段强调培养学生学习的兴趣、习惯和自信心，通过英语学习和实践活动，逐步掌握英语知识和技能，奠定运用英语的基础。而高中英语课程则应根据高中学生的认知特点和学习发展的需要，在进一步发展学生基本语言运用能力的同时，着重提高学生用英语获取信息、处理信息和分析、解决问题的能力，逐步培养学生用英语进行思维和表达的能力，为他们进一步学习和发展创造必要的条件。</w:t>
      </w:r>
    </w:p>
    <w:p w:rsidR="00A073E7" w:rsidRPr="00355731" w:rsidRDefault="00A073E7" w:rsidP="00355731">
      <w:pPr>
        <w:adjustRightInd w:val="0"/>
        <w:snapToGrid w:val="0"/>
        <w:spacing w:line="360" w:lineRule="auto"/>
        <w:ind w:firstLineChars="200" w:firstLine="480"/>
        <w:rPr>
          <w:rFonts w:ascii="宋体" w:hAnsi="宋体"/>
          <w:sz w:val="24"/>
        </w:rPr>
      </w:pPr>
      <w:r w:rsidRPr="00355731">
        <w:rPr>
          <w:rFonts w:ascii="宋体" w:hAnsi="宋体" w:hint="eastAsia"/>
          <w:sz w:val="24"/>
        </w:rPr>
        <w:t>2．提供多种选择,满足个性发展需求</w:t>
      </w:r>
    </w:p>
    <w:p w:rsidR="00A073E7" w:rsidRPr="00355731" w:rsidRDefault="00A073E7" w:rsidP="00EE2542">
      <w:pPr>
        <w:adjustRightInd w:val="0"/>
        <w:snapToGrid w:val="0"/>
        <w:spacing w:line="360" w:lineRule="auto"/>
        <w:ind w:firstLineChars="150" w:firstLine="360"/>
        <w:rPr>
          <w:rFonts w:ascii="宋体" w:hAnsi="宋体" w:hint="eastAsia"/>
          <w:sz w:val="24"/>
        </w:rPr>
      </w:pPr>
      <w:r w:rsidRPr="00355731">
        <w:rPr>
          <w:rFonts w:ascii="宋体" w:hAnsi="宋体" w:hint="eastAsia"/>
          <w:sz w:val="24"/>
        </w:rPr>
        <w:t>高中阶段的英语新课程要有利于学生个性和潜能的发展。要满足个性发展的需求，高中英语新课程就必须具有可选择性。设立必修课程和选修课程是实现课程可选择性的基础和必要条件。多样化的课程既反映社会的需求，也可满足不同学生的发展需求。高中英语新课程应力求为每个学生提供自主选择和自我发展的机会，使学生在选择中提高认识自我、规划人生和自主发展的能力，确立自己未来发展的方向。</w:t>
      </w:r>
    </w:p>
    <w:p w:rsidR="00355731" w:rsidRPr="00355731" w:rsidRDefault="00355731" w:rsidP="00EE2542">
      <w:pPr>
        <w:adjustRightInd w:val="0"/>
        <w:snapToGrid w:val="0"/>
        <w:spacing w:line="360" w:lineRule="auto"/>
        <w:ind w:firstLineChars="150" w:firstLine="360"/>
        <w:rPr>
          <w:rFonts w:ascii="宋体" w:hAnsi="宋体"/>
          <w:sz w:val="24"/>
        </w:rPr>
      </w:pPr>
    </w:p>
    <w:p w:rsidR="00A073E7" w:rsidRPr="00355731" w:rsidRDefault="00A073E7" w:rsidP="00EE2542">
      <w:pPr>
        <w:adjustRightInd w:val="0"/>
        <w:snapToGrid w:val="0"/>
        <w:spacing w:line="360" w:lineRule="auto"/>
        <w:ind w:left="482"/>
        <w:rPr>
          <w:rFonts w:ascii="宋体" w:hAnsi="宋体"/>
          <w:sz w:val="24"/>
        </w:rPr>
      </w:pPr>
      <w:r w:rsidRPr="00355731">
        <w:rPr>
          <w:rFonts w:ascii="宋体" w:hAnsi="宋体" w:hint="eastAsia"/>
          <w:sz w:val="24"/>
        </w:rPr>
        <w:lastRenderedPageBreak/>
        <w:t>3．变革传统学习方式，提高自主学习能力</w:t>
      </w:r>
    </w:p>
    <w:p w:rsidR="00A073E7" w:rsidRPr="00355731" w:rsidRDefault="00A073E7" w:rsidP="00EE2542">
      <w:pPr>
        <w:adjustRightInd w:val="0"/>
        <w:snapToGrid w:val="0"/>
        <w:spacing w:line="360" w:lineRule="auto"/>
        <w:ind w:firstLineChars="200" w:firstLine="480"/>
        <w:rPr>
          <w:rFonts w:ascii="宋体" w:hAnsi="宋体"/>
          <w:sz w:val="24"/>
        </w:rPr>
      </w:pPr>
      <w:r w:rsidRPr="00355731">
        <w:rPr>
          <w:rFonts w:ascii="宋体" w:hAnsi="宋体" w:hint="eastAsia"/>
          <w:sz w:val="24"/>
        </w:rPr>
        <w:t>促进学生学习方式的变革是基础教育课程改革的目标之一。高中英语课程的设计与实施，要有利于学生改变传统的单一、被动的学习方式，采用自主探索、合作交流、参与实践的学习方式，使学生通过接触与社会、科技和他们生活密切相关的真实、自然的语言材料，通过观察、体验、探究等积极主动的学习方式，发挥自己的学习潜能，形成有效的学习策略，提高自主学习的能力。因此，在教学中应增加开放性的任务型活动和探究性的学习内容，使学生有机会表达自己的思想和观点。教学还要有利于学生学会运用多种媒体和信息资源，拓宽学习渠道，使学生形成具有个性的学习方法和风格。</w:t>
      </w:r>
    </w:p>
    <w:p w:rsidR="00A073E7" w:rsidRPr="00355731" w:rsidRDefault="00A073E7" w:rsidP="00355731">
      <w:pPr>
        <w:adjustRightInd w:val="0"/>
        <w:snapToGrid w:val="0"/>
        <w:spacing w:line="360" w:lineRule="auto"/>
        <w:ind w:firstLineChars="200" w:firstLine="480"/>
        <w:rPr>
          <w:rFonts w:ascii="宋体" w:hAnsi="宋体"/>
          <w:sz w:val="24"/>
        </w:rPr>
      </w:pPr>
      <w:r w:rsidRPr="00355731">
        <w:rPr>
          <w:rFonts w:ascii="宋体" w:hAnsi="宋体" w:hint="eastAsia"/>
          <w:sz w:val="24"/>
        </w:rPr>
        <w:t>4．关注学生情感，提高人文素养</w:t>
      </w:r>
    </w:p>
    <w:p w:rsidR="00A073E7" w:rsidRPr="00355731" w:rsidRDefault="00A073E7" w:rsidP="00EE2542">
      <w:pPr>
        <w:adjustRightInd w:val="0"/>
        <w:snapToGrid w:val="0"/>
        <w:spacing w:line="360" w:lineRule="auto"/>
        <w:ind w:firstLineChars="200" w:firstLine="480"/>
        <w:rPr>
          <w:rFonts w:ascii="宋体" w:hAnsi="宋体"/>
          <w:sz w:val="24"/>
        </w:rPr>
      </w:pPr>
      <w:r w:rsidRPr="00355731">
        <w:rPr>
          <w:rFonts w:ascii="宋体" w:hAnsi="宋体" w:hint="eastAsia"/>
          <w:sz w:val="24"/>
        </w:rPr>
        <w:t>情感对人的发展具有十分重要的作用。积极向上的情感和自信心会有效地促进自主学习，提高学习效率。高中英语课程要特别关注学生的情感，尊重学生的个性。要营造宽松、民主的学习氛围和平等、和谐的学习环境，使学生在英语学习的过程中不断提高自信心和主动性，学会独立思考，锻炼分析和批判的能力，发展与人沟通和合作的能力，提高跨文化理解和跨文化交际的能力，树立正确的人生观、世界观和价值观，培养他们的社会责任感，促进学生人文素养的提高。</w:t>
      </w:r>
    </w:p>
    <w:p w:rsidR="00A073E7" w:rsidRPr="00355731" w:rsidRDefault="00A073E7" w:rsidP="00EE2542">
      <w:pPr>
        <w:adjustRightInd w:val="0"/>
        <w:snapToGrid w:val="0"/>
        <w:spacing w:line="360" w:lineRule="auto"/>
        <w:ind w:left="482"/>
        <w:rPr>
          <w:rFonts w:ascii="宋体" w:hAnsi="宋体"/>
          <w:sz w:val="24"/>
        </w:rPr>
      </w:pPr>
      <w:r w:rsidRPr="00355731">
        <w:rPr>
          <w:rFonts w:ascii="宋体" w:hAnsi="宋体" w:hint="eastAsia"/>
          <w:sz w:val="24"/>
        </w:rPr>
        <w:t>5．建立新的评价体系，促进学生不断发展</w:t>
      </w:r>
    </w:p>
    <w:p w:rsidR="00AD6000" w:rsidRPr="00355731" w:rsidRDefault="00A073E7" w:rsidP="00E03C2C">
      <w:pPr>
        <w:adjustRightInd w:val="0"/>
        <w:snapToGrid w:val="0"/>
        <w:spacing w:line="360" w:lineRule="auto"/>
        <w:ind w:firstLineChars="200" w:firstLine="480"/>
        <w:rPr>
          <w:rFonts w:ascii="宋体" w:hAnsi="宋体"/>
          <w:sz w:val="24"/>
        </w:rPr>
      </w:pPr>
      <w:r w:rsidRPr="00355731">
        <w:rPr>
          <w:rFonts w:ascii="宋体" w:hAnsi="宋体" w:hint="eastAsia"/>
          <w:sz w:val="24"/>
        </w:rPr>
        <w:t>英语课程评价在课程改革中起着导向与质量监控的重要作用，是英语新课程实施成败的关键环节。高中英语新课程，必须建立旨在促进学生全面发展的多元化评价体系。评价要有利于激励学生的学习自主性，有利于学生建立自信心，同时有利于学生语言能力的不断提高，对学生身心健康和整体发展起到积极的促进作用。为此，应改变只重一时结果而不重过程的评价观念，纠正功利化的只重分数的评价标准。采用形成性评价和终结性评价相结合的方式，关注学生在学习过程中所取得的成绩、学习态度与参与程度，发现问题及时解决。新的评价机制要在评价学生的综合语言运用能力的同时，有效地评价学生的情感、态度和价值观。评价体系要有助于学生确定、调整自己的学习目标和学习策略，有助于学生增强英语学习的信心。</w:t>
      </w:r>
    </w:p>
    <w:p w:rsidR="00AD6000" w:rsidRPr="00E03C2C" w:rsidRDefault="00355731" w:rsidP="00355731">
      <w:pPr>
        <w:widowControl/>
        <w:spacing w:line="360" w:lineRule="auto"/>
        <w:ind w:firstLineChars="147" w:firstLine="413"/>
        <w:jc w:val="left"/>
        <w:rPr>
          <w:rFonts w:ascii="宋体" w:hAnsi="宋体"/>
          <w:b/>
          <w:sz w:val="28"/>
          <w:szCs w:val="28"/>
        </w:rPr>
      </w:pPr>
      <w:r>
        <w:rPr>
          <w:rFonts w:ascii="宋体" w:hAnsi="宋体" w:hint="eastAsia"/>
          <w:b/>
          <w:sz w:val="28"/>
          <w:szCs w:val="28"/>
        </w:rPr>
        <w:t>二、</w:t>
      </w:r>
      <w:r w:rsidR="006610B4" w:rsidRPr="00387492">
        <w:rPr>
          <w:rFonts w:ascii="宋体" w:hAnsi="宋体"/>
          <w:b/>
          <w:sz w:val="28"/>
          <w:szCs w:val="28"/>
        </w:rPr>
        <w:t>课程开设建议</w:t>
      </w:r>
    </w:p>
    <w:p w:rsidR="00BC6FDD" w:rsidRPr="00387492" w:rsidRDefault="00BC6FDD" w:rsidP="00EE2542">
      <w:pPr>
        <w:pStyle w:val="a7"/>
        <w:adjustRightInd w:val="0"/>
        <w:snapToGrid w:val="0"/>
        <w:spacing w:line="360" w:lineRule="auto"/>
        <w:ind w:firstLineChars="182" w:firstLine="437"/>
        <w:rPr>
          <w:rFonts w:eastAsia="宋体"/>
          <w:bCs w:val="0"/>
          <w:sz w:val="24"/>
        </w:rPr>
      </w:pPr>
      <w:r w:rsidRPr="00387492">
        <w:rPr>
          <w:rFonts w:eastAsia="宋体" w:hint="eastAsia"/>
          <w:bCs w:val="0"/>
          <w:sz w:val="24"/>
        </w:rPr>
        <w:t>高中英语新课程在普通高中课程中属于“语言与文学”</w:t>
      </w:r>
      <w:r w:rsidRPr="00387492">
        <w:rPr>
          <w:rFonts w:eastAsia="宋体" w:hint="eastAsia"/>
          <w:bCs w:val="0"/>
          <w:sz w:val="24"/>
        </w:rPr>
        <w:t xml:space="preserve"> </w:t>
      </w:r>
      <w:r w:rsidRPr="00387492">
        <w:rPr>
          <w:rFonts w:eastAsia="宋体" w:hint="eastAsia"/>
          <w:bCs w:val="0"/>
          <w:sz w:val="24"/>
        </w:rPr>
        <w:t>学习领域及学习领</w:t>
      </w:r>
      <w:r w:rsidRPr="00387492">
        <w:rPr>
          <w:rFonts w:eastAsia="宋体" w:hint="eastAsia"/>
          <w:bCs w:val="0"/>
          <w:sz w:val="24"/>
        </w:rPr>
        <w:lastRenderedPageBreak/>
        <w:t>域之下的“外语”科目，由若干相互独立又反映学科内容的模块组成。新课程的结构体现了基础性、多样</w:t>
      </w:r>
      <w:r w:rsidR="00E57722">
        <w:rPr>
          <w:rFonts w:eastAsia="宋体" w:hint="eastAsia"/>
          <w:bCs w:val="0"/>
          <w:sz w:val="24"/>
        </w:rPr>
        <w:t>性和选择性的特点，采取了必修课程和选修课程相结合的设置模式</w:t>
      </w:r>
      <w:r w:rsidRPr="00387492">
        <w:rPr>
          <w:rFonts w:eastAsia="宋体" w:hint="eastAsia"/>
          <w:bCs w:val="0"/>
          <w:sz w:val="24"/>
        </w:rPr>
        <w:t>。</w:t>
      </w:r>
    </w:p>
    <w:p w:rsidR="00BC6FDD" w:rsidRPr="00E57722" w:rsidRDefault="00BC6FDD" w:rsidP="00E57722">
      <w:pPr>
        <w:pStyle w:val="a7"/>
        <w:adjustRightInd w:val="0"/>
        <w:snapToGrid w:val="0"/>
        <w:spacing w:line="360" w:lineRule="auto"/>
        <w:ind w:firstLineChars="1127" w:firstLine="2715"/>
        <w:rPr>
          <w:rFonts w:eastAsia="宋体"/>
          <w:b/>
          <w:bCs w:val="0"/>
          <w:sz w:val="24"/>
        </w:rPr>
      </w:pPr>
      <w:r w:rsidRPr="00E57722">
        <w:rPr>
          <w:rFonts w:eastAsia="宋体" w:hint="eastAsia"/>
          <w:b/>
          <w:bCs w:val="0"/>
          <w:sz w:val="24"/>
        </w:rPr>
        <w:t xml:space="preserve"> </w:t>
      </w:r>
      <w:r w:rsidRPr="00E57722">
        <w:rPr>
          <w:rFonts w:eastAsia="宋体" w:hint="eastAsia"/>
          <w:b/>
          <w:bCs w:val="0"/>
          <w:sz w:val="24"/>
        </w:rPr>
        <w:t>高中英语课程结构</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1080"/>
        <w:gridCol w:w="720"/>
        <w:gridCol w:w="1260"/>
        <w:gridCol w:w="1080"/>
        <w:gridCol w:w="757"/>
        <w:gridCol w:w="587"/>
        <w:gridCol w:w="588"/>
        <w:gridCol w:w="588"/>
      </w:tblGrid>
      <w:tr w:rsidR="00BC6FDD" w:rsidRPr="00387492" w:rsidTr="007D6346">
        <w:trPr>
          <w:trHeight w:val="585"/>
        </w:trPr>
        <w:tc>
          <w:tcPr>
            <w:tcW w:w="720"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级别</w:t>
            </w:r>
          </w:p>
        </w:tc>
        <w:tc>
          <w:tcPr>
            <w:tcW w:w="3060" w:type="dxa"/>
            <w:gridSpan w:val="3"/>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必修课程</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w:t>
            </w:r>
            <w:r w:rsidRPr="00387492">
              <w:rPr>
                <w:rFonts w:eastAsia="宋体" w:hint="eastAsia"/>
                <w:bCs w:val="0"/>
                <w:sz w:val="24"/>
              </w:rPr>
              <w:t>10</w:t>
            </w:r>
            <w:r w:rsidRPr="00387492">
              <w:rPr>
                <w:rFonts w:eastAsia="宋体" w:hint="eastAsia"/>
                <w:bCs w:val="0"/>
                <w:sz w:val="24"/>
              </w:rPr>
              <w:t>学分）</w:t>
            </w:r>
          </w:p>
        </w:tc>
        <w:tc>
          <w:tcPr>
            <w:tcW w:w="4860" w:type="dxa"/>
            <w:gridSpan w:val="6"/>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选</w:t>
            </w:r>
            <w:r w:rsidRPr="00387492">
              <w:rPr>
                <w:rFonts w:eastAsia="宋体" w:hint="eastAsia"/>
                <w:bCs w:val="0"/>
                <w:sz w:val="24"/>
              </w:rPr>
              <w:t xml:space="preserve"> </w:t>
            </w:r>
            <w:r w:rsidRPr="00387492">
              <w:rPr>
                <w:rFonts w:eastAsia="宋体" w:hint="eastAsia"/>
                <w:bCs w:val="0"/>
                <w:sz w:val="24"/>
              </w:rPr>
              <w:t>修</w:t>
            </w:r>
            <w:r w:rsidRPr="00387492">
              <w:rPr>
                <w:rFonts w:eastAsia="宋体" w:hint="eastAsia"/>
                <w:bCs w:val="0"/>
                <w:sz w:val="24"/>
              </w:rPr>
              <w:t xml:space="preserve"> </w:t>
            </w:r>
            <w:r w:rsidRPr="00387492">
              <w:rPr>
                <w:rFonts w:eastAsia="宋体" w:hint="eastAsia"/>
                <w:bCs w:val="0"/>
                <w:sz w:val="24"/>
              </w:rPr>
              <w:t>课</w:t>
            </w:r>
            <w:r w:rsidRPr="00387492">
              <w:rPr>
                <w:rFonts w:eastAsia="宋体" w:hint="eastAsia"/>
                <w:bCs w:val="0"/>
                <w:sz w:val="24"/>
              </w:rPr>
              <w:t xml:space="preserve"> </w:t>
            </w:r>
            <w:r w:rsidRPr="00387492">
              <w:rPr>
                <w:rFonts w:eastAsia="宋体" w:hint="eastAsia"/>
                <w:bCs w:val="0"/>
                <w:sz w:val="24"/>
              </w:rPr>
              <w:t>程</w:t>
            </w:r>
          </w:p>
        </w:tc>
      </w:tr>
      <w:tr w:rsidR="000247CB" w:rsidRPr="00387492" w:rsidTr="007D6346">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3060" w:type="dxa"/>
            <w:gridSpan w:val="3"/>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3097" w:type="dxa"/>
            <w:gridSpan w:val="3"/>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系</w:t>
            </w:r>
            <w:r w:rsidRPr="00387492">
              <w:rPr>
                <w:rFonts w:eastAsia="宋体" w:hint="eastAsia"/>
                <w:bCs w:val="0"/>
                <w:sz w:val="24"/>
              </w:rPr>
              <w:t xml:space="preserve"> </w:t>
            </w:r>
            <w:r w:rsidRPr="00387492">
              <w:rPr>
                <w:rFonts w:eastAsia="宋体" w:hint="eastAsia"/>
                <w:bCs w:val="0"/>
                <w:sz w:val="24"/>
              </w:rPr>
              <w:t>列</w:t>
            </w:r>
            <w:r w:rsidRPr="00387492">
              <w:rPr>
                <w:rFonts w:eastAsia="宋体" w:hint="eastAsia"/>
                <w:bCs w:val="0"/>
                <w:sz w:val="24"/>
              </w:rPr>
              <w:t xml:space="preserve"> 1</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顺序选修课程</w:t>
            </w:r>
          </w:p>
        </w:tc>
        <w:tc>
          <w:tcPr>
            <w:tcW w:w="1763" w:type="dxa"/>
            <w:gridSpan w:val="3"/>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系列Ⅱ</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任意选修课</w:t>
            </w:r>
          </w:p>
        </w:tc>
      </w:tr>
      <w:tr w:rsidR="000247CB" w:rsidRPr="00387492" w:rsidTr="007D6346">
        <w:trPr>
          <w:trHeight w:val="465"/>
        </w:trPr>
        <w:tc>
          <w:tcPr>
            <w:tcW w:w="720" w:type="dxa"/>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模块名称</w:t>
            </w:r>
          </w:p>
        </w:tc>
        <w:tc>
          <w:tcPr>
            <w:tcW w:w="108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周学时</w:t>
            </w:r>
          </w:p>
        </w:tc>
        <w:tc>
          <w:tcPr>
            <w:tcW w:w="72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学分</w:t>
            </w:r>
          </w:p>
        </w:tc>
        <w:tc>
          <w:tcPr>
            <w:tcW w:w="126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模块名称</w:t>
            </w:r>
          </w:p>
        </w:tc>
        <w:tc>
          <w:tcPr>
            <w:tcW w:w="108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周学时</w:t>
            </w:r>
          </w:p>
        </w:tc>
        <w:tc>
          <w:tcPr>
            <w:tcW w:w="757"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学分</w:t>
            </w:r>
          </w:p>
        </w:tc>
        <w:tc>
          <w:tcPr>
            <w:tcW w:w="587"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语言知识与技能类</w:t>
            </w:r>
          </w:p>
        </w:tc>
        <w:tc>
          <w:tcPr>
            <w:tcW w:w="588"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语言应用类</w:t>
            </w:r>
          </w:p>
        </w:tc>
        <w:tc>
          <w:tcPr>
            <w:tcW w:w="588"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欣</w:t>
            </w:r>
          </w:p>
          <w:p w:rsidR="00BC6FDD" w:rsidRPr="00387492" w:rsidRDefault="00BC6FDD" w:rsidP="007D6346">
            <w:pPr>
              <w:pStyle w:val="a7"/>
              <w:adjustRightInd w:val="0"/>
              <w:snapToGrid w:val="0"/>
              <w:spacing w:line="360" w:lineRule="auto"/>
              <w:jc w:val="center"/>
              <w:rPr>
                <w:rFonts w:eastAsia="宋体"/>
                <w:bCs w:val="0"/>
                <w:sz w:val="24"/>
              </w:rPr>
            </w:pP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赏</w:t>
            </w:r>
          </w:p>
          <w:p w:rsidR="00BC6FDD" w:rsidRPr="00387492" w:rsidRDefault="00BC6FDD" w:rsidP="007D6346">
            <w:pPr>
              <w:pStyle w:val="a7"/>
              <w:adjustRightInd w:val="0"/>
              <w:snapToGrid w:val="0"/>
              <w:spacing w:line="360" w:lineRule="auto"/>
              <w:jc w:val="center"/>
              <w:rPr>
                <w:rFonts w:eastAsia="宋体"/>
                <w:bCs w:val="0"/>
                <w:sz w:val="24"/>
              </w:rPr>
            </w:pP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类</w:t>
            </w:r>
          </w:p>
        </w:tc>
      </w:tr>
      <w:tr w:rsidR="000247CB" w:rsidRPr="00387492" w:rsidTr="007D6346">
        <w:trPr>
          <w:trHeight w:val="465"/>
        </w:trPr>
        <w:tc>
          <w:tcPr>
            <w:tcW w:w="720"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九级</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八级</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七级</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六级</w:t>
            </w:r>
          </w:p>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w:t>
            </w:r>
          </w:p>
        </w:tc>
        <w:tc>
          <w:tcPr>
            <w:tcW w:w="1260"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restart"/>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英语</w:t>
            </w:r>
            <w:r w:rsidRPr="00387492">
              <w:rPr>
                <w:rFonts w:eastAsia="宋体" w:hint="eastAsia"/>
                <w:bCs w:val="0"/>
                <w:sz w:val="24"/>
              </w:rPr>
              <w:t>11</w:t>
            </w:r>
          </w:p>
        </w:tc>
        <w:tc>
          <w:tcPr>
            <w:tcW w:w="108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4</w:t>
            </w:r>
          </w:p>
        </w:tc>
        <w:tc>
          <w:tcPr>
            <w:tcW w:w="757"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10</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57"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9</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57"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8</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57"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7</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57"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08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6</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57"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英语</w:t>
            </w:r>
            <w:r w:rsidRPr="00387492">
              <w:rPr>
                <w:rFonts w:eastAsia="宋体" w:hint="eastAsia"/>
                <w:bCs w:val="0"/>
                <w:sz w:val="24"/>
              </w:rPr>
              <w:t>5</w:t>
            </w:r>
          </w:p>
        </w:tc>
        <w:tc>
          <w:tcPr>
            <w:tcW w:w="108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4</w:t>
            </w:r>
          </w:p>
        </w:tc>
        <w:tc>
          <w:tcPr>
            <w:tcW w:w="720" w:type="dxa"/>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2</w:t>
            </w:r>
          </w:p>
        </w:tc>
        <w:tc>
          <w:tcPr>
            <w:tcW w:w="3097" w:type="dxa"/>
            <w:gridSpan w:val="3"/>
            <w:vMerge w:val="restart"/>
          </w:tcPr>
          <w:p w:rsidR="00BC6FDD" w:rsidRPr="00387492" w:rsidRDefault="00BC6FDD" w:rsidP="007D6346">
            <w:pPr>
              <w:pStyle w:val="a7"/>
              <w:adjustRightInd w:val="0"/>
              <w:snapToGrid w:val="0"/>
              <w:spacing w:line="360" w:lineRule="auto"/>
              <w:jc w:val="center"/>
              <w:rPr>
                <w:rFonts w:eastAsia="宋体"/>
                <w:bCs w:val="0"/>
                <w:sz w:val="24"/>
              </w:rPr>
            </w:pP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4</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20"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3097" w:type="dxa"/>
            <w:gridSpan w:val="3"/>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3</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20"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3097" w:type="dxa"/>
            <w:gridSpan w:val="3"/>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2</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20"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3097" w:type="dxa"/>
            <w:gridSpan w:val="3"/>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0247CB" w:rsidRPr="00387492" w:rsidTr="007D6346">
        <w:trPr>
          <w:trHeight w:val="465"/>
        </w:trPr>
        <w:tc>
          <w:tcPr>
            <w:tcW w:w="720"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1260" w:type="dxa"/>
            <w:vAlign w:val="center"/>
          </w:tcPr>
          <w:p w:rsidR="00BC6FDD" w:rsidRPr="00387492" w:rsidRDefault="00BC6FDD" w:rsidP="007D6346">
            <w:pPr>
              <w:spacing w:line="360" w:lineRule="auto"/>
              <w:jc w:val="center"/>
              <w:rPr>
                <w:sz w:val="24"/>
              </w:rPr>
            </w:pPr>
            <w:r w:rsidRPr="00387492">
              <w:rPr>
                <w:rFonts w:hint="eastAsia"/>
                <w:sz w:val="24"/>
              </w:rPr>
              <w:t>英语</w:t>
            </w:r>
            <w:r w:rsidRPr="00387492">
              <w:rPr>
                <w:rFonts w:hint="eastAsia"/>
                <w:sz w:val="24"/>
              </w:rPr>
              <w:t>1</w:t>
            </w:r>
          </w:p>
        </w:tc>
        <w:tc>
          <w:tcPr>
            <w:tcW w:w="1080" w:type="dxa"/>
            <w:vAlign w:val="center"/>
          </w:tcPr>
          <w:p w:rsidR="00BC6FDD" w:rsidRPr="00387492" w:rsidRDefault="00BC6FDD" w:rsidP="007D6346">
            <w:pPr>
              <w:spacing w:line="360" w:lineRule="auto"/>
              <w:jc w:val="center"/>
              <w:rPr>
                <w:sz w:val="24"/>
              </w:rPr>
            </w:pPr>
            <w:r w:rsidRPr="00387492">
              <w:rPr>
                <w:rFonts w:hint="eastAsia"/>
                <w:sz w:val="24"/>
              </w:rPr>
              <w:t>4</w:t>
            </w:r>
          </w:p>
        </w:tc>
        <w:tc>
          <w:tcPr>
            <w:tcW w:w="720" w:type="dxa"/>
            <w:vAlign w:val="center"/>
          </w:tcPr>
          <w:p w:rsidR="00BC6FDD" w:rsidRPr="00387492" w:rsidRDefault="00BC6FDD" w:rsidP="007D6346">
            <w:pPr>
              <w:spacing w:line="360" w:lineRule="auto"/>
              <w:jc w:val="center"/>
              <w:rPr>
                <w:sz w:val="24"/>
              </w:rPr>
            </w:pPr>
            <w:r w:rsidRPr="00387492">
              <w:rPr>
                <w:rFonts w:hint="eastAsia"/>
                <w:sz w:val="24"/>
              </w:rPr>
              <w:t>2</w:t>
            </w:r>
          </w:p>
        </w:tc>
        <w:tc>
          <w:tcPr>
            <w:tcW w:w="3097" w:type="dxa"/>
            <w:gridSpan w:val="3"/>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7"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c>
          <w:tcPr>
            <w:tcW w:w="588" w:type="dxa"/>
            <w:vMerge/>
            <w:vAlign w:val="center"/>
          </w:tcPr>
          <w:p w:rsidR="00BC6FDD" w:rsidRPr="00387492" w:rsidRDefault="00BC6FDD" w:rsidP="007D6346">
            <w:pPr>
              <w:pStyle w:val="a7"/>
              <w:adjustRightInd w:val="0"/>
              <w:snapToGrid w:val="0"/>
              <w:spacing w:line="360" w:lineRule="auto"/>
              <w:jc w:val="center"/>
              <w:rPr>
                <w:rFonts w:eastAsia="宋体"/>
                <w:bCs w:val="0"/>
                <w:sz w:val="24"/>
              </w:rPr>
            </w:pPr>
          </w:p>
        </w:tc>
      </w:tr>
      <w:tr w:rsidR="00BC6FDD" w:rsidRPr="00387492" w:rsidTr="007D6346">
        <w:trPr>
          <w:trHeight w:val="702"/>
        </w:trPr>
        <w:tc>
          <w:tcPr>
            <w:tcW w:w="8640" w:type="dxa"/>
            <w:gridSpan w:val="10"/>
            <w:vAlign w:val="center"/>
          </w:tcPr>
          <w:p w:rsidR="00BC6FDD" w:rsidRPr="00387492" w:rsidRDefault="00BC6FDD" w:rsidP="007D6346">
            <w:pPr>
              <w:pStyle w:val="a7"/>
              <w:adjustRightInd w:val="0"/>
              <w:snapToGrid w:val="0"/>
              <w:spacing w:line="360" w:lineRule="auto"/>
              <w:jc w:val="center"/>
              <w:rPr>
                <w:rFonts w:eastAsia="宋体"/>
                <w:bCs w:val="0"/>
                <w:sz w:val="24"/>
              </w:rPr>
            </w:pPr>
            <w:r w:rsidRPr="00387492">
              <w:rPr>
                <w:rFonts w:eastAsia="宋体" w:hint="eastAsia"/>
                <w:bCs w:val="0"/>
                <w:sz w:val="24"/>
              </w:rPr>
              <w:t>义务教育阶段</w:t>
            </w:r>
            <w:r w:rsidRPr="00387492">
              <w:rPr>
                <w:rFonts w:eastAsia="宋体" w:hint="eastAsia"/>
                <w:bCs w:val="0"/>
                <w:sz w:val="24"/>
              </w:rPr>
              <w:t>1-5</w:t>
            </w:r>
            <w:r w:rsidRPr="00387492">
              <w:rPr>
                <w:rFonts w:eastAsia="宋体" w:hint="eastAsia"/>
                <w:bCs w:val="0"/>
                <w:sz w:val="24"/>
              </w:rPr>
              <w:t>级</w:t>
            </w:r>
          </w:p>
        </w:tc>
      </w:tr>
    </w:tbl>
    <w:p w:rsidR="00BC6FDD" w:rsidRPr="00387492" w:rsidRDefault="00BC6FDD" w:rsidP="00EE2542">
      <w:pPr>
        <w:widowControl/>
        <w:spacing w:line="360" w:lineRule="auto"/>
        <w:ind w:firstLineChars="200" w:firstLine="480"/>
        <w:jc w:val="left"/>
        <w:rPr>
          <w:sz w:val="24"/>
        </w:rPr>
      </w:pPr>
    </w:p>
    <w:p w:rsidR="00A16AB2" w:rsidRPr="00387492" w:rsidRDefault="000B52ED" w:rsidP="00EE2542">
      <w:pPr>
        <w:pStyle w:val="a7"/>
        <w:adjustRightInd w:val="0"/>
        <w:snapToGrid w:val="0"/>
        <w:spacing w:line="360" w:lineRule="auto"/>
        <w:ind w:firstLineChars="182" w:firstLine="437"/>
        <w:rPr>
          <w:rFonts w:eastAsia="宋体"/>
          <w:bCs w:val="0"/>
          <w:sz w:val="24"/>
        </w:rPr>
      </w:pPr>
      <w:r w:rsidRPr="00387492">
        <w:rPr>
          <w:rFonts w:eastAsia="宋体" w:hint="eastAsia"/>
          <w:bCs w:val="0"/>
          <w:sz w:val="24"/>
        </w:rPr>
        <w:t>必修课程的目的是使学生获得基本的英语语言能力，形成积极向上的学习态度、灵活多样的学习策略以及跨文化交际意识和能力，为终身学习奠定基础。选修课的目的是为了满足不同学生的就业选择、升学深造以及个人的兴趣和发展的需要。</w:t>
      </w:r>
      <w:r w:rsidR="00A16AB2" w:rsidRPr="00387492">
        <w:rPr>
          <w:rFonts w:eastAsia="宋体" w:hint="eastAsia"/>
          <w:bCs w:val="0"/>
          <w:sz w:val="24"/>
        </w:rPr>
        <w:t>高中英语必修课程，按模块</w:t>
      </w:r>
      <w:r w:rsidR="00A16AB2" w:rsidRPr="00387492">
        <w:rPr>
          <w:rFonts w:eastAsia="宋体" w:hint="eastAsia"/>
          <w:bCs w:val="0"/>
          <w:sz w:val="24"/>
        </w:rPr>
        <w:t>1-5</w:t>
      </w:r>
      <w:r w:rsidR="00A16AB2" w:rsidRPr="00387492">
        <w:rPr>
          <w:rFonts w:eastAsia="宋体" w:hint="eastAsia"/>
          <w:bCs w:val="0"/>
          <w:sz w:val="24"/>
        </w:rPr>
        <w:t>顺序开设；选修课程分为顺序选修和任意选修两个系列。学校高中英语课程设置应根据不同学生的能力水平和学习需要灵活安排。</w:t>
      </w:r>
    </w:p>
    <w:p w:rsidR="000B52ED" w:rsidRPr="00387492" w:rsidRDefault="000B52ED" w:rsidP="00EE2542">
      <w:pPr>
        <w:pStyle w:val="Default"/>
        <w:spacing w:line="360" w:lineRule="auto"/>
        <w:ind w:firstLine="420"/>
        <w:rPr>
          <w:rFonts w:ascii="Times New Roman" w:cs="Times New Roman"/>
          <w:color w:val="auto"/>
          <w:kern w:val="2"/>
        </w:rPr>
      </w:pPr>
      <w:r w:rsidRPr="00387492">
        <w:rPr>
          <w:rFonts w:ascii="Times New Roman" w:cs="Times New Roman" w:hint="eastAsia"/>
          <w:color w:val="auto"/>
          <w:kern w:val="2"/>
        </w:rPr>
        <w:t>对于基础较弱的学生可因材施教，为这些学生从高一年级开始通过基础类课</w:t>
      </w:r>
      <w:r w:rsidRPr="00387492">
        <w:rPr>
          <w:rFonts w:ascii="Times New Roman" w:cs="Times New Roman" w:hint="eastAsia"/>
          <w:color w:val="auto"/>
          <w:kern w:val="2"/>
        </w:rPr>
        <w:lastRenderedPageBreak/>
        <w:t>程</w:t>
      </w:r>
      <w:r w:rsidR="00E101E4">
        <w:rPr>
          <w:rFonts w:ascii="Times New Roman" w:cs="Times New Roman" w:hint="eastAsia"/>
          <w:color w:val="auto"/>
          <w:kern w:val="2"/>
        </w:rPr>
        <w:t>学习</w:t>
      </w:r>
      <w:r w:rsidRPr="00387492">
        <w:rPr>
          <w:rFonts w:ascii="Times New Roman" w:cs="Times New Roman" w:hint="eastAsia"/>
          <w:color w:val="auto"/>
          <w:kern w:val="2"/>
        </w:rPr>
        <w:t>，如英语语音、英语词汇、英语语法、英语听说、英语阅读、英语应用文写作等，同时放缓开设必修和选修课程的时间，帮助这些学生先达到六级水平，再通过高中课程达到学业质量七级水平，为高三下学期参加高考奠定基础。</w:t>
      </w:r>
    </w:p>
    <w:p w:rsidR="00A16AB2" w:rsidRPr="00AE34C9" w:rsidRDefault="000B52ED" w:rsidP="00E57722">
      <w:pPr>
        <w:widowControl/>
        <w:spacing w:line="360" w:lineRule="auto"/>
        <w:ind w:firstLineChars="196" w:firstLine="472"/>
        <w:jc w:val="left"/>
        <w:rPr>
          <w:rFonts w:ascii="宋体" w:hAnsi="宋体"/>
          <w:b/>
          <w:sz w:val="24"/>
        </w:rPr>
      </w:pPr>
      <w:r w:rsidRPr="00AE34C9">
        <w:rPr>
          <w:rFonts w:ascii="宋体" w:hAnsi="宋体" w:hint="eastAsia"/>
          <w:b/>
          <w:sz w:val="24"/>
        </w:rPr>
        <w:t>1. 模块选择</w:t>
      </w:r>
    </w:p>
    <w:p w:rsidR="00BC6FDD" w:rsidRPr="00E57722" w:rsidRDefault="000B52ED" w:rsidP="00E57722">
      <w:pPr>
        <w:adjustRightInd w:val="0"/>
        <w:snapToGrid w:val="0"/>
        <w:spacing w:line="360" w:lineRule="auto"/>
        <w:ind w:firstLineChars="182" w:firstLine="439"/>
        <w:rPr>
          <w:b/>
          <w:sz w:val="24"/>
        </w:rPr>
      </w:pPr>
      <w:r w:rsidRPr="00E57722">
        <w:rPr>
          <w:rFonts w:hint="eastAsia"/>
          <w:b/>
          <w:sz w:val="24"/>
        </w:rPr>
        <w:t>1</w:t>
      </w:r>
      <w:r w:rsidRPr="00E57722">
        <w:rPr>
          <w:rFonts w:hint="eastAsia"/>
          <w:b/>
          <w:sz w:val="24"/>
        </w:rPr>
        <w:t>）</w:t>
      </w:r>
      <w:r w:rsidR="00A16AB2" w:rsidRPr="00E57722">
        <w:rPr>
          <w:rFonts w:hint="eastAsia"/>
          <w:b/>
          <w:sz w:val="24"/>
        </w:rPr>
        <w:t>必修课程</w:t>
      </w:r>
    </w:p>
    <w:p w:rsidR="00A16AB2" w:rsidRPr="00387492" w:rsidRDefault="00A16AB2" w:rsidP="00EE2542">
      <w:pPr>
        <w:adjustRightInd w:val="0"/>
        <w:snapToGrid w:val="0"/>
        <w:spacing w:line="360" w:lineRule="auto"/>
        <w:ind w:firstLineChars="182" w:firstLine="437"/>
        <w:rPr>
          <w:sz w:val="24"/>
        </w:rPr>
      </w:pPr>
      <w:r w:rsidRPr="00387492">
        <w:rPr>
          <w:rFonts w:hint="eastAsia"/>
          <w:sz w:val="24"/>
        </w:rPr>
        <w:t>必修课程是为高中毕业生达到共同英语语言能力基础而设置的课程，按模块</w:t>
      </w:r>
      <w:r w:rsidRPr="00387492">
        <w:rPr>
          <w:sz w:val="24"/>
        </w:rPr>
        <w:t>1-5</w:t>
      </w:r>
      <w:r w:rsidRPr="00387492">
        <w:rPr>
          <w:rFonts w:hint="eastAsia"/>
          <w:sz w:val="24"/>
        </w:rPr>
        <w:t>（即英语</w:t>
      </w:r>
      <w:r w:rsidRPr="00387492">
        <w:rPr>
          <w:sz w:val="24"/>
        </w:rPr>
        <w:t>1</w:t>
      </w:r>
      <w:r w:rsidRPr="00387492">
        <w:rPr>
          <w:rFonts w:hint="eastAsia"/>
          <w:sz w:val="24"/>
        </w:rPr>
        <w:t>～英语</w:t>
      </w:r>
      <w:r w:rsidRPr="00387492">
        <w:rPr>
          <w:sz w:val="24"/>
        </w:rPr>
        <w:t>5</w:t>
      </w:r>
      <w:r w:rsidRPr="00387492">
        <w:rPr>
          <w:rFonts w:hint="eastAsia"/>
          <w:sz w:val="24"/>
        </w:rPr>
        <w:t>）顺序开设，共</w:t>
      </w:r>
      <w:r w:rsidRPr="00387492">
        <w:rPr>
          <w:sz w:val="24"/>
        </w:rPr>
        <w:t>10</w:t>
      </w:r>
      <w:r w:rsidRPr="00387492">
        <w:rPr>
          <w:rFonts w:hint="eastAsia"/>
          <w:sz w:val="24"/>
        </w:rPr>
        <w:t>个学分。每个模块</w:t>
      </w:r>
      <w:r w:rsidRPr="00387492">
        <w:rPr>
          <w:sz w:val="24"/>
        </w:rPr>
        <w:t>2</w:t>
      </w:r>
      <w:r w:rsidRPr="00387492">
        <w:rPr>
          <w:rFonts w:hint="eastAsia"/>
          <w:sz w:val="24"/>
        </w:rPr>
        <w:t>个学分，</w:t>
      </w:r>
      <w:r w:rsidRPr="00387492">
        <w:rPr>
          <w:sz w:val="24"/>
        </w:rPr>
        <w:t>10</w:t>
      </w:r>
      <w:r w:rsidRPr="00387492">
        <w:rPr>
          <w:rFonts w:hint="eastAsia"/>
          <w:sz w:val="24"/>
        </w:rPr>
        <w:t>周完成一个模块的课程。学生修满</w:t>
      </w:r>
      <w:r w:rsidRPr="00387492">
        <w:rPr>
          <w:sz w:val="24"/>
        </w:rPr>
        <w:t>10</w:t>
      </w:r>
      <w:r w:rsidRPr="00387492">
        <w:rPr>
          <w:rFonts w:hint="eastAsia"/>
          <w:sz w:val="24"/>
        </w:rPr>
        <w:t>个必修学分，达到七级目标要求即达到英语学科的毕业要求。</w:t>
      </w:r>
    </w:p>
    <w:p w:rsidR="00A16AB2" w:rsidRPr="00E57722" w:rsidRDefault="000B52ED" w:rsidP="00E57722">
      <w:pPr>
        <w:adjustRightInd w:val="0"/>
        <w:snapToGrid w:val="0"/>
        <w:spacing w:line="360" w:lineRule="auto"/>
        <w:ind w:firstLineChars="182" w:firstLine="439"/>
        <w:rPr>
          <w:b/>
          <w:sz w:val="24"/>
        </w:rPr>
      </w:pPr>
      <w:r w:rsidRPr="00E57722">
        <w:rPr>
          <w:rFonts w:hint="eastAsia"/>
          <w:b/>
          <w:sz w:val="24"/>
        </w:rPr>
        <w:t>2</w:t>
      </w:r>
      <w:r w:rsidRPr="00E57722">
        <w:rPr>
          <w:rFonts w:hint="eastAsia"/>
          <w:b/>
          <w:sz w:val="24"/>
        </w:rPr>
        <w:t>）</w:t>
      </w:r>
      <w:r w:rsidR="00A16AB2" w:rsidRPr="00E57722">
        <w:rPr>
          <w:rFonts w:hint="eastAsia"/>
          <w:b/>
          <w:sz w:val="24"/>
        </w:rPr>
        <w:t>选修课程</w:t>
      </w:r>
    </w:p>
    <w:p w:rsidR="00A16AB2" w:rsidRPr="00387492" w:rsidRDefault="00A16AB2" w:rsidP="00EE2542">
      <w:pPr>
        <w:adjustRightInd w:val="0"/>
        <w:snapToGrid w:val="0"/>
        <w:spacing w:line="360" w:lineRule="auto"/>
        <w:ind w:firstLineChars="182" w:firstLine="437"/>
        <w:rPr>
          <w:sz w:val="24"/>
        </w:rPr>
      </w:pPr>
      <w:r w:rsidRPr="00387492">
        <w:rPr>
          <w:rFonts w:hint="eastAsia"/>
          <w:sz w:val="24"/>
        </w:rPr>
        <w:t>高中英语的选修课程由“系列Ⅰ顺序选修课程”和“系列Ⅱ任意选修课程”两部分构成。</w:t>
      </w:r>
    </w:p>
    <w:p w:rsidR="00A16AB2" w:rsidRPr="00387492" w:rsidRDefault="000B52ED" w:rsidP="00E03C2C">
      <w:pPr>
        <w:widowControl/>
        <w:spacing w:line="360" w:lineRule="auto"/>
        <w:ind w:firstLineChars="150" w:firstLine="360"/>
        <w:jc w:val="left"/>
        <w:rPr>
          <w:sz w:val="24"/>
        </w:rPr>
      </w:pPr>
      <w:r w:rsidRPr="00387492">
        <w:rPr>
          <w:rFonts w:hint="eastAsia"/>
          <w:sz w:val="24"/>
        </w:rPr>
        <w:t>（</w:t>
      </w:r>
      <w:r w:rsidR="00A16AB2" w:rsidRPr="00387492">
        <w:rPr>
          <w:rFonts w:hint="eastAsia"/>
          <w:sz w:val="24"/>
        </w:rPr>
        <w:t>1</w:t>
      </w:r>
      <w:r w:rsidR="00A16AB2" w:rsidRPr="00387492">
        <w:rPr>
          <w:rFonts w:hint="eastAsia"/>
          <w:sz w:val="24"/>
        </w:rPr>
        <w:t>）“顺序选修课程（系列Ⅰ）”是在完成必修课程后供学生按顺序选修的，是必修课程的自然延伸，是为愿意进一步提高英语综合语言运用能力的高中生设计的目标。顺序选修课程（系列Ⅰ）共有</w:t>
      </w:r>
      <w:r w:rsidR="00A16AB2" w:rsidRPr="00387492">
        <w:rPr>
          <w:sz w:val="24"/>
        </w:rPr>
        <w:t>6</w:t>
      </w:r>
      <w:r w:rsidR="00A16AB2" w:rsidRPr="00387492">
        <w:rPr>
          <w:rFonts w:hint="eastAsia"/>
          <w:sz w:val="24"/>
        </w:rPr>
        <w:t>个模块（英语</w:t>
      </w:r>
      <w:r w:rsidR="00A16AB2" w:rsidRPr="00387492">
        <w:rPr>
          <w:sz w:val="24"/>
        </w:rPr>
        <w:t>6</w:t>
      </w:r>
      <w:r w:rsidR="00A16AB2" w:rsidRPr="00387492">
        <w:rPr>
          <w:rFonts w:hint="eastAsia"/>
          <w:sz w:val="24"/>
        </w:rPr>
        <w:t>～英语</w:t>
      </w:r>
      <w:r w:rsidR="00A16AB2" w:rsidRPr="00387492">
        <w:rPr>
          <w:sz w:val="24"/>
        </w:rPr>
        <w:t>11</w:t>
      </w:r>
      <w:r w:rsidR="00A16AB2" w:rsidRPr="00387492">
        <w:rPr>
          <w:rFonts w:hint="eastAsia"/>
          <w:sz w:val="24"/>
        </w:rPr>
        <w:t>），每个模块</w:t>
      </w:r>
      <w:r w:rsidR="00A16AB2" w:rsidRPr="00387492">
        <w:rPr>
          <w:sz w:val="24"/>
        </w:rPr>
        <w:t>2</w:t>
      </w:r>
      <w:r w:rsidR="00A16AB2" w:rsidRPr="00387492">
        <w:rPr>
          <w:rFonts w:hint="eastAsia"/>
          <w:sz w:val="24"/>
        </w:rPr>
        <w:t>个学分。学生完成模块</w:t>
      </w:r>
      <w:r w:rsidR="00A16AB2" w:rsidRPr="00387492">
        <w:rPr>
          <w:sz w:val="24"/>
        </w:rPr>
        <w:t>6</w:t>
      </w:r>
      <w:r w:rsidR="00A16AB2" w:rsidRPr="00387492">
        <w:rPr>
          <w:rFonts w:hint="eastAsia"/>
          <w:sz w:val="24"/>
        </w:rPr>
        <w:t>～</w:t>
      </w:r>
      <w:r w:rsidR="00A16AB2" w:rsidRPr="00387492">
        <w:rPr>
          <w:sz w:val="24"/>
        </w:rPr>
        <w:t>8</w:t>
      </w:r>
      <w:r w:rsidR="00A16AB2" w:rsidRPr="00387492">
        <w:rPr>
          <w:rFonts w:hint="eastAsia"/>
          <w:sz w:val="24"/>
        </w:rPr>
        <w:t>的学习，可以达到八级目标要求；完成模块</w:t>
      </w:r>
      <w:r w:rsidR="00A16AB2" w:rsidRPr="00387492">
        <w:rPr>
          <w:sz w:val="24"/>
        </w:rPr>
        <w:t>9</w:t>
      </w:r>
      <w:r w:rsidR="00A16AB2" w:rsidRPr="00387492">
        <w:rPr>
          <w:rFonts w:hint="eastAsia"/>
          <w:sz w:val="24"/>
        </w:rPr>
        <w:t>～</w:t>
      </w:r>
      <w:r w:rsidR="00A16AB2" w:rsidRPr="00387492">
        <w:rPr>
          <w:sz w:val="24"/>
        </w:rPr>
        <w:t>11</w:t>
      </w:r>
      <w:r w:rsidR="00A16AB2" w:rsidRPr="00387492">
        <w:rPr>
          <w:rFonts w:hint="eastAsia"/>
          <w:sz w:val="24"/>
        </w:rPr>
        <w:t>的学习，可以达到九级目标要求。《标准》要求所有学校应保证开设模块</w:t>
      </w:r>
      <w:r w:rsidR="00A16AB2" w:rsidRPr="00387492">
        <w:rPr>
          <w:sz w:val="24"/>
        </w:rPr>
        <w:t>6</w:t>
      </w:r>
      <w:r w:rsidR="00A16AB2" w:rsidRPr="00387492">
        <w:rPr>
          <w:rFonts w:hint="eastAsia"/>
          <w:sz w:val="24"/>
        </w:rPr>
        <w:t>～</w:t>
      </w:r>
      <w:r w:rsidR="00A16AB2" w:rsidRPr="00387492">
        <w:rPr>
          <w:sz w:val="24"/>
        </w:rPr>
        <w:t>8</w:t>
      </w:r>
      <w:r w:rsidR="00A16AB2" w:rsidRPr="00387492">
        <w:rPr>
          <w:rFonts w:hint="eastAsia"/>
          <w:sz w:val="24"/>
        </w:rPr>
        <w:t>的课程。同时，各学校要积极创造条件，尽</w:t>
      </w:r>
      <w:r w:rsidR="007950CC" w:rsidRPr="00387492">
        <w:rPr>
          <w:rFonts w:hint="eastAsia"/>
          <w:sz w:val="24"/>
        </w:rPr>
        <w:t>量</w:t>
      </w:r>
      <w:r w:rsidR="00A16AB2" w:rsidRPr="00387492">
        <w:rPr>
          <w:rFonts w:hint="eastAsia"/>
          <w:sz w:val="24"/>
        </w:rPr>
        <w:t>开设模块</w:t>
      </w:r>
      <w:r w:rsidR="00A16AB2" w:rsidRPr="00387492">
        <w:rPr>
          <w:sz w:val="24"/>
        </w:rPr>
        <w:t>9</w:t>
      </w:r>
      <w:r w:rsidR="00A16AB2" w:rsidRPr="00387492">
        <w:rPr>
          <w:rFonts w:hint="eastAsia"/>
          <w:sz w:val="24"/>
        </w:rPr>
        <w:t>～</w:t>
      </w:r>
      <w:r w:rsidR="00A16AB2" w:rsidRPr="00387492">
        <w:rPr>
          <w:sz w:val="24"/>
        </w:rPr>
        <w:t>11</w:t>
      </w:r>
      <w:r w:rsidR="00A16AB2" w:rsidRPr="00387492">
        <w:rPr>
          <w:rFonts w:hint="eastAsia"/>
          <w:sz w:val="24"/>
        </w:rPr>
        <w:t>的课程。三级达标校应积极创造条件开设模块</w:t>
      </w:r>
      <w:r w:rsidR="00A16AB2" w:rsidRPr="00387492">
        <w:rPr>
          <w:rFonts w:hint="eastAsia"/>
          <w:sz w:val="24"/>
        </w:rPr>
        <w:t>9</w:t>
      </w:r>
      <w:r w:rsidR="00A16AB2" w:rsidRPr="00387492">
        <w:rPr>
          <w:rFonts w:hint="eastAsia"/>
          <w:sz w:val="24"/>
        </w:rPr>
        <w:t>，二级达标校应积极创造条件开设模块</w:t>
      </w:r>
      <w:r w:rsidR="00A16AB2" w:rsidRPr="00387492">
        <w:rPr>
          <w:rFonts w:hint="eastAsia"/>
          <w:sz w:val="24"/>
        </w:rPr>
        <w:t>10</w:t>
      </w:r>
      <w:r w:rsidR="00A16AB2" w:rsidRPr="00387492">
        <w:rPr>
          <w:rFonts w:hint="eastAsia"/>
          <w:sz w:val="24"/>
        </w:rPr>
        <w:t>，一级达标校和重点校应积极创造条件开设模块</w:t>
      </w:r>
      <w:r w:rsidR="00A16AB2" w:rsidRPr="00387492">
        <w:rPr>
          <w:rFonts w:hint="eastAsia"/>
          <w:sz w:val="24"/>
        </w:rPr>
        <w:t>11</w:t>
      </w:r>
      <w:r w:rsidR="00A16AB2" w:rsidRPr="00387492">
        <w:rPr>
          <w:rFonts w:hint="eastAsia"/>
          <w:sz w:val="24"/>
        </w:rPr>
        <w:t>。</w:t>
      </w:r>
    </w:p>
    <w:p w:rsidR="00183CBF" w:rsidRPr="00387492" w:rsidRDefault="000B52ED" w:rsidP="00EE2542">
      <w:pPr>
        <w:widowControl/>
        <w:spacing w:line="360" w:lineRule="auto"/>
        <w:ind w:firstLineChars="200" w:firstLine="480"/>
        <w:jc w:val="left"/>
        <w:rPr>
          <w:sz w:val="24"/>
        </w:rPr>
      </w:pPr>
      <w:r w:rsidRPr="00387492">
        <w:rPr>
          <w:rFonts w:hint="eastAsia"/>
          <w:sz w:val="24"/>
        </w:rPr>
        <w:t>(</w:t>
      </w:r>
      <w:r w:rsidR="00A16AB2" w:rsidRPr="00387492">
        <w:rPr>
          <w:rFonts w:hint="eastAsia"/>
          <w:sz w:val="24"/>
        </w:rPr>
        <w:t>2</w:t>
      </w:r>
      <w:r w:rsidR="00A16AB2" w:rsidRPr="00387492">
        <w:rPr>
          <w:rFonts w:hint="eastAsia"/>
          <w:sz w:val="24"/>
        </w:rPr>
        <w:t>）“任意选修课程（系列Ⅱ）”分为三类：语言知识和技能类、语言应用类、欣赏类。任意选修课程（系列Ⅱ）不规定学生选修的门类和次序，学生可以在学习必修课程（模块英语</w:t>
      </w:r>
      <w:r w:rsidR="00A16AB2" w:rsidRPr="00387492">
        <w:rPr>
          <w:sz w:val="24"/>
        </w:rPr>
        <w:t>1</w:t>
      </w:r>
      <w:r w:rsidR="00A16AB2" w:rsidRPr="00387492">
        <w:rPr>
          <w:rFonts w:hint="eastAsia"/>
          <w:sz w:val="24"/>
        </w:rPr>
        <w:t>～</w:t>
      </w:r>
      <w:r w:rsidR="00A16AB2" w:rsidRPr="00387492">
        <w:rPr>
          <w:sz w:val="24"/>
        </w:rPr>
        <w:t>5</w:t>
      </w:r>
      <w:r w:rsidR="00A16AB2" w:rsidRPr="00387492">
        <w:rPr>
          <w:rFonts w:hint="eastAsia"/>
          <w:sz w:val="24"/>
        </w:rPr>
        <w:t>）的同时或以后选修。各校可以在高一年级就提供这一类的选修课程，供学有余力的学生选择。《</w:t>
      </w:r>
      <w:r w:rsidR="00E101E4">
        <w:rPr>
          <w:rFonts w:hint="eastAsia"/>
          <w:sz w:val="24"/>
        </w:rPr>
        <w:t>课程</w:t>
      </w:r>
      <w:r w:rsidR="00A16AB2" w:rsidRPr="00387492">
        <w:rPr>
          <w:rFonts w:hint="eastAsia"/>
          <w:sz w:val="24"/>
        </w:rPr>
        <w:t>标准》允许各学校现阶段可在每类课程中开设</w:t>
      </w:r>
      <w:r w:rsidR="00A16AB2" w:rsidRPr="00387492">
        <w:rPr>
          <w:sz w:val="24"/>
        </w:rPr>
        <w:t>1</w:t>
      </w:r>
      <w:r w:rsidR="00A16AB2" w:rsidRPr="00387492">
        <w:rPr>
          <w:rFonts w:hint="eastAsia"/>
          <w:sz w:val="24"/>
        </w:rPr>
        <w:t>～</w:t>
      </w:r>
      <w:r w:rsidR="00A16AB2" w:rsidRPr="00387492">
        <w:rPr>
          <w:sz w:val="24"/>
        </w:rPr>
        <w:t>2</w:t>
      </w:r>
      <w:r w:rsidR="00A16AB2" w:rsidRPr="00387492">
        <w:rPr>
          <w:rFonts w:hint="eastAsia"/>
          <w:sz w:val="24"/>
        </w:rPr>
        <w:t>个模块，并创造条件开设更多的课程供学生选修，努力满足不同英语水平学生的需要。另外，各学校还应根据自己所处地域的需要和特点，努力开发有个性、有特色的校本课程。</w:t>
      </w:r>
      <w:r w:rsidR="00183CBF" w:rsidRPr="00387492">
        <w:rPr>
          <w:rFonts w:hint="eastAsia"/>
          <w:sz w:val="24"/>
        </w:rPr>
        <w:t>现提供下列课程供学校开设选修模块时参考：</w:t>
      </w:r>
    </w:p>
    <w:p w:rsidR="00183CBF" w:rsidRPr="00387492" w:rsidRDefault="00183CBF" w:rsidP="00EE2542">
      <w:pPr>
        <w:widowControl/>
        <w:spacing w:line="360" w:lineRule="auto"/>
        <w:ind w:firstLineChars="200" w:firstLine="480"/>
        <w:jc w:val="left"/>
        <w:rPr>
          <w:sz w:val="24"/>
        </w:rPr>
      </w:pPr>
      <w:r w:rsidRPr="00387492">
        <w:rPr>
          <w:rFonts w:hint="eastAsia"/>
          <w:sz w:val="24"/>
        </w:rPr>
        <w:t>语言知识与技能类：文秘英语、科技英语、信息技术英语、初级旅游英语、初级经贸英语；</w:t>
      </w:r>
    </w:p>
    <w:p w:rsidR="00183CBF" w:rsidRPr="00387492" w:rsidRDefault="00183CBF" w:rsidP="00EE2542">
      <w:pPr>
        <w:widowControl/>
        <w:spacing w:line="360" w:lineRule="auto"/>
        <w:ind w:firstLineChars="200" w:firstLine="480"/>
        <w:jc w:val="left"/>
        <w:rPr>
          <w:sz w:val="24"/>
        </w:rPr>
      </w:pPr>
      <w:r w:rsidRPr="00387492">
        <w:rPr>
          <w:rFonts w:hint="eastAsia"/>
          <w:sz w:val="24"/>
        </w:rPr>
        <w:lastRenderedPageBreak/>
        <w:t>欣赏类：英语文学欣赏入门、英语影视欣赏入门、英语戏剧与表演入门、英语歌曲欣赏</w:t>
      </w:r>
      <w:r w:rsidR="00FA11BD" w:rsidRPr="00387492">
        <w:rPr>
          <w:rFonts w:hint="eastAsia"/>
          <w:sz w:val="24"/>
        </w:rPr>
        <w:t>；</w:t>
      </w:r>
    </w:p>
    <w:p w:rsidR="00FA11BD" w:rsidRPr="00387492" w:rsidRDefault="00FA11BD" w:rsidP="00EE2542">
      <w:pPr>
        <w:widowControl/>
        <w:spacing w:line="360" w:lineRule="auto"/>
        <w:ind w:firstLineChars="200" w:firstLine="480"/>
        <w:jc w:val="left"/>
        <w:rPr>
          <w:sz w:val="24"/>
        </w:rPr>
      </w:pPr>
      <w:r w:rsidRPr="00387492">
        <w:rPr>
          <w:rFonts w:hint="eastAsia"/>
          <w:sz w:val="24"/>
        </w:rPr>
        <w:t>提高类：综合英语、英语修辞与写作、英语专题阅读、英汉互译、在线信息查询与文献阅读、英语演讲与辩论等。</w:t>
      </w:r>
    </w:p>
    <w:p w:rsidR="00AD6000" w:rsidRPr="00387492" w:rsidRDefault="0068684D" w:rsidP="00AD6000">
      <w:pPr>
        <w:widowControl/>
        <w:spacing w:line="360" w:lineRule="auto"/>
        <w:ind w:firstLineChars="200" w:firstLine="480"/>
        <w:jc w:val="left"/>
        <w:rPr>
          <w:sz w:val="24"/>
        </w:rPr>
      </w:pPr>
      <w:r w:rsidRPr="00387492">
        <w:rPr>
          <w:rFonts w:hint="eastAsia"/>
          <w:sz w:val="24"/>
        </w:rPr>
        <w:t>有条件的学校高中阶段要用好外籍教师和国际学校资源，广泛开展英文校园电台、歌曲演唱、英语辩论、英语沙龙、模拟联合国等活动，鼓励学生参与与英语相关的志愿者活动，参与有组织的国际学生交流活动。</w:t>
      </w:r>
    </w:p>
    <w:p w:rsidR="006610B4" w:rsidRPr="00AE34C9" w:rsidRDefault="000B52ED" w:rsidP="00E57722">
      <w:pPr>
        <w:widowControl/>
        <w:spacing w:line="360" w:lineRule="auto"/>
        <w:ind w:firstLineChars="196" w:firstLine="472"/>
        <w:jc w:val="left"/>
        <w:rPr>
          <w:sz w:val="24"/>
        </w:rPr>
      </w:pPr>
      <w:r w:rsidRPr="00AE34C9">
        <w:rPr>
          <w:rFonts w:hint="eastAsia"/>
          <w:b/>
          <w:sz w:val="24"/>
        </w:rPr>
        <w:t>2</w:t>
      </w:r>
      <w:r w:rsidR="006610B4" w:rsidRPr="00AE34C9">
        <w:rPr>
          <w:b/>
          <w:sz w:val="24"/>
        </w:rPr>
        <w:t>.</w:t>
      </w:r>
      <w:r w:rsidR="0093553D" w:rsidRPr="00AE34C9">
        <w:rPr>
          <w:rFonts w:hint="eastAsia"/>
          <w:b/>
          <w:sz w:val="24"/>
        </w:rPr>
        <w:t xml:space="preserve"> </w:t>
      </w:r>
      <w:r w:rsidR="006610B4" w:rsidRPr="00AE34C9">
        <w:rPr>
          <w:b/>
          <w:sz w:val="24"/>
        </w:rPr>
        <w:t>学段课时安排</w:t>
      </w:r>
    </w:p>
    <w:p w:rsidR="00635E52" w:rsidRPr="00387492" w:rsidRDefault="006610B4" w:rsidP="00EE2542">
      <w:pPr>
        <w:widowControl/>
        <w:spacing w:line="360" w:lineRule="auto"/>
        <w:jc w:val="left"/>
        <w:rPr>
          <w:sz w:val="24"/>
        </w:rPr>
      </w:pPr>
      <w:r w:rsidRPr="00387492">
        <w:rPr>
          <w:sz w:val="24"/>
        </w:rPr>
        <w:t xml:space="preserve">  </w:t>
      </w:r>
      <w:r w:rsidR="00AD6000" w:rsidRPr="00387492">
        <w:rPr>
          <w:rFonts w:hint="eastAsia"/>
          <w:sz w:val="24"/>
        </w:rPr>
        <w:t xml:space="preserve">  </w:t>
      </w:r>
      <w:r w:rsidRPr="00387492">
        <w:rPr>
          <w:sz w:val="24"/>
        </w:rPr>
        <w:t> </w:t>
      </w:r>
      <w:r w:rsidR="00635E52" w:rsidRPr="00387492">
        <w:rPr>
          <w:rFonts w:hint="eastAsia"/>
          <w:sz w:val="24"/>
        </w:rPr>
        <w:t>高中英语必修课程共</w:t>
      </w:r>
      <w:r w:rsidR="00635E52" w:rsidRPr="00387492">
        <w:rPr>
          <w:rFonts w:hint="eastAsia"/>
          <w:sz w:val="24"/>
        </w:rPr>
        <w:t>10</w:t>
      </w:r>
      <w:r w:rsidR="00635E52" w:rsidRPr="00387492">
        <w:rPr>
          <w:rFonts w:hint="eastAsia"/>
          <w:sz w:val="24"/>
        </w:rPr>
        <w:t>个学分，每个模块</w:t>
      </w:r>
      <w:r w:rsidR="00635E52" w:rsidRPr="00387492">
        <w:rPr>
          <w:rFonts w:hint="eastAsia"/>
          <w:sz w:val="24"/>
        </w:rPr>
        <w:t>2</w:t>
      </w:r>
      <w:r w:rsidR="00635E52" w:rsidRPr="00387492">
        <w:rPr>
          <w:rFonts w:hint="eastAsia"/>
          <w:sz w:val="24"/>
        </w:rPr>
        <w:t>个学分，</w:t>
      </w:r>
      <w:r w:rsidR="00635E52" w:rsidRPr="00387492">
        <w:rPr>
          <w:rFonts w:hint="eastAsia"/>
          <w:sz w:val="24"/>
        </w:rPr>
        <w:t>36</w:t>
      </w:r>
      <w:r w:rsidR="00635E52" w:rsidRPr="00387492">
        <w:rPr>
          <w:rFonts w:hint="eastAsia"/>
          <w:sz w:val="24"/>
        </w:rPr>
        <w:t>学时（每周</w:t>
      </w:r>
      <w:r w:rsidR="00635E52" w:rsidRPr="00387492">
        <w:rPr>
          <w:rFonts w:hint="eastAsia"/>
          <w:sz w:val="24"/>
        </w:rPr>
        <w:t>4</w:t>
      </w:r>
      <w:r w:rsidR="00635E52" w:rsidRPr="00387492">
        <w:rPr>
          <w:rFonts w:hint="eastAsia"/>
          <w:sz w:val="24"/>
        </w:rPr>
        <w:t>学时）。学生修满</w:t>
      </w:r>
      <w:r w:rsidR="00635E52" w:rsidRPr="00387492">
        <w:rPr>
          <w:rFonts w:hint="eastAsia"/>
          <w:sz w:val="24"/>
        </w:rPr>
        <w:t>10</w:t>
      </w:r>
      <w:r w:rsidR="00635E52" w:rsidRPr="00387492">
        <w:rPr>
          <w:rFonts w:hint="eastAsia"/>
          <w:sz w:val="24"/>
        </w:rPr>
        <w:t>个必修学分，达到七级目标要求即达到英语学科的毕业要求。学生在修习</w:t>
      </w:r>
      <w:r w:rsidR="007950CC" w:rsidRPr="00387492">
        <w:rPr>
          <w:rFonts w:hint="eastAsia"/>
          <w:sz w:val="24"/>
        </w:rPr>
        <w:t>必修</w:t>
      </w:r>
      <w:r w:rsidR="00635E52" w:rsidRPr="00387492">
        <w:rPr>
          <w:rFonts w:hint="eastAsia"/>
          <w:sz w:val="24"/>
        </w:rPr>
        <w:t>课程的同时或之后，可以自主选修高中阶段其它的选修课程。一般说来，</w:t>
      </w:r>
      <w:r w:rsidR="00060259" w:rsidRPr="00387492">
        <w:rPr>
          <w:rFonts w:hint="eastAsia"/>
          <w:sz w:val="24"/>
        </w:rPr>
        <w:t>高中英语</w:t>
      </w:r>
      <w:r w:rsidR="00635E52" w:rsidRPr="00387492">
        <w:rPr>
          <w:sz w:val="24"/>
        </w:rPr>
        <w:t>教学进度为一学年</w:t>
      </w:r>
      <w:r w:rsidR="00635E52" w:rsidRPr="00387492">
        <w:rPr>
          <w:sz w:val="24"/>
        </w:rPr>
        <w:t xml:space="preserve"> 4 </w:t>
      </w:r>
      <w:r w:rsidR="00635E52" w:rsidRPr="00387492">
        <w:rPr>
          <w:sz w:val="24"/>
        </w:rPr>
        <w:t>本教材，即一学期</w:t>
      </w:r>
      <w:r w:rsidR="00635E52" w:rsidRPr="00387492">
        <w:rPr>
          <w:sz w:val="24"/>
        </w:rPr>
        <w:t xml:space="preserve"> 2 </w:t>
      </w:r>
      <w:r w:rsidR="00635E52" w:rsidRPr="00387492">
        <w:rPr>
          <w:sz w:val="24"/>
        </w:rPr>
        <w:t>本教材，具体如下</w:t>
      </w:r>
      <w:r w:rsidR="00635E52" w:rsidRPr="00387492">
        <w:rPr>
          <w:sz w:val="24"/>
        </w:rPr>
        <w:t xml:space="preserve">; </w:t>
      </w:r>
    </w:p>
    <w:p w:rsidR="00635E52" w:rsidRPr="00387492" w:rsidRDefault="00635E52" w:rsidP="00EE2542">
      <w:pPr>
        <w:widowControl/>
        <w:spacing w:line="360" w:lineRule="auto"/>
        <w:ind w:firstLineChars="200" w:firstLine="480"/>
        <w:jc w:val="left"/>
        <w:rPr>
          <w:sz w:val="24"/>
        </w:rPr>
      </w:pPr>
      <w:r w:rsidRPr="00387492">
        <w:rPr>
          <w:sz w:val="24"/>
        </w:rPr>
        <w:t>高中一年级上学期学习人教必修</w:t>
      </w:r>
      <w:r w:rsidRPr="00387492">
        <w:rPr>
          <w:sz w:val="24"/>
        </w:rPr>
        <w:t xml:space="preserve"> 1 </w:t>
      </w:r>
      <w:r w:rsidRPr="00387492">
        <w:rPr>
          <w:sz w:val="24"/>
        </w:rPr>
        <w:t>和必修</w:t>
      </w:r>
      <w:r w:rsidRPr="00387492">
        <w:rPr>
          <w:sz w:val="24"/>
        </w:rPr>
        <w:t xml:space="preserve"> 2</w:t>
      </w:r>
      <w:r w:rsidRPr="00387492">
        <w:rPr>
          <w:sz w:val="24"/>
        </w:rPr>
        <w:t>；北师大版模块</w:t>
      </w:r>
      <w:r w:rsidRPr="00387492">
        <w:rPr>
          <w:sz w:val="24"/>
        </w:rPr>
        <w:t xml:space="preserve"> 1 </w:t>
      </w:r>
      <w:r w:rsidRPr="00387492">
        <w:rPr>
          <w:sz w:val="24"/>
        </w:rPr>
        <w:t>和模块</w:t>
      </w:r>
      <w:r w:rsidRPr="00387492">
        <w:rPr>
          <w:sz w:val="24"/>
        </w:rPr>
        <w:t xml:space="preserve"> 2</w:t>
      </w:r>
      <w:r w:rsidRPr="00387492">
        <w:rPr>
          <w:sz w:val="24"/>
        </w:rPr>
        <w:t>，下学期学习人教</w:t>
      </w:r>
      <w:r w:rsidRPr="00387492">
        <w:rPr>
          <w:sz w:val="24"/>
        </w:rPr>
        <w:t xml:space="preserve"> </w:t>
      </w:r>
      <w:r w:rsidRPr="00387492">
        <w:rPr>
          <w:sz w:val="24"/>
        </w:rPr>
        <w:t>版必修</w:t>
      </w:r>
      <w:r w:rsidRPr="00387492">
        <w:rPr>
          <w:sz w:val="24"/>
        </w:rPr>
        <w:t xml:space="preserve"> 3 </w:t>
      </w:r>
      <w:r w:rsidRPr="00387492">
        <w:rPr>
          <w:sz w:val="24"/>
        </w:rPr>
        <w:t>和必修</w:t>
      </w:r>
      <w:r w:rsidRPr="00387492">
        <w:rPr>
          <w:sz w:val="24"/>
        </w:rPr>
        <w:t xml:space="preserve"> 4</w:t>
      </w:r>
      <w:r w:rsidRPr="00387492">
        <w:rPr>
          <w:sz w:val="24"/>
        </w:rPr>
        <w:t>；北师大版模块</w:t>
      </w:r>
      <w:r w:rsidRPr="00387492">
        <w:rPr>
          <w:sz w:val="24"/>
        </w:rPr>
        <w:t xml:space="preserve"> 3 </w:t>
      </w:r>
      <w:r w:rsidRPr="00387492">
        <w:rPr>
          <w:sz w:val="24"/>
        </w:rPr>
        <w:t>和模块</w:t>
      </w:r>
      <w:r w:rsidRPr="00387492">
        <w:rPr>
          <w:sz w:val="24"/>
        </w:rPr>
        <w:t xml:space="preserve"> 4</w:t>
      </w:r>
      <w:r w:rsidRPr="00387492">
        <w:rPr>
          <w:sz w:val="24"/>
        </w:rPr>
        <w:t>。</w:t>
      </w:r>
    </w:p>
    <w:p w:rsidR="00635E52" w:rsidRPr="00387492" w:rsidRDefault="00635E52" w:rsidP="00EE2542">
      <w:pPr>
        <w:widowControl/>
        <w:spacing w:line="360" w:lineRule="auto"/>
        <w:ind w:firstLineChars="200" w:firstLine="480"/>
        <w:jc w:val="left"/>
        <w:rPr>
          <w:sz w:val="24"/>
        </w:rPr>
      </w:pPr>
      <w:r w:rsidRPr="00387492">
        <w:rPr>
          <w:sz w:val="24"/>
        </w:rPr>
        <w:t>高中二年级上学期学习必修</w:t>
      </w:r>
      <w:r w:rsidRPr="00387492">
        <w:rPr>
          <w:sz w:val="24"/>
        </w:rPr>
        <w:t xml:space="preserve"> 5 </w:t>
      </w:r>
      <w:r w:rsidRPr="00387492">
        <w:rPr>
          <w:sz w:val="24"/>
        </w:rPr>
        <w:t>和必修</w:t>
      </w:r>
      <w:r w:rsidRPr="00387492">
        <w:rPr>
          <w:sz w:val="24"/>
        </w:rPr>
        <w:t xml:space="preserve"> 6</w:t>
      </w:r>
      <w:r w:rsidRPr="00387492">
        <w:rPr>
          <w:sz w:val="24"/>
        </w:rPr>
        <w:t>；北师大版模块</w:t>
      </w:r>
      <w:r w:rsidRPr="00387492">
        <w:rPr>
          <w:sz w:val="24"/>
        </w:rPr>
        <w:t xml:space="preserve"> 5 </w:t>
      </w:r>
      <w:r w:rsidRPr="00387492">
        <w:rPr>
          <w:sz w:val="24"/>
        </w:rPr>
        <w:t>和模块</w:t>
      </w:r>
      <w:r w:rsidRPr="00387492">
        <w:rPr>
          <w:sz w:val="24"/>
        </w:rPr>
        <w:t xml:space="preserve"> 6</w:t>
      </w:r>
      <w:r w:rsidRPr="00387492">
        <w:rPr>
          <w:sz w:val="24"/>
        </w:rPr>
        <w:t>，下学期学习人教版选</w:t>
      </w:r>
      <w:r w:rsidRPr="00387492">
        <w:rPr>
          <w:sz w:val="24"/>
        </w:rPr>
        <w:t xml:space="preserve"> </w:t>
      </w:r>
      <w:r w:rsidRPr="00387492">
        <w:rPr>
          <w:sz w:val="24"/>
        </w:rPr>
        <w:t>修</w:t>
      </w:r>
      <w:r w:rsidR="00E101E4">
        <w:rPr>
          <w:sz w:val="24"/>
        </w:rPr>
        <w:t xml:space="preserve"> 7</w:t>
      </w:r>
      <w:r w:rsidR="00E101E4">
        <w:rPr>
          <w:rFonts w:hint="eastAsia"/>
          <w:sz w:val="24"/>
        </w:rPr>
        <w:t>—</w:t>
      </w:r>
      <w:r w:rsidRPr="00387492">
        <w:rPr>
          <w:sz w:val="24"/>
        </w:rPr>
        <w:t>8</w:t>
      </w:r>
      <w:r w:rsidRPr="00387492">
        <w:rPr>
          <w:sz w:val="24"/>
        </w:rPr>
        <w:t>；北师大版模块</w:t>
      </w:r>
      <w:r w:rsidRPr="00387492">
        <w:rPr>
          <w:sz w:val="24"/>
        </w:rPr>
        <w:t xml:space="preserve"> 7 </w:t>
      </w:r>
      <w:r w:rsidRPr="00387492">
        <w:rPr>
          <w:sz w:val="24"/>
        </w:rPr>
        <w:t>和模块</w:t>
      </w:r>
      <w:r w:rsidRPr="00387492">
        <w:rPr>
          <w:sz w:val="24"/>
        </w:rPr>
        <w:t xml:space="preserve"> 8</w:t>
      </w:r>
      <w:r w:rsidRPr="00387492">
        <w:rPr>
          <w:rFonts w:hint="eastAsia"/>
          <w:sz w:val="24"/>
        </w:rPr>
        <w:t>。</w:t>
      </w:r>
    </w:p>
    <w:p w:rsidR="002B01D3" w:rsidRPr="00387492" w:rsidRDefault="00635E52" w:rsidP="00EE2542">
      <w:pPr>
        <w:widowControl/>
        <w:spacing w:line="360" w:lineRule="auto"/>
        <w:ind w:firstLineChars="200" w:firstLine="480"/>
        <w:jc w:val="left"/>
        <w:rPr>
          <w:sz w:val="24"/>
        </w:rPr>
      </w:pPr>
      <w:r w:rsidRPr="00387492">
        <w:rPr>
          <w:sz w:val="24"/>
        </w:rPr>
        <w:t>高中三年级</w:t>
      </w:r>
      <w:r w:rsidR="007950CC" w:rsidRPr="00387492">
        <w:rPr>
          <w:rFonts w:hint="eastAsia"/>
          <w:sz w:val="24"/>
        </w:rPr>
        <w:t>不宜过早进入总复习，</w:t>
      </w:r>
      <w:r w:rsidR="00EA54B0" w:rsidRPr="00387492">
        <w:rPr>
          <w:rFonts w:hint="eastAsia"/>
          <w:sz w:val="24"/>
        </w:rPr>
        <w:t>应</w:t>
      </w:r>
      <w:r w:rsidR="007950CC" w:rsidRPr="00387492">
        <w:rPr>
          <w:rFonts w:hint="eastAsia"/>
          <w:sz w:val="24"/>
        </w:rPr>
        <w:t>确保开设选修模块</w:t>
      </w:r>
      <w:r w:rsidR="007950CC" w:rsidRPr="00387492">
        <w:rPr>
          <w:rFonts w:hint="eastAsia"/>
          <w:sz w:val="24"/>
        </w:rPr>
        <w:t>9-10</w:t>
      </w:r>
      <w:r w:rsidR="007950CC" w:rsidRPr="00387492">
        <w:rPr>
          <w:rFonts w:hint="eastAsia"/>
          <w:sz w:val="24"/>
        </w:rPr>
        <w:t>，</w:t>
      </w:r>
      <w:r w:rsidR="00EA54B0" w:rsidRPr="00387492">
        <w:rPr>
          <w:rFonts w:hint="eastAsia"/>
          <w:sz w:val="24"/>
        </w:rPr>
        <w:t>积极创造条件开设选修模块</w:t>
      </w:r>
      <w:r w:rsidR="00EA54B0" w:rsidRPr="00387492">
        <w:rPr>
          <w:rFonts w:hint="eastAsia"/>
          <w:sz w:val="24"/>
        </w:rPr>
        <w:t>11</w:t>
      </w:r>
      <w:r w:rsidR="00E101E4">
        <w:rPr>
          <w:rFonts w:hint="eastAsia"/>
          <w:sz w:val="24"/>
        </w:rPr>
        <w:t>，以</w:t>
      </w:r>
      <w:r w:rsidRPr="00387492">
        <w:rPr>
          <w:sz w:val="24"/>
        </w:rPr>
        <w:t>扩大学生的词汇量</w:t>
      </w:r>
      <w:r w:rsidR="00EA54B0" w:rsidRPr="00387492">
        <w:rPr>
          <w:rFonts w:hint="eastAsia"/>
          <w:sz w:val="24"/>
        </w:rPr>
        <w:t>和阅读量。</w:t>
      </w:r>
    </w:p>
    <w:p w:rsidR="00AD6000" w:rsidRPr="00387492" w:rsidRDefault="00060259" w:rsidP="00E03C2C">
      <w:pPr>
        <w:widowControl/>
        <w:spacing w:line="360" w:lineRule="auto"/>
        <w:ind w:firstLineChars="221" w:firstLine="530"/>
        <w:jc w:val="left"/>
        <w:rPr>
          <w:sz w:val="24"/>
        </w:rPr>
      </w:pPr>
      <w:r w:rsidRPr="00387492">
        <w:rPr>
          <w:rFonts w:hint="eastAsia"/>
          <w:sz w:val="24"/>
        </w:rPr>
        <w:t>与此同时，应加强英语学习的开放性和实践性，将学科不低于</w:t>
      </w:r>
      <w:r w:rsidRPr="00387492">
        <w:rPr>
          <w:rFonts w:hint="eastAsia"/>
          <w:sz w:val="24"/>
        </w:rPr>
        <w:t>10%</w:t>
      </w:r>
      <w:r w:rsidRPr="00387492">
        <w:rPr>
          <w:rFonts w:hint="eastAsia"/>
          <w:sz w:val="24"/>
        </w:rPr>
        <w:t>的课时用于学生走进社会。利用网络向学生推送趣味英语学习资源。鼓励学生通过模仿、体验、实践、探究等活动提高英语表达和交流能力。要用好广播电视、有声读物、英文歌曲、影视作品、网络等英语学习资源，特别为农村学校补充</w:t>
      </w:r>
      <w:r w:rsidR="0068684D" w:rsidRPr="00387492">
        <w:rPr>
          <w:rFonts w:hint="eastAsia"/>
          <w:sz w:val="24"/>
        </w:rPr>
        <w:t>原著简写本、英语报刊、</w:t>
      </w:r>
      <w:r w:rsidRPr="00387492">
        <w:rPr>
          <w:rFonts w:hint="eastAsia"/>
          <w:sz w:val="24"/>
        </w:rPr>
        <w:t>有声读物</w:t>
      </w:r>
      <w:r w:rsidR="0068684D" w:rsidRPr="00387492">
        <w:rPr>
          <w:rFonts w:hint="eastAsia"/>
          <w:sz w:val="24"/>
        </w:rPr>
        <w:t>和</w:t>
      </w:r>
      <w:r w:rsidRPr="00387492">
        <w:rPr>
          <w:rFonts w:hint="eastAsia"/>
          <w:sz w:val="24"/>
        </w:rPr>
        <w:t>影视作品等形式的英语学习资源。</w:t>
      </w:r>
    </w:p>
    <w:p w:rsidR="00AD6000" w:rsidRPr="00387492" w:rsidRDefault="00355731" w:rsidP="00355731">
      <w:pPr>
        <w:widowControl/>
        <w:spacing w:line="360" w:lineRule="auto"/>
        <w:ind w:firstLineChars="147" w:firstLine="413"/>
        <w:jc w:val="left"/>
        <w:rPr>
          <w:b/>
          <w:sz w:val="28"/>
          <w:szCs w:val="28"/>
        </w:rPr>
      </w:pPr>
      <w:r>
        <w:rPr>
          <w:rFonts w:hint="eastAsia"/>
          <w:b/>
          <w:sz w:val="28"/>
          <w:szCs w:val="28"/>
        </w:rPr>
        <w:t>三、</w:t>
      </w:r>
      <w:r w:rsidR="005938A6" w:rsidRPr="00387492">
        <w:rPr>
          <w:rFonts w:hint="eastAsia"/>
          <w:b/>
          <w:sz w:val="28"/>
          <w:szCs w:val="28"/>
        </w:rPr>
        <w:t>实施建议</w:t>
      </w:r>
    </w:p>
    <w:p w:rsidR="00A618B5" w:rsidRPr="00387492" w:rsidRDefault="00A618B5" w:rsidP="00E57722">
      <w:pPr>
        <w:spacing w:line="360" w:lineRule="auto"/>
        <w:ind w:firstLineChars="147" w:firstLine="354"/>
        <w:rPr>
          <w:b/>
          <w:sz w:val="24"/>
        </w:rPr>
      </w:pPr>
      <w:r w:rsidRPr="00387492">
        <w:rPr>
          <w:rFonts w:hint="eastAsia"/>
          <w:b/>
          <w:sz w:val="24"/>
        </w:rPr>
        <w:t>（一）教学要求</w:t>
      </w:r>
    </w:p>
    <w:p w:rsidR="00AE34C9" w:rsidRDefault="00C93698" w:rsidP="00AE34C9">
      <w:pPr>
        <w:spacing w:line="360" w:lineRule="auto"/>
        <w:ind w:leftChars="200" w:left="420" w:firstLineChars="50" w:firstLine="120"/>
        <w:rPr>
          <w:rFonts w:ascii="宋体" w:hAnsi="宋体"/>
          <w:sz w:val="24"/>
        </w:rPr>
      </w:pPr>
      <w:r w:rsidRPr="00387492">
        <w:rPr>
          <w:rFonts w:ascii="宋体" w:hAnsi="宋体" w:hint="eastAsia"/>
          <w:sz w:val="24"/>
        </w:rPr>
        <w:t>高一、二、三年段</w:t>
      </w:r>
      <w:r w:rsidR="00E101E4">
        <w:rPr>
          <w:rFonts w:ascii="宋体" w:hAnsi="宋体" w:hint="eastAsia"/>
          <w:sz w:val="24"/>
        </w:rPr>
        <w:t>要</w:t>
      </w:r>
      <w:r w:rsidRPr="00387492">
        <w:rPr>
          <w:rFonts w:ascii="宋体" w:hAnsi="宋体" w:hint="eastAsia"/>
          <w:sz w:val="24"/>
        </w:rPr>
        <w:t>严格按照</w:t>
      </w:r>
      <w:r w:rsidR="00E101E4">
        <w:rPr>
          <w:rFonts w:ascii="宋体" w:hAnsi="宋体" w:hint="eastAsia"/>
          <w:sz w:val="24"/>
        </w:rPr>
        <w:t>《</w:t>
      </w:r>
      <w:r w:rsidRPr="00387492">
        <w:rPr>
          <w:rFonts w:ascii="宋体" w:hAnsi="宋体" w:hint="eastAsia"/>
          <w:sz w:val="24"/>
        </w:rPr>
        <w:t>课程标准</w:t>
      </w:r>
      <w:r w:rsidR="00E101E4">
        <w:rPr>
          <w:rFonts w:ascii="宋体" w:hAnsi="宋体" w:hint="eastAsia"/>
          <w:sz w:val="24"/>
        </w:rPr>
        <w:t>》</w:t>
      </w:r>
      <w:r w:rsidRPr="00387492">
        <w:rPr>
          <w:rFonts w:ascii="宋体" w:hAnsi="宋体" w:hint="eastAsia"/>
          <w:sz w:val="24"/>
        </w:rPr>
        <w:t>的要求进行教学，</w:t>
      </w:r>
      <w:r w:rsidR="00E101E4">
        <w:rPr>
          <w:rFonts w:ascii="宋体" w:hAnsi="宋体" w:hint="eastAsia"/>
          <w:sz w:val="24"/>
        </w:rPr>
        <w:t>各个级别的</w:t>
      </w:r>
    </w:p>
    <w:p w:rsidR="00C93698" w:rsidRPr="00AE34C9" w:rsidRDefault="00E101E4" w:rsidP="00AE34C9">
      <w:pPr>
        <w:spacing w:line="360" w:lineRule="auto"/>
        <w:rPr>
          <w:rFonts w:ascii="宋体" w:hAnsi="宋体"/>
          <w:kern w:val="0"/>
          <w:sz w:val="24"/>
        </w:rPr>
      </w:pPr>
      <w:r>
        <w:rPr>
          <w:rFonts w:ascii="宋体" w:hAnsi="宋体" w:hint="eastAsia"/>
          <w:sz w:val="24"/>
        </w:rPr>
        <w:t>要求均要以</w:t>
      </w:r>
      <w:r w:rsidR="00C93698" w:rsidRPr="00387492">
        <w:rPr>
          <w:rFonts w:ascii="宋体" w:hAnsi="宋体" w:hint="eastAsia"/>
          <w:sz w:val="24"/>
        </w:rPr>
        <w:t>语言技能、语言知识、情感态</w:t>
      </w:r>
      <w:r>
        <w:rPr>
          <w:rFonts w:ascii="宋体" w:hAnsi="宋体" w:hint="eastAsia"/>
          <w:sz w:val="24"/>
        </w:rPr>
        <w:t>度、学习策略和文化意识等五个方面的要求进行教学</w:t>
      </w:r>
      <w:r w:rsidR="00C93698" w:rsidRPr="00387492">
        <w:rPr>
          <w:rFonts w:ascii="宋体" w:hAnsi="宋体" w:hint="eastAsia"/>
          <w:sz w:val="24"/>
        </w:rPr>
        <w:t>。</w:t>
      </w:r>
      <w:r w:rsidR="00AE34C9">
        <w:rPr>
          <w:rFonts w:ascii="宋体" w:hAnsi="宋体" w:hint="eastAsia"/>
          <w:sz w:val="24"/>
        </w:rPr>
        <w:t>在教学过程中，要</w:t>
      </w:r>
      <w:r w:rsidR="00AE34C9" w:rsidRPr="00387492">
        <w:rPr>
          <w:rFonts w:ascii="宋体" w:hAnsi="宋体" w:hint="eastAsia"/>
          <w:kern w:val="0"/>
          <w:sz w:val="24"/>
        </w:rPr>
        <w:t>注意夯实英语基础知识和基本技能，不折不扣循序渐进落实好</w:t>
      </w:r>
      <w:r w:rsidR="00AE34C9">
        <w:rPr>
          <w:rFonts w:ascii="宋体" w:hAnsi="宋体" w:hint="eastAsia"/>
          <w:kern w:val="0"/>
          <w:sz w:val="24"/>
        </w:rPr>
        <w:t>《课程</w:t>
      </w:r>
      <w:r w:rsidR="00AE34C9" w:rsidRPr="00387492">
        <w:rPr>
          <w:rFonts w:ascii="宋体" w:hAnsi="宋体" w:hint="eastAsia"/>
          <w:kern w:val="0"/>
          <w:sz w:val="24"/>
        </w:rPr>
        <w:t>课标</w:t>
      </w:r>
      <w:r w:rsidR="00AE34C9">
        <w:rPr>
          <w:rFonts w:ascii="宋体" w:hAnsi="宋体" w:hint="eastAsia"/>
          <w:kern w:val="0"/>
          <w:sz w:val="24"/>
        </w:rPr>
        <w:t>》</w:t>
      </w:r>
      <w:r w:rsidR="00AE34C9" w:rsidRPr="00387492">
        <w:rPr>
          <w:rFonts w:ascii="宋体" w:hAnsi="宋体" w:hint="eastAsia"/>
          <w:kern w:val="0"/>
          <w:sz w:val="24"/>
        </w:rPr>
        <w:t>各级各项目标要求，进一步发展学生综合语言运用</w:t>
      </w:r>
      <w:r w:rsidR="00AE34C9" w:rsidRPr="00387492">
        <w:rPr>
          <w:rFonts w:ascii="宋体" w:hAnsi="宋体" w:hint="eastAsia"/>
          <w:kern w:val="0"/>
          <w:sz w:val="24"/>
        </w:rPr>
        <w:lastRenderedPageBreak/>
        <w:t>能力，着重提高学生用英语交流表达、获取信息、处理信息、分析问题和解决问题的能力。有意识培养并积极鼓励学生尝试运用英语进行逻辑思维与批判性思维，为学生进一步综合发展创造条件提供机会。</w:t>
      </w:r>
    </w:p>
    <w:p w:rsidR="00C93698" w:rsidRPr="00E57722" w:rsidRDefault="00E57722" w:rsidP="00EE2542">
      <w:pPr>
        <w:spacing w:line="360" w:lineRule="auto"/>
        <w:jc w:val="center"/>
        <w:rPr>
          <w:rFonts w:ascii="宋体" w:hAnsi="宋体"/>
          <w:b/>
          <w:sz w:val="24"/>
        </w:rPr>
      </w:pPr>
      <w:r>
        <w:rPr>
          <w:rFonts w:ascii="宋体" w:hAnsi="宋体" w:hint="eastAsia"/>
          <w:b/>
          <w:sz w:val="24"/>
        </w:rPr>
        <w:t>高中英语课程六至八</w:t>
      </w:r>
      <w:r w:rsidR="00C93698" w:rsidRPr="00E57722">
        <w:rPr>
          <w:rFonts w:ascii="宋体" w:hAnsi="宋体" w:hint="eastAsia"/>
          <w:b/>
          <w:sz w:val="24"/>
        </w:rPr>
        <w:t>级课程目标描述</w:t>
      </w:r>
    </w:p>
    <w:tbl>
      <w:tblPr>
        <w:tblW w:w="8389" w:type="dxa"/>
        <w:jc w:val="center"/>
        <w:tblLayout w:type="fixed"/>
        <w:tblCellMar>
          <w:left w:w="0" w:type="dxa"/>
          <w:right w:w="0" w:type="dxa"/>
        </w:tblCellMar>
        <w:tblLook w:val="0000"/>
      </w:tblPr>
      <w:tblGrid>
        <w:gridCol w:w="1226"/>
        <w:gridCol w:w="7163"/>
      </w:tblGrid>
      <w:tr w:rsidR="00C93698" w:rsidRPr="00387492">
        <w:trPr>
          <w:jc w:val="center"/>
        </w:trPr>
        <w:tc>
          <w:tcPr>
            <w:tcW w:w="122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级别</w:t>
            </w:r>
          </w:p>
        </w:tc>
        <w:tc>
          <w:tcPr>
            <w:tcW w:w="7163"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目标总体描述</w:t>
            </w:r>
          </w:p>
        </w:tc>
      </w:tr>
      <w:tr w:rsidR="00C93698" w:rsidRPr="00387492">
        <w:trPr>
          <w:jc w:val="center"/>
        </w:trPr>
        <w:tc>
          <w:tcPr>
            <w:tcW w:w="122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六级</w:t>
            </w:r>
          </w:p>
        </w:tc>
        <w:tc>
          <w:tcPr>
            <w:tcW w:w="7163"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进一步增强英语学习动机，有较强的自主学习意识。能理解口头或书面材料中表达的观点，并简单发表自己的见解。能有效地使用口头或书面语言描述个人经历。能在教师的帮助下策划、组织和实施英语学习活动。能主动利用多种教育资源进行学习。能初步对学习过程和结果进行自我评价，调整学习目标和策略。能体会交际中所使用语言的文化内涵和背景。</w:t>
            </w:r>
          </w:p>
        </w:tc>
      </w:tr>
      <w:tr w:rsidR="00C93698" w:rsidRPr="00387492">
        <w:trPr>
          <w:jc w:val="center"/>
        </w:trPr>
        <w:tc>
          <w:tcPr>
            <w:tcW w:w="122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七级</w:t>
            </w:r>
          </w:p>
        </w:tc>
        <w:tc>
          <w:tcPr>
            <w:tcW w:w="7163"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有明确和持续的学习动机和自主学习意识。能就熟悉的话题交流信息，提出问题并陈述自己的意见和建议。能读懂供高中学生阅读的英文原著简写本及英语报刊。具有初步的实用写作能力，例如：事务通知和邀请信等。能在教师的指导下，主动参与计划、组织和实施语言实践活动。能主动扩展和利用学习资源，从多渠道获取信息，并能利用所获得的信息进行清楚和有条理的表达。具有较强的自我评价和自我调控能力，基本形成适合自己的学习策略。理解交际中的文化差异，初步形成跨文化交际意识。</w:t>
            </w:r>
          </w:p>
        </w:tc>
      </w:tr>
      <w:tr w:rsidR="00C93698" w:rsidRPr="00387492">
        <w:trPr>
          <w:jc w:val="center"/>
        </w:trPr>
        <w:tc>
          <w:tcPr>
            <w:tcW w:w="122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八级</w:t>
            </w:r>
          </w:p>
        </w:tc>
        <w:tc>
          <w:tcPr>
            <w:tcW w:w="7163"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有较强的自信心和自主学习能力。能就熟悉的话题与讲英语的人士进行比较自然的交流。能就口头或书面语言材料的内容发表评价性见解。能写出连贯且结构完整的短文。能自主策划、组织和实施各种语言实践活动，例如：商讨和制定计划、报告实验和调查结果。能有效利用网络等多种教育资源获取和处理信息，并根据需要对所获得的信息进行整理、归纳和分析。能自觉评价学习效果，形成有效的英语学习策略。了解交际中的文化内涵和背景，对异国文化能采取尊重和包容的态度。</w:t>
            </w:r>
          </w:p>
        </w:tc>
      </w:tr>
    </w:tbl>
    <w:p w:rsidR="00E57722" w:rsidRPr="00E57722" w:rsidRDefault="000A7A0A" w:rsidP="00E57722">
      <w:pPr>
        <w:spacing w:line="360" w:lineRule="auto"/>
        <w:ind w:firstLineChars="200" w:firstLine="482"/>
        <w:rPr>
          <w:rFonts w:ascii="宋体" w:hAnsi="宋体"/>
          <w:b/>
          <w:kern w:val="0"/>
          <w:sz w:val="24"/>
        </w:rPr>
      </w:pPr>
      <w:r w:rsidRPr="00E57722">
        <w:rPr>
          <w:rFonts w:ascii="宋体" w:hAnsi="宋体" w:hint="eastAsia"/>
          <w:b/>
          <w:kern w:val="0"/>
          <w:sz w:val="24"/>
        </w:rPr>
        <w:t>1.</w:t>
      </w:r>
      <w:r w:rsidR="00E57722" w:rsidRPr="00E57722">
        <w:rPr>
          <w:rFonts w:ascii="宋体" w:hAnsi="宋体" w:hint="eastAsia"/>
          <w:b/>
          <w:kern w:val="0"/>
          <w:sz w:val="24"/>
        </w:rPr>
        <w:t>学习兴趣</w:t>
      </w:r>
    </w:p>
    <w:p w:rsidR="000A7A0A" w:rsidRPr="00387492" w:rsidRDefault="000A7A0A" w:rsidP="000A7A0A">
      <w:pPr>
        <w:spacing w:line="360" w:lineRule="auto"/>
        <w:ind w:firstLineChars="200" w:firstLine="480"/>
        <w:rPr>
          <w:rFonts w:ascii="宋体" w:hAnsi="宋体"/>
          <w:kern w:val="0"/>
          <w:sz w:val="24"/>
        </w:rPr>
      </w:pPr>
      <w:r w:rsidRPr="00387492">
        <w:rPr>
          <w:rFonts w:ascii="宋体" w:hAnsi="宋体" w:hint="eastAsia"/>
          <w:kern w:val="0"/>
          <w:sz w:val="24"/>
        </w:rPr>
        <w:t>英语学习的兴趣、动机、自信、意志和合作精神等会影响学生学习过程和学</w:t>
      </w:r>
      <w:r w:rsidRPr="00387492">
        <w:rPr>
          <w:rFonts w:ascii="宋体" w:hAnsi="宋体" w:hint="eastAsia"/>
          <w:kern w:val="0"/>
          <w:sz w:val="24"/>
        </w:rPr>
        <w:lastRenderedPageBreak/>
        <w:t>习效果，以及在学习过程中逐渐形成的祖国意识和国际视野。要积极引导帮助学生围绕课标要求的熟悉话题用英语进行真实有效的交流，使学生有足够的获得感。进一步循序渐进培养学生口头表达能力、阅读和写作实践能力，使其能读懂的供高中学生阅读的30万词以上的英语原著简写本及英语报刊、英语用户手册、英语网络媒体信息等，能用英语写通知、邀请函、读后感、影评等应用文。</w:t>
      </w:r>
    </w:p>
    <w:p w:rsidR="00E57722" w:rsidRPr="00E57722" w:rsidRDefault="000A7A0A" w:rsidP="00E57722">
      <w:pPr>
        <w:spacing w:line="360" w:lineRule="auto"/>
        <w:ind w:firstLineChars="200" w:firstLine="482"/>
        <w:rPr>
          <w:rFonts w:ascii="宋体" w:hAnsi="宋体"/>
          <w:b/>
          <w:kern w:val="0"/>
          <w:sz w:val="24"/>
        </w:rPr>
      </w:pPr>
      <w:r w:rsidRPr="00E57722">
        <w:rPr>
          <w:rFonts w:ascii="宋体" w:hAnsi="宋体" w:hint="eastAsia"/>
          <w:b/>
          <w:kern w:val="0"/>
          <w:sz w:val="24"/>
        </w:rPr>
        <w:t>2.</w:t>
      </w:r>
      <w:r w:rsidR="00E57722" w:rsidRPr="00E57722">
        <w:rPr>
          <w:rFonts w:ascii="宋体" w:hAnsi="宋体" w:hint="eastAsia"/>
          <w:b/>
          <w:kern w:val="0"/>
          <w:sz w:val="24"/>
        </w:rPr>
        <w:t>学习策略</w:t>
      </w:r>
    </w:p>
    <w:p w:rsidR="000A7A0A" w:rsidRPr="00387492" w:rsidRDefault="000A7A0A" w:rsidP="000A7A0A">
      <w:pPr>
        <w:spacing w:line="360" w:lineRule="auto"/>
        <w:ind w:firstLineChars="200" w:firstLine="480"/>
        <w:rPr>
          <w:rFonts w:ascii="宋体" w:hAnsi="宋体"/>
          <w:kern w:val="0"/>
          <w:sz w:val="24"/>
        </w:rPr>
      </w:pPr>
      <w:r w:rsidRPr="00387492">
        <w:rPr>
          <w:rFonts w:ascii="宋体" w:hAnsi="宋体" w:hint="eastAsia"/>
          <w:kern w:val="0"/>
          <w:sz w:val="24"/>
        </w:rPr>
        <w:t>在加强培养学生恰当运用英语学习策略包括认知策略、调控策略、交际策略和资源策略等的同时，要特别加强英语学习的开放性和实践性，将学科不低于5%的课时及相当于10%课时的课外时间用于学生走进社会。利用“互联网+”及英语教学APP向学生推送各种趣味英语学习资源。鼓励学生通过模仿、体验、实践、探究等活动提高英语表达和交流能力。要用好广播电视、有声读物、英文歌曲、影视作品、网络等英语学习资源，特别要为老、少、边、穷地区学校补充绘本故事、有声读物、歌曲童谣、影视作品等形式的英语学习资源。</w:t>
      </w:r>
    </w:p>
    <w:p w:rsidR="00E57722" w:rsidRPr="00E57722" w:rsidRDefault="000A7A0A" w:rsidP="00E57722">
      <w:pPr>
        <w:spacing w:line="360" w:lineRule="auto"/>
        <w:ind w:firstLineChars="200" w:firstLine="482"/>
        <w:rPr>
          <w:rFonts w:ascii="宋体" w:hAnsi="宋体"/>
          <w:b/>
          <w:kern w:val="0"/>
          <w:sz w:val="24"/>
        </w:rPr>
      </w:pPr>
      <w:r w:rsidRPr="00E57722">
        <w:rPr>
          <w:rFonts w:ascii="宋体" w:hAnsi="宋体" w:hint="eastAsia"/>
          <w:b/>
          <w:kern w:val="0"/>
          <w:sz w:val="24"/>
        </w:rPr>
        <w:t>3.</w:t>
      </w:r>
      <w:r w:rsidR="00E57722" w:rsidRPr="00E57722">
        <w:rPr>
          <w:rFonts w:ascii="宋体" w:hAnsi="宋体" w:hint="eastAsia"/>
          <w:b/>
          <w:kern w:val="0"/>
          <w:sz w:val="24"/>
        </w:rPr>
        <w:t>任意选修课程</w:t>
      </w:r>
    </w:p>
    <w:p w:rsidR="000A7A0A" w:rsidRPr="00387492" w:rsidRDefault="000A7A0A" w:rsidP="000A7A0A">
      <w:pPr>
        <w:spacing w:line="360" w:lineRule="auto"/>
        <w:ind w:firstLineChars="200" w:firstLine="480"/>
        <w:rPr>
          <w:rFonts w:ascii="宋体" w:hAnsi="宋体"/>
          <w:kern w:val="0"/>
          <w:sz w:val="24"/>
        </w:rPr>
      </w:pPr>
      <w:r w:rsidRPr="00387492">
        <w:rPr>
          <w:rFonts w:ascii="宋体" w:hAnsi="宋体" w:hint="eastAsia"/>
          <w:kern w:val="0"/>
          <w:sz w:val="24"/>
        </w:rPr>
        <w:t>有条件的学校要用好外籍教师和国外友好学校资源开设好三类任意选修课程。1</w:t>
      </w:r>
      <w:r>
        <w:rPr>
          <w:rFonts w:ascii="宋体" w:hAnsi="宋体" w:hint="eastAsia"/>
          <w:kern w:val="0"/>
          <w:sz w:val="24"/>
        </w:rPr>
        <w:t>）语言知识与技能类</w:t>
      </w:r>
      <w:r w:rsidRPr="00387492">
        <w:rPr>
          <w:rFonts w:ascii="宋体" w:hAnsi="宋体" w:hint="eastAsia"/>
          <w:kern w:val="0"/>
          <w:sz w:val="24"/>
        </w:rPr>
        <w:t>；2</w:t>
      </w:r>
      <w:r>
        <w:rPr>
          <w:rFonts w:ascii="宋体" w:hAnsi="宋体" w:hint="eastAsia"/>
          <w:kern w:val="0"/>
          <w:sz w:val="24"/>
        </w:rPr>
        <w:t>）语言应用类</w:t>
      </w:r>
      <w:r w:rsidRPr="00387492">
        <w:rPr>
          <w:rFonts w:ascii="宋体" w:hAnsi="宋体" w:hint="eastAsia"/>
          <w:kern w:val="0"/>
          <w:sz w:val="24"/>
        </w:rPr>
        <w:t>；3</w:t>
      </w:r>
      <w:r>
        <w:rPr>
          <w:rFonts w:ascii="宋体" w:hAnsi="宋体" w:hint="eastAsia"/>
          <w:kern w:val="0"/>
          <w:sz w:val="24"/>
        </w:rPr>
        <w:t>）欣赏类</w:t>
      </w:r>
      <w:r w:rsidRPr="00387492">
        <w:rPr>
          <w:rFonts w:ascii="宋体" w:hAnsi="宋体" w:hint="eastAsia"/>
          <w:kern w:val="0"/>
          <w:sz w:val="24"/>
        </w:rPr>
        <w:t>。创新平台广泛开展英文校园电台、英文歌曲演唱比赛、美式英语辩论赛、英语沙龙、英语戏剧节、模拟联合国大会等活动，鼓励学生参与与英语相关的志愿者活动及有组织的国际学生交流活动。</w:t>
      </w:r>
    </w:p>
    <w:p w:rsidR="00E57722" w:rsidRPr="00E57722" w:rsidRDefault="000A7A0A" w:rsidP="000A7A0A">
      <w:pPr>
        <w:spacing w:line="360" w:lineRule="auto"/>
        <w:ind w:firstLine="420"/>
        <w:rPr>
          <w:rFonts w:ascii="宋体" w:hAnsi="宋体"/>
          <w:b/>
          <w:kern w:val="0"/>
          <w:sz w:val="24"/>
        </w:rPr>
      </w:pPr>
      <w:r w:rsidRPr="00E57722">
        <w:rPr>
          <w:rFonts w:ascii="宋体" w:hAnsi="宋体" w:hint="eastAsia"/>
          <w:b/>
          <w:kern w:val="0"/>
          <w:sz w:val="24"/>
        </w:rPr>
        <w:t>4.</w:t>
      </w:r>
      <w:r w:rsidR="00E57722" w:rsidRPr="00E57722">
        <w:rPr>
          <w:rFonts w:ascii="宋体" w:hAnsi="宋体" w:hint="eastAsia"/>
          <w:b/>
          <w:kern w:val="0"/>
          <w:sz w:val="24"/>
        </w:rPr>
        <w:t>作业形式</w:t>
      </w:r>
    </w:p>
    <w:p w:rsidR="000A7A0A" w:rsidRPr="00387492" w:rsidRDefault="000A7A0A" w:rsidP="000A7A0A">
      <w:pPr>
        <w:spacing w:line="360" w:lineRule="auto"/>
        <w:ind w:firstLine="420"/>
        <w:rPr>
          <w:rFonts w:ascii="宋体" w:hAnsi="宋体"/>
          <w:kern w:val="0"/>
          <w:sz w:val="24"/>
        </w:rPr>
      </w:pPr>
      <w:r w:rsidRPr="00387492">
        <w:rPr>
          <w:rFonts w:ascii="宋体" w:hAnsi="宋体" w:hint="eastAsia"/>
          <w:kern w:val="0"/>
          <w:sz w:val="24"/>
        </w:rPr>
        <w:t>要为学生科学设计个性化英语作业。可以采用涂色、配图、歌曲演唱、对话表演、电影配音、海报制作等形式增加作业的趣味性、应用性。作业形式兼顾口头与书面，使学生拥有作业内容、形式的选择权。教师要适当增加作业面批次数，借助英语学习APP及时批改作业、反馈作业情况。</w:t>
      </w:r>
    </w:p>
    <w:p w:rsidR="00E57722" w:rsidRPr="00E57722" w:rsidRDefault="000A7A0A" w:rsidP="00E57722">
      <w:pPr>
        <w:spacing w:line="360" w:lineRule="auto"/>
        <w:ind w:firstLineChars="200" w:firstLine="482"/>
        <w:rPr>
          <w:rFonts w:ascii="宋体" w:hAnsi="宋体"/>
          <w:b/>
          <w:kern w:val="0"/>
          <w:sz w:val="24"/>
        </w:rPr>
      </w:pPr>
      <w:r w:rsidRPr="00E57722">
        <w:rPr>
          <w:rFonts w:ascii="宋体" w:hAnsi="宋体" w:hint="eastAsia"/>
          <w:b/>
          <w:kern w:val="0"/>
          <w:sz w:val="24"/>
        </w:rPr>
        <w:t>5.</w:t>
      </w:r>
      <w:r w:rsidR="00E57722" w:rsidRPr="00E57722">
        <w:rPr>
          <w:rFonts w:ascii="宋体" w:hAnsi="宋体" w:hint="eastAsia"/>
          <w:b/>
          <w:kern w:val="0"/>
          <w:sz w:val="24"/>
        </w:rPr>
        <w:t>教学媒体</w:t>
      </w:r>
    </w:p>
    <w:p w:rsidR="000A7A0A" w:rsidRPr="00387492" w:rsidRDefault="000A7A0A" w:rsidP="000A7A0A">
      <w:pPr>
        <w:spacing w:line="360" w:lineRule="auto"/>
        <w:ind w:firstLineChars="200" w:firstLine="480"/>
        <w:rPr>
          <w:rFonts w:ascii="宋体" w:hAnsi="宋体"/>
          <w:kern w:val="0"/>
          <w:sz w:val="24"/>
        </w:rPr>
      </w:pPr>
      <w:r w:rsidRPr="00387492">
        <w:rPr>
          <w:rFonts w:ascii="宋体" w:hAnsi="宋体" w:hint="eastAsia"/>
          <w:kern w:val="0"/>
          <w:sz w:val="24"/>
        </w:rPr>
        <w:t>要积极主动创造条件运用“互联网+”网络信息数字技术手段、英语教学APP等辅助英语教学，有意识引导学生学习借鉴英语国家的优秀文化，包括英语国家的历史、地理、风土人情、传统习俗、生活方式、文学艺术、行为规范和价值观念等。</w:t>
      </w:r>
    </w:p>
    <w:p w:rsidR="003261CF" w:rsidRPr="00387492" w:rsidRDefault="003261CF" w:rsidP="003261CF">
      <w:pPr>
        <w:spacing w:line="360" w:lineRule="auto"/>
        <w:ind w:firstLineChars="196" w:firstLine="472"/>
        <w:rPr>
          <w:b/>
          <w:sz w:val="24"/>
        </w:rPr>
      </w:pPr>
      <w:r>
        <w:rPr>
          <w:rFonts w:ascii="宋体" w:hAnsi="宋体" w:hint="eastAsia"/>
          <w:b/>
          <w:sz w:val="24"/>
        </w:rPr>
        <w:lastRenderedPageBreak/>
        <w:t>6</w:t>
      </w:r>
      <w:r w:rsidRPr="00387492">
        <w:rPr>
          <w:rFonts w:ascii="宋体" w:hAnsi="宋体" w:hint="eastAsia"/>
          <w:b/>
          <w:sz w:val="24"/>
        </w:rPr>
        <w:t>. 模块单元教学</w:t>
      </w:r>
    </w:p>
    <w:p w:rsidR="003261CF" w:rsidRPr="00387492" w:rsidRDefault="003261CF" w:rsidP="003261CF">
      <w:pPr>
        <w:spacing w:line="360" w:lineRule="auto"/>
        <w:ind w:firstLineChars="200" w:firstLine="480"/>
        <w:rPr>
          <w:rFonts w:ascii="宋体" w:hAnsi="宋体"/>
          <w:sz w:val="24"/>
        </w:rPr>
      </w:pPr>
      <w:r w:rsidRPr="00387492">
        <w:rPr>
          <w:rFonts w:ascii="宋体" w:hAnsi="宋体" w:hint="eastAsia"/>
          <w:sz w:val="24"/>
        </w:rPr>
        <w:t>模块单元是知识信息的载体，是学生直接接触的学习材料。要把握准达成好模块单元教学目标，充分考虑全学生的情感态度、学习策略和文化意识。在特定语境当中，通过对模块单元进行各种有意义的、行之有效的双基训练，使学生在学习使用英语的实践中学会获取信息、处理信息、分析问题和解决问题的能力；同时，还要把学习英语的过程看成是训练思维、培养性格、发展个性的过程，使学生在单边、双边、多边各类创新活动中，主动参与，积极思维，恰当表达，从而养成自主创新的意识，培养与人交往的能力，获得与人合作的经验。</w:t>
      </w:r>
    </w:p>
    <w:p w:rsidR="003261CF" w:rsidRPr="003261CF" w:rsidRDefault="003261CF" w:rsidP="003261CF">
      <w:pPr>
        <w:spacing w:line="360" w:lineRule="auto"/>
        <w:ind w:firstLineChars="196" w:firstLine="472"/>
        <w:rPr>
          <w:rFonts w:asciiTheme="majorEastAsia" w:eastAsiaTheme="majorEastAsia" w:hAnsiTheme="majorEastAsia"/>
          <w:b/>
          <w:sz w:val="24"/>
        </w:rPr>
      </w:pPr>
      <w:r w:rsidRPr="003261CF">
        <w:rPr>
          <w:rFonts w:asciiTheme="majorEastAsia" w:eastAsiaTheme="majorEastAsia" w:hAnsiTheme="majorEastAsia" w:hint="eastAsia"/>
          <w:b/>
          <w:sz w:val="24"/>
        </w:rPr>
        <w:t>7.教育理念教学方法</w:t>
      </w:r>
    </w:p>
    <w:p w:rsidR="003261CF" w:rsidRPr="00387492" w:rsidRDefault="003261CF" w:rsidP="003261CF">
      <w:pPr>
        <w:spacing w:line="360" w:lineRule="auto"/>
        <w:ind w:firstLineChars="200" w:firstLine="480"/>
        <w:rPr>
          <w:rFonts w:ascii="宋体" w:hAnsi="宋体"/>
          <w:sz w:val="24"/>
        </w:rPr>
      </w:pPr>
      <w:r w:rsidRPr="00387492">
        <w:rPr>
          <w:rFonts w:ascii="宋体" w:hAnsi="宋体" w:hint="eastAsia"/>
          <w:sz w:val="24"/>
        </w:rPr>
        <w:t>高中英语教学要求教师积极帮助学生自主探究知识的能力、获取处理信息的能力和发展逻辑思维、批判性思维的能力，激发学生的想像力和创造力，采用开放性的任务型活动和探究性的学习内容，积极创造条件搭建平台让学生有机会充分表达自己的看法与观点，鼓励学生学会合作，发展与人沟通的能力，并根据不同学生的情况设计出不同的任务，使所有的学生都能进步各得其所。</w:t>
      </w:r>
    </w:p>
    <w:p w:rsidR="003261CF" w:rsidRPr="00387492" w:rsidRDefault="003261CF" w:rsidP="003261CF">
      <w:pPr>
        <w:spacing w:line="360" w:lineRule="auto"/>
        <w:ind w:firstLineChars="200" w:firstLine="480"/>
        <w:rPr>
          <w:sz w:val="24"/>
        </w:rPr>
      </w:pPr>
      <w:r w:rsidRPr="00387492">
        <w:rPr>
          <w:rFonts w:ascii="宋体" w:hAnsi="宋体" w:hint="eastAsia"/>
          <w:sz w:val="24"/>
        </w:rPr>
        <w:t>任务型教学正符合这种教学理念，可以使学生在模拟真实交际的情景中进行语言活动，增加语言输入和输出的量，使学生创造性地使用语言，最大限度地激发学生的学习动机。其基本原则为：师生都知道任务有明确的目标及达成目标后能学会做什么；任务具有接近现实生活中各种活动的真实语境，能使学生经历信息接受、处理和传递的过程；学生在达成任务目标的过程中可以借助利用一些工具手段既温故又知新；任务完成后要有一个具体的、可供展示和交流的成果并与师生分享。</w:t>
      </w:r>
    </w:p>
    <w:p w:rsidR="003261CF" w:rsidRPr="003261CF" w:rsidRDefault="003261CF" w:rsidP="003261CF">
      <w:pPr>
        <w:spacing w:line="360" w:lineRule="auto"/>
        <w:ind w:firstLineChars="196" w:firstLine="472"/>
        <w:rPr>
          <w:rFonts w:asciiTheme="majorEastAsia" w:eastAsiaTheme="majorEastAsia" w:hAnsiTheme="majorEastAsia"/>
          <w:b/>
          <w:sz w:val="24"/>
        </w:rPr>
      </w:pPr>
      <w:r w:rsidRPr="003261CF">
        <w:rPr>
          <w:rFonts w:asciiTheme="majorEastAsia" w:eastAsiaTheme="majorEastAsia" w:hAnsiTheme="majorEastAsia" w:hint="eastAsia"/>
          <w:b/>
          <w:sz w:val="24"/>
        </w:rPr>
        <w:t>8. 教材使用</w:t>
      </w:r>
    </w:p>
    <w:p w:rsidR="003261CF" w:rsidRPr="00387492" w:rsidRDefault="003261CF" w:rsidP="003261CF">
      <w:pPr>
        <w:spacing w:line="360" w:lineRule="auto"/>
        <w:ind w:firstLineChars="200" w:firstLine="480"/>
        <w:rPr>
          <w:sz w:val="24"/>
        </w:rPr>
      </w:pPr>
      <w:r w:rsidRPr="00387492">
        <w:rPr>
          <w:rFonts w:ascii="宋体" w:hAnsi="宋体" w:hint="eastAsia"/>
          <w:sz w:val="24"/>
        </w:rPr>
        <w:t>高中英语教材只是教师完成教学目标和教学要求的媒介，是教材编写者根据课程标准所提出的目标、内容和要求，为方便教师教学而编制的。教师必须认真学习研究课程标准及其教学目标、内容和要求，才能灵活有效地、创造性地使用好教材。教师要善于结合教学实际的需要，因生、因时、因事、因情、因境的发展变化需要对教材的内容、顺序、难易和教学方法进行调整和取舍。调整取舍时，注意要保持教材的完整、系统、铺垫、延伸、拓展、一致和科学，要避免为应试而随意改动教材。</w:t>
      </w:r>
    </w:p>
    <w:p w:rsidR="003261CF" w:rsidRPr="003261CF" w:rsidRDefault="003261CF" w:rsidP="003261CF">
      <w:pPr>
        <w:spacing w:line="360" w:lineRule="auto"/>
        <w:ind w:firstLineChars="196" w:firstLine="472"/>
        <w:rPr>
          <w:rFonts w:asciiTheme="majorEastAsia" w:eastAsiaTheme="majorEastAsia" w:hAnsiTheme="majorEastAsia"/>
          <w:b/>
          <w:sz w:val="24"/>
        </w:rPr>
      </w:pPr>
      <w:r w:rsidRPr="003261CF">
        <w:rPr>
          <w:rFonts w:asciiTheme="majorEastAsia" w:eastAsiaTheme="majorEastAsia" w:hAnsiTheme="majorEastAsia" w:hint="eastAsia"/>
          <w:b/>
          <w:sz w:val="24"/>
        </w:rPr>
        <w:lastRenderedPageBreak/>
        <w:t>9. 选修课程设置</w:t>
      </w:r>
    </w:p>
    <w:p w:rsidR="000A7A0A" w:rsidRPr="003261CF" w:rsidRDefault="003261CF" w:rsidP="003261CF">
      <w:pPr>
        <w:spacing w:line="360" w:lineRule="auto"/>
        <w:ind w:firstLineChars="200" w:firstLine="480"/>
        <w:rPr>
          <w:rFonts w:ascii="宋体" w:hAnsi="宋体"/>
          <w:sz w:val="24"/>
        </w:rPr>
      </w:pPr>
      <w:r w:rsidRPr="00387492">
        <w:rPr>
          <w:rFonts w:ascii="宋体" w:hAnsi="宋体" w:hint="eastAsia"/>
          <w:sz w:val="24"/>
        </w:rPr>
        <w:t>高三下学期开学前必须学完顺序选修模块</w:t>
      </w:r>
      <w:r w:rsidRPr="00387492">
        <w:rPr>
          <w:rFonts w:hint="eastAsia"/>
          <w:sz w:val="24"/>
        </w:rPr>
        <w:t>8</w:t>
      </w:r>
      <w:r w:rsidRPr="00387492">
        <w:rPr>
          <w:rFonts w:ascii="宋体" w:hAnsi="宋体" w:hint="eastAsia"/>
          <w:sz w:val="24"/>
        </w:rPr>
        <w:t>达到八级要求。至于是否要继续学习顺序选修模块</w:t>
      </w:r>
      <w:r w:rsidRPr="00387492">
        <w:rPr>
          <w:rFonts w:hint="eastAsia"/>
          <w:sz w:val="24"/>
        </w:rPr>
        <w:t>9-11</w:t>
      </w:r>
      <w:r w:rsidRPr="00387492">
        <w:rPr>
          <w:rFonts w:ascii="宋体" w:hAnsi="宋体" w:hint="eastAsia"/>
          <w:sz w:val="24"/>
        </w:rPr>
        <w:t>以及是否开设任意选修课程，首先要调查了解学生的兴趣需求、家长的愿望、各校师资水平、社会教育资源、学校办学条件、社区英语环境等；其次，要与学生共同商讨研究确定续学顺选模块、任选课程门类并选定教材；再次，要制定并发给学生选修课程标准，包括课程门类简介、任课教师简介、课程目标说明、考核要求细目等，以及学习方法手段、学生所需设备等；最后，在开课前，要设立咨询机构便捷指导学生选定课程并制定学习计划、目标和进度，还要及时帮助学生在学习过程中形成学习策略，对其学习进行调控，对需要临时调整选修门类的学生提供便利。</w:t>
      </w:r>
    </w:p>
    <w:p w:rsidR="000A7A0A" w:rsidRPr="000A7A0A" w:rsidRDefault="000A7A0A" w:rsidP="00EE2542">
      <w:pPr>
        <w:spacing w:line="360" w:lineRule="auto"/>
        <w:ind w:firstLine="420"/>
        <w:rPr>
          <w:rFonts w:ascii="宋体" w:hAnsi="宋体"/>
          <w:b/>
          <w:kern w:val="0"/>
          <w:sz w:val="24"/>
        </w:rPr>
      </w:pPr>
      <w:r>
        <w:rPr>
          <w:rFonts w:ascii="宋体" w:hAnsi="宋体" w:hint="eastAsia"/>
          <w:b/>
          <w:kern w:val="0"/>
          <w:sz w:val="24"/>
        </w:rPr>
        <w:t>（二）</w:t>
      </w:r>
      <w:r w:rsidRPr="000A7A0A">
        <w:rPr>
          <w:rFonts w:ascii="宋体" w:hAnsi="宋体" w:hint="eastAsia"/>
          <w:b/>
          <w:kern w:val="0"/>
          <w:sz w:val="24"/>
        </w:rPr>
        <w:t>语言技能教学</w:t>
      </w:r>
    </w:p>
    <w:p w:rsidR="000A7A0A" w:rsidRPr="000A7A0A" w:rsidRDefault="000A7A0A" w:rsidP="000A7A0A">
      <w:pPr>
        <w:spacing w:line="360" w:lineRule="auto"/>
        <w:ind w:firstLineChars="225" w:firstLine="540"/>
        <w:rPr>
          <w:rFonts w:ascii="宋体" w:hAnsi="宋体"/>
          <w:sz w:val="24"/>
        </w:rPr>
      </w:pPr>
      <w:r w:rsidRPr="00387492">
        <w:rPr>
          <w:rFonts w:ascii="宋体" w:hAnsi="宋体" w:hint="eastAsia"/>
          <w:sz w:val="24"/>
        </w:rPr>
        <w:t>语言技能是语言运用能力的重要组成部分。语言技能包括听、说、读、写四项技能以及这四项技能的综合运用能力。听、说、读、写既是高中英语学习的内容，又是学习的手段；既要分别训练，又要综合运用。技能教学除要与知识教学密切结合外，还要与思维活动、文化、策略、情感态度等相结合才能有效提高学生综合语言运用能力。</w:t>
      </w:r>
    </w:p>
    <w:p w:rsidR="00C93698" w:rsidRPr="00E57722" w:rsidRDefault="00C93698" w:rsidP="00EE2542">
      <w:pPr>
        <w:spacing w:line="360" w:lineRule="auto"/>
        <w:jc w:val="center"/>
        <w:rPr>
          <w:rFonts w:ascii="宋体" w:hAnsi="宋体"/>
          <w:b/>
          <w:kern w:val="0"/>
          <w:sz w:val="24"/>
        </w:rPr>
      </w:pPr>
      <w:r w:rsidRPr="00E57722">
        <w:rPr>
          <w:rFonts w:ascii="宋体" w:hAnsi="宋体" w:hint="eastAsia"/>
          <w:b/>
          <w:kern w:val="0"/>
          <w:sz w:val="24"/>
        </w:rPr>
        <w:t>语言技能目标(六级)</w:t>
      </w:r>
    </w:p>
    <w:tbl>
      <w:tblPr>
        <w:tblW w:w="8389" w:type="dxa"/>
        <w:jc w:val="center"/>
        <w:tblLayout w:type="fixed"/>
        <w:tblCellMar>
          <w:left w:w="0" w:type="dxa"/>
          <w:right w:w="0" w:type="dxa"/>
        </w:tblCellMar>
        <w:tblLook w:val="0000"/>
      </w:tblPr>
      <w:tblGrid>
        <w:gridCol w:w="725"/>
        <w:gridCol w:w="7664"/>
      </w:tblGrid>
      <w:tr w:rsidR="00C93698" w:rsidRPr="00387492">
        <w:trPr>
          <w:jc w:val="center"/>
        </w:trPr>
        <w:tc>
          <w:tcPr>
            <w:tcW w:w="72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技能</w:t>
            </w:r>
          </w:p>
        </w:tc>
        <w:tc>
          <w:tcPr>
            <w:tcW w:w="766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目</w:t>
            </w:r>
            <w:r w:rsidRPr="00387492">
              <w:rPr>
                <w:rFonts w:ascii="Arial" w:hAnsi="Arial" w:cs="Arial"/>
                <w:kern w:val="0"/>
                <w:sz w:val="24"/>
              </w:rPr>
              <w:t xml:space="preserve"> </w:t>
            </w:r>
            <w:r w:rsidRPr="00387492">
              <w:rPr>
                <w:rFonts w:ascii="Arial" w:hAnsi="Arial" w:cs="Arial"/>
                <w:kern w:val="0"/>
                <w:sz w:val="24"/>
              </w:rPr>
              <w:t>标</w:t>
            </w:r>
            <w:r w:rsidRPr="00387492">
              <w:rPr>
                <w:rFonts w:ascii="Arial" w:hAnsi="Arial" w:cs="Arial"/>
                <w:kern w:val="0"/>
                <w:sz w:val="24"/>
              </w:rPr>
              <w:t xml:space="preserve"> </w:t>
            </w:r>
            <w:r w:rsidRPr="00387492">
              <w:rPr>
                <w:rFonts w:ascii="Arial" w:hAnsi="Arial" w:cs="Arial"/>
                <w:kern w:val="0"/>
                <w:sz w:val="24"/>
              </w:rPr>
              <w:t>描</w:t>
            </w:r>
            <w:r w:rsidRPr="00387492">
              <w:rPr>
                <w:rFonts w:ascii="Arial" w:hAnsi="Arial" w:cs="Arial"/>
                <w:kern w:val="0"/>
                <w:sz w:val="24"/>
              </w:rPr>
              <w:t xml:space="preserve"> </w:t>
            </w:r>
            <w:r w:rsidRPr="00387492">
              <w:rPr>
                <w:rFonts w:ascii="Arial" w:hAnsi="Arial" w:cs="Arial"/>
                <w:kern w:val="0"/>
                <w:sz w:val="24"/>
              </w:rPr>
              <w:t>述</w:t>
            </w:r>
          </w:p>
        </w:tc>
      </w:tr>
      <w:tr w:rsidR="00C93698" w:rsidRPr="00387492">
        <w:trPr>
          <w:jc w:val="center"/>
        </w:trPr>
        <w:tc>
          <w:tcPr>
            <w:tcW w:w="72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听</w:t>
            </w:r>
          </w:p>
        </w:tc>
        <w:tc>
          <w:tcPr>
            <w:tcW w:w="766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．能抓住所听语段中的关键词，理解话语之间的逻辑关系；</w:t>
            </w:r>
            <w:r w:rsidRPr="00387492">
              <w:rPr>
                <w:rFonts w:ascii="Arial" w:hAnsi="Arial" w:cs="Arial"/>
                <w:kern w:val="0"/>
                <w:sz w:val="24"/>
              </w:rPr>
              <w:br/>
              <w:t>2</w:t>
            </w:r>
            <w:r w:rsidRPr="00387492">
              <w:rPr>
                <w:rFonts w:ascii="宋体" w:hAnsi="宋体" w:cs="Arial"/>
                <w:kern w:val="0"/>
                <w:sz w:val="24"/>
              </w:rPr>
              <w:t>．能听懂日常的要求和指令，并能根据指令进行操作；</w:t>
            </w:r>
            <w:r w:rsidRPr="00387492">
              <w:rPr>
                <w:rFonts w:ascii="Arial" w:hAnsi="Arial" w:cs="Arial"/>
                <w:kern w:val="0"/>
                <w:sz w:val="24"/>
              </w:rPr>
              <w:br/>
              <w:t>3</w:t>
            </w:r>
            <w:r w:rsidRPr="00387492">
              <w:rPr>
                <w:rFonts w:ascii="宋体" w:hAnsi="宋体" w:cs="Arial"/>
                <w:kern w:val="0"/>
                <w:sz w:val="24"/>
              </w:rPr>
              <w:t>．能听懂故事或记叙文，理解其中主要人物和事件以及他们之间的关系；</w:t>
            </w:r>
            <w:r w:rsidRPr="00387492">
              <w:rPr>
                <w:rFonts w:ascii="Arial" w:hAnsi="Arial" w:cs="Arial"/>
                <w:kern w:val="0"/>
                <w:sz w:val="24"/>
              </w:rPr>
              <w:br/>
              <w:t>4</w:t>
            </w:r>
            <w:r w:rsidRPr="00387492">
              <w:rPr>
                <w:rFonts w:ascii="宋体" w:hAnsi="宋体" w:cs="Arial"/>
                <w:kern w:val="0"/>
                <w:sz w:val="24"/>
              </w:rPr>
              <w:t>．能从听力材料，简单演讲或讨论中提取信息和观点。</w:t>
            </w:r>
          </w:p>
        </w:tc>
      </w:tr>
      <w:tr w:rsidR="00C93698" w:rsidRPr="00387492">
        <w:trPr>
          <w:jc w:val="center"/>
        </w:trPr>
        <w:tc>
          <w:tcPr>
            <w:tcW w:w="72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说</w:t>
            </w:r>
          </w:p>
        </w:tc>
        <w:tc>
          <w:tcPr>
            <w:tcW w:w="766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．能传递信息并就熟悉的话题表达看法；</w:t>
            </w:r>
            <w:r w:rsidRPr="00387492">
              <w:rPr>
                <w:rFonts w:ascii="Arial" w:hAnsi="Arial" w:cs="Arial"/>
                <w:kern w:val="0"/>
                <w:sz w:val="24"/>
              </w:rPr>
              <w:br/>
              <w:t>2</w:t>
            </w:r>
            <w:r w:rsidRPr="00387492">
              <w:rPr>
                <w:rFonts w:ascii="宋体" w:hAnsi="宋体" w:cs="Arial"/>
                <w:kern w:val="0"/>
                <w:sz w:val="24"/>
              </w:rPr>
              <w:t>．能通过重复、举例和解释等方式澄清意思；</w:t>
            </w:r>
            <w:r w:rsidRPr="00387492">
              <w:rPr>
                <w:rFonts w:ascii="Arial" w:hAnsi="Arial" w:cs="Arial"/>
                <w:kern w:val="0"/>
                <w:sz w:val="24"/>
              </w:rPr>
              <w:br/>
              <w:t>3</w:t>
            </w:r>
            <w:r w:rsidRPr="00387492">
              <w:rPr>
                <w:rFonts w:ascii="宋体" w:hAnsi="宋体" w:cs="Arial"/>
                <w:kern w:val="0"/>
                <w:sz w:val="24"/>
              </w:rPr>
              <w:t>．能有条理地描述个人体验和表达个人的见解和想象；</w:t>
            </w:r>
            <w:r w:rsidRPr="00387492">
              <w:rPr>
                <w:rFonts w:ascii="Arial" w:hAnsi="Arial" w:cs="Arial"/>
                <w:kern w:val="0"/>
                <w:sz w:val="24"/>
              </w:rPr>
              <w:br/>
              <w:t>4</w:t>
            </w:r>
            <w:r w:rsidRPr="00387492">
              <w:rPr>
                <w:rFonts w:ascii="宋体" w:hAnsi="宋体" w:cs="Arial"/>
                <w:kern w:val="0"/>
                <w:sz w:val="24"/>
              </w:rPr>
              <w:t>．能用恰当方式在特定场合中表达态度和意思；</w:t>
            </w:r>
            <w:r w:rsidRPr="00387492">
              <w:rPr>
                <w:rFonts w:ascii="Arial" w:hAnsi="Arial" w:cs="Arial"/>
                <w:kern w:val="0"/>
                <w:sz w:val="24"/>
              </w:rPr>
              <w:br/>
              <w:t>5</w:t>
            </w:r>
            <w:r w:rsidRPr="00387492">
              <w:rPr>
                <w:rFonts w:ascii="宋体" w:hAnsi="宋体" w:cs="Arial"/>
                <w:kern w:val="0"/>
                <w:sz w:val="24"/>
              </w:rPr>
              <w:t>．能用英语进行简单的语言实践活动，如访谈。</w:t>
            </w:r>
          </w:p>
        </w:tc>
      </w:tr>
      <w:tr w:rsidR="00C93698" w:rsidRPr="00387492">
        <w:trPr>
          <w:jc w:val="center"/>
        </w:trPr>
        <w:tc>
          <w:tcPr>
            <w:tcW w:w="72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读</w:t>
            </w:r>
          </w:p>
        </w:tc>
        <w:tc>
          <w:tcPr>
            <w:tcW w:w="766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．能从一般文字资料中获取主要信息；</w:t>
            </w:r>
            <w:r w:rsidRPr="00387492">
              <w:rPr>
                <w:rFonts w:ascii="Arial" w:hAnsi="Arial" w:cs="Arial"/>
                <w:kern w:val="0"/>
                <w:sz w:val="24"/>
              </w:rPr>
              <w:br/>
              <w:t>2</w:t>
            </w:r>
            <w:r w:rsidRPr="00387492">
              <w:rPr>
                <w:rFonts w:ascii="宋体" w:hAnsi="宋体" w:cs="Arial"/>
                <w:kern w:val="0"/>
                <w:sz w:val="24"/>
              </w:rPr>
              <w:t>．能利用上下文和句子结构猜测词义；</w:t>
            </w:r>
            <w:r w:rsidRPr="00387492">
              <w:rPr>
                <w:rFonts w:ascii="Arial" w:hAnsi="Arial" w:cs="Arial"/>
                <w:kern w:val="0"/>
                <w:sz w:val="24"/>
              </w:rPr>
              <w:br/>
            </w:r>
            <w:r w:rsidRPr="00387492">
              <w:rPr>
                <w:rFonts w:ascii="Arial" w:hAnsi="Arial" w:cs="Arial"/>
                <w:kern w:val="0"/>
                <w:sz w:val="24"/>
              </w:rPr>
              <w:lastRenderedPageBreak/>
              <w:t>3</w:t>
            </w:r>
            <w:r w:rsidRPr="00387492">
              <w:rPr>
                <w:rFonts w:ascii="宋体" w:hAnsi="宋体" w:cs="Arial"/>
                <w:kern w:val="0"/>
                <w:sz w:val="24"/>
              </w:rPr>
              <w:t>．能根据上下文线索预测故事情节的发展；</w:t>
            </w:r>
            <w:r w:rsidRPr="00387492">
              <w:rPr>
                <w:rFonts w:ascii="Arial" w:hAnsi="Arial" w:cs="Arial"/>
                <w:kern w:val="0"/>
                <w:sz w:val="24"/>
              </w:rPr>
              <w:br/>
              <w:t>4</w:t>
            </w:r>
            <w:r w:rsidRPr="00387492">
              <w:rPr>
                <w:rFonts w:ascii="宋体" w:hAnsi="宋体" w:cs="Arial"/>
                <w:kern w:val="0"/>
                <w:sz w:val="24"/>
              </w:rPr>
              <w:t>．能根据阅读目的使用不同的阅读策略；</w:t>
            </w:r>
            <w:r w:rsidRPr="00387492">
              <w:rPr>
                <w:rFonts w:ascii="Arial" w:hAnsi="Arial" w:cs="Arial"/>
                <w:kern w:val="0"/>
                <w:sz w:val="24"/>
              </w:rPr>
              <w:br/>
              <w:t>5</w:t>
            </w:r>
            <w:r w:rsidRPr="00387492">
              <w:rPr>
                <w:rFonts w:ascii="宋体" w:hAnsi="宋体" w:cs="Arial"/>
                <w:kern w:val="0"/>
                <w:sz w:val="24"/>
              </w:rPr>
              <w:t>．能通过不同信息渠道查找所需要信息；</w:t>
            </w:r>
            <w:r w:rsidRPr="00387492">
              <w:rPr>
                <w:rFonts w:ascii="Arial" w:hAnsi="Arial" w:cs="Arial"/>
                <w:kern w:val="0"/>
                <w:sz w:val="24"/>
              </w:rPr>
              <w:br/>
              <w:t>6</w:t>
            </w:r>
            <w:r w:rsidRPr="00387492">
              <w:rPr>
                <w:rFonts w:ascii="宋体" w:hAnsi="宋体" w:cs="Arial"/>
                <w:kern w:val="0"/>
                <w:sz w:val="24"/>
              </w:rPr>
              <w:t>．除教材外，课外阅读量应累计达到</w:t>
            </w:r>
            <w:r w:rsidRPr="00387492">
              <w:rPr>
                <w:rFonts w:ascii="Arial" w:hAnsi="Arial" w:cs="Arial"/>
                <w:kern w:val="0"/>
                <w:sz w:val="24"/>
              </w:rPr>
              <w:t>18</w:t>
            </w:r>
            <w:r w:rsidRPr="00387492">
              <w:rPr>
                <w:rFonts w:ascii="宋体" w:hAnsi="宋体" w:cs="Arial"/>
                <w:kern w:val="0"/>
                <w:sz w:val="24"/>
              </w:rPr>
              <w:t>万词以上。</w:t>
            </w:r>
          </w:p>
        </w:tc>
      </w:tr>
      <w:tr w:rsidR="00C93698" w:rsidRPr="00387492">
        <w:trPr>
          <w:jc w:val="center"/>
        </w:trPr>
        <w:tc>
          <w:tcPr>
            <w:tcW w:w="72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lastRenderedPageBreak/>
              <w:t>写</w:t>
            </w:r>
          </w:p>
        </w:tc>
        <w:tc>
          <w:tcPr>
            <w:tcW w:w="766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．能用恰当的格式写便条和简单的信函；</w:t>
            </w:r>
            <w:r w:rsidRPr="00387492">
              <w:rPr>
                <w:rFonts w:ascii="Arial" w:hAnsi="Arial" w:cs="Arial"/>
                <w:kern w:val="0"/>
                <w:sz w:val="24"/>
              </w:rPr>
              <w:br/>
              <w:t>2</w:t>
            </w:r>
            <w:r w:rsidRPr="00387492">
              <w:rPr>
                <w:rFonts w:ascii="宋体" w:hAnsi="宋体" w:cs="Arial"/>
                <w:kern w:val="0"/>
                <w:sz w:val="24"/>
              </w:rPr>
              <w:t>．能简单地描述人物或事件，并简单地表达自己的意见；</w:t>
            </w:r>
            <w:r w:rsidRPr="00387492">
              <w:rPr>
                <w:rFonts w:ascii="Arial" w:hAnsi="Arial" w:cs="Arial"/>
                <w:kern w:val="0"/>
                <w:sz w:val="24"/>
              </w:rPr>
              <w:br/>
              <w:t>3</w:t>
            </w:r>
            <w:r w:rsidRPr="00387492">
              <w:rPr>
                <w:rFonts w:ascii="宋体" w:hAnsi="宋体" w:cs="Arial"/>
                <w:kern w:val="0"/>
                <w:sz w:val="24"/>
              </w:rPr>
              <w:t>．能用恰当的语言书写问候卡；</w:t>
            </w:r>
            <w:r w:rsidRPr="00387492">
              <w:rPr>
                <w:rFonts w:ascii="Arial" w:hAnsi="Arial" w:cs="Arial"/>
                <w:kern w:val="0"/>
                <w:sz w:val="24"/>
              </w:rPr>
              <w:br/>
              <w:t>4</w:t>
            </w:r>
            <w:r w:rsidRPr="00387492">
              <w:rPr>
                <w:rFonts w:ascii="宋体" w:hAnsi="宋体" w:cs="Arial"/>
                <w:kern w:val="0"/>
                <w:sz w:val="24"/>
              </w:rPr>
              <w:t>．能给朋友、笔友写信，交流信息和情感；</w:t>
            </w:r>
            <w:r w:rsidRPr="00387492">
              <w:rPr>
                <w:rFonts w:ascii="Arial" w:hAnsi="Arial" w:cs="Arial"/>
                <w:kern w:val="0"/>
                <w:sz w:val="24"/>
              </w:rPr>
              <w:br/>
              <w:t>5</w:t>
            </w:r>
            <w:r w:rsidRPr="00387492">
              <w:rPr>
                <w:rFonts w:ascii="宋体" w:hAnsi="宋体" w:cs="Arial"/>
                <w:kern w:val="0"/>
                <w:sz w:val="24"/>
              </w:rPr>
              <w:t>．能对所写内容进行修改。</w:t>
            </w:r>
          </w:p>
        </w:tc>
      </w:tr>
    </w:tbl>
    <w:p w:rsidR="00E57722" w:rsidRDefault="00E57722" w:rsidP="00EE2542">
      <w:pPr>
        <w:spacing w:line="360" w:lineRule="auto"/>
        <w:jc w:val="center"/>
        <w:rPr>
          <w:rFonts w:ascii="宋体" w:hAnsi="宋体"/>
          <w:b/>
          <w:kern w:val="0"/>
          <w:sz w:val="24"/>
        </w:rPr>
      </w:pPr>
    </w:p>
    <w:p w:rsidR="00C93698" w:rsidRPr="00E57722" w:rsidRDefault="00C93698" w:rsidP="00EE2542">
      <w:pPr>
        <w:spacing w:line="360" w:lineRule="auto"/>
        <w:jc w:val="center"/>
        <w:rPr>
          <w:rFonts w:ascii="宋体" w:hAnsi="宋体"/>
          <w:b/>
          <w:kern w:val="0"/>
          <w:sz w:val="24"/>
        </w:rPr>
      </w:pPr>
      <w:r w:rsidRPr="00E57722">
        <w:rPr>
          <w:rFonts w:ascii="宋体" w:hAnsi="宋体" w:hint="eastAsia"/>
          <w:b/>
          <w:kern w:val="0"/>
          <w:sz w:val="24"/>
        </w:rPr>
        <w:t>语言技能目标(七级)</w:t>
      </w:r>
    </w:p>
    <w:tbl>
      <w:tblPr>
        <w:tblW w:w="8389" w:type="dxa"/>
        <w:jc w:val="center"/>
        <w:tblLayout w:type="fixed"/>
        <w:tblCellMar>
          <w:left w:w="0" w:type="dxa"/>
          <w:right w:w="0" w:type="dxa"/>
        </w:tblCellMar>
        <w:tblLook w:val="0000"/>
      </w:tblPr>
      <w:tblGrid>
        <w:gridCol w:w="730"/>
        <w:gridCol w:w="7659"/>
      </w:tblGrid>
      <w:tr w:rsidR="00C93698" w:rsidRPr="00387492">
        <w:trPr>
          <w:jc w:val="center"/>
        </w:trPr>
        <w:tc>
          <w:tcPr>
            <w:tcW w:w="730"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技能</w:t>
            </w:r>
          </w:p>
        </w:tc>
        <w:tc>
          <w:tcPr>
            <w:tcW w:w="7659"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ind w:leftChars="-85" w:left="-178"/>
              <w:jc w:val="center"/>
              <w:rPr>
                <w:rFonts w:ascii="Arial" w:hAnsi="Arial" w:cs="Arial"/>
                <w:kern w:val="0"/>
                <w:sz w:val="24"/>
              </w:rPr>
            </w:pPr>
            <w:r w:rsidRPr="00387492">
              <w:rPr>
                <w:rFonts w:ascii="Arial" w:hAnsi="Arial" w:cs="Arial"/>
                <w:kern w:val="0"/>
                <w:sz w:val="24"/>
              </w:rPr>
              <w:t>目</w:t>
            </w:r>
            <w:r w:rsidRPr="00387492">
              <w:rPr>
                <w:rFonts w:ascii="Arial" w:hAnsi="Arial" w:cs="Arial"/>
                <w:kern w:val="0"/>
                <w:sz w:val="24"/>
              </w:rPr>
              <w:t xml:space="preserve"> </w:t>
            </w:r>
            <w:r w:rsidRPr="00387492">
              <w:rPr>
                <w:rFonts w:ascii="Arial" w:hAnsi="Arial" w:cs="Arial"/>
                <w:kern w:val="0"/>
                <w:sz w:val="24"/>
              </w:rPr>
              <w:t>标</w:t>
            </w:r>
            <w:r w:rsidRPr="00387492">
              <w:rPr>
                <w:rFonts w:ascii="Arial" w:hAnsi="Arial" w:cs="Arial"/>
                <w:kern w:val="0"/>
                <w:sz w:val="24"/>
              </w:rPr>
              <w:t xml:space="preserve"> </w:t>
            </w:r>
            <w:r w:rsidRPr="00387492">
              <w:rPr>
                <w:rFonts w:ascii="Arial" w:hAnsi="Arial" w:cs="Arial"/>
                <w:kern w:val="0"/>
                <w:sz w:val="24"/>
              </w:rPr>
              <w:t>描</w:t>
            </w:r>
            <w:r w:rsidRPr="00387492">
              <w:rPr>
                <w:rFonts w:ascii="Arial" w:hAnsi="Arial" w:cs="Arial"/>
                <w:kern w:val="0"/>
                <w:sz w:val="24"/>
              </w:rPr>
              <w:t xml:space="preserve"> </w:t>
            </w:r>
            <w:r w:rsidRPr="00387492">
              <w:rPr>
                <w:rFonts w:ascii="Arial" w:hAnsi="Arial" w:cs="Arial"/>
                <w:kern w:val="0"/>
                <w:sz w:val="24"/>
              </w:rPr>
              <w:t>述</w:t>
            </w:r>
          </w:p>
        </w:tc>
      </w:tr>
      <w:tr w:rsidR="00C93698" w:rsidRPr="00387492">
        <w:trPr>
          <w:jc w:val="center"/>
        </w:trPr>
        <w:tc>
          <w:tcPr>
            <w:tcW w:w="730"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听</w:t>
            </w:r>
          </w:p>
        </w:tc>
        <w:tc>
          <w:tcPr>
            <w:tcW w:w="7659"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．能识别语段中的重要信息并进行简单的推断；</w:t>
            </w:r>
            <w:r w:rsidRPr="00387492">
              <w:rPr>
                <w:rFonts w:ascii="Arial" w:hAnsi="Arial" w:cs="Arial"/>
                <w:kern w:val="0"/>
                <w:sz w:val="24"/>
              </w:rPr>
              <w:br/>
              <w:t>2</w:t>
            </w:r>
            <w:r w:rsidRPr="00387492">
              <w:rPr>
                <w:rFonts w:ascii="宋体" w:hAnsi="宋体" w:cs="Arial"/>
                <w:kern w:val="0"/>
                <w:sz w:val="24"/>
              </w:rPr>
              <w:t>．能听懂操作性指令，并能根据要求和指令完成任务；</w:t>
            </w:r>
            <w:r w:rsidRPr="00387492">
              <w:rPr>
                <w:rFonts w:ascii="Arial" w:hAnsi="Arial" w:cs="Arial"/>
                <w:kern w:val="0"/>
                <w:sz w:val="24"/>
              </w:rPr>
              <w:br/>
              <w:t>3</w:t>
            </w:r>
            <w:r w:rsidRPr="00387492">
              <w:rPr>
                <w:rFonts w:ascii="宋体" w:hAnsi="宋体" w:cs="Arial"/>
                <w:kern w:val="0"/>
                <w:sz w:val="24"/>
              </w:rPr>
              <w:t>．能听懂正常语速听力材料中对人和物的描写、情节发展及结果；</w:t>
            </w:r>
            <w:r w:rsidRPr="00387492">
              <w:rPr>
                <w:rFonts w:ascii="Arial" w:hAnsi="Arial" w:cs="Arial"/>
                <w:kern w:val="0"/>
                <w:sz w:val="24"/>
              </w:rPr>
              <w:br/>
              <w:t>4</w:t>
            </w:r>
            <w:r w:rsidRPr="00387492">
              <w:rPr>
                <w:rFonts w:ascii="宋体" w:hAnsi="宋体" w:cs="Arial"/>
                <w:kern w:val="0"/>
                <w:sz w:val="24"/>
              </w:rPr>
              <w:t>．能听懂有关熟悉话题的谈话并能抓住要点；</w:t>
            </w:r>
            <w:r w:rsidRPr="00387492">
              <w:rPr>
                <w:rFonts w:ascii="Arial" w:hAnsi="Arial" w:cs="Arial"/>
                <w:kern w:val="0"/>
                <w:sz w:val="24"/>
              </w:rPr>
              <w:br/>
              <w:t>5</w:t>
            </w:r>
            <w:r w:rsidRPr="00387492">
              <w:rPr>
                <w:rFonts w:ascii="宋体" w:hAnsi="宋体" w:cs="Arial"/>
                <w:kern w:val="0"/>
                <w:sz w:val="24"/>
              </w:rPr>
              <w:t>．能听懂熟悉话题的内容，识别不同语气所表达的不同态度；</w:t>
            </w:r>
            <w:r w:rsidRPr="00387492">
              <w:rPr>
                <w:rFonts w:ascii="Arial" w:hAnsi="Arial" w:cs="Arial"/>
                <w:kern w:val="0"/>
                <w:sz w:val="24"/>
              </w:rPr>
              <w:br/>
              <w:t>6</w:t>
            </w:r>
            <w:r w:rsidRPr="00387492">
              <w:rPr>
                <w:rFonts w:ascii="宋体" w:hAnsi="宋体" w:cs="Arial"/>
                <w:kern w:val="0"/>
                <w:sz w:val="24"/>
              </w:rPr>
              <w:t>．能听懂一般场合的信息广播，例如：天气预报。</w:t>
            </w:r>
          </w:p>
        </w:tc>
      </w:tr>
      <w:tr w:rsidR="00C93698" w:rsidRPr="00387492">
        <w:trPr>
          <w:jc w:val="center"/>
        </w:trPr>
        <w:tc>
          <w:tcPr>
            <w:tcW w:w="730"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说</w:t>
            </w:r>
          </w:p>
        </w:tc>
        <w:tc>
          <w:tcPr>
            <w:tcW w:w="7659"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．能在日常交际中对一般的询问和要求做出恰当的反应；</w:t>
            </w:r>
            <w:r w:rsidRPr="00387492">
              <w:rPr>
                <w:rFonts w:ascii="Arial" w:hAnsi="Arial" w:cs="Arial"/>
                <w:kern w:val="0"/>
                <w:sz w:val="24"/>
              </w:rPr>
              <w:br/>
              <w:t>2</w:t>
            </w:r>
            <w:r w:rsidRPr="00387492">
              <w:rPr>
                <w:rFonts w:ascii="宋体" w:hAnsi="宋体" w:cs="Arial"/>
                <w:kern w:val="0"/>
                <w:sz w:val="24"/>
              </w:rPr>
              <w:t>．能根据熟悉的话题，稍做准备后，有条理地做简短的发言；</w:t>
            </w:r>
            <w:r w:rsidRPr="00387492">
              <w:rPr>
                <w:rFonts w:ascii="Arial" w:hAnsi="Arial" w:cs="Arial"/>
                <w:kern w:val="0"/>
                <w:sz w:val="24"/>
              </w:rPr>
              <w:br/>
              <w:t>3</w:t>
            </w:r>
            <w:r w:rsidRPr="00387492">
              <w:rPr>
                <w:rFonts w:ascii="宋体" w:hAnsi="宋体" w:cs="Arial"/>
                <w:kern w:val="0"/>
                <w:sz w:val="24"/>
              </w:rPr>
              <w:t>．能就一般性话题进行讨论；</w:t>
            </w:r>
            <w:r w:rsidRPr="00387492">
              <w:rPr>
                <w:rFonts w:ascii="Arial" w:hAnsi="Arial" w:cs="Arial"/>
                <w:kern w:val="0"/>
                <w:sz w:val="24"/>
              </w:rPr>
              <w:br/>
              <w:t>4</w:t>
            </w:r>
            <w:r w:rsidRPr="00387492">
              <w:rPr>
                <w:rFonts w:ascii="宋体" w:hAnsi="宋体" w:cs="Arial"/>
                <w:kern w:val="0"/>
                <w:sz w:val="24"/>
              </w:rPr>
              <w:t>．能根据话题要求与人交流、合作，共同完成任务；</w:t>
            </w:r>
            <w:r w:rsidRPr="00387492">
              <w:rPr>
                <w:rFonts w:ascii="Arial" w:hAnsi="Arial" w:cs="Arial"/>
                <w:kern w:val="0"/>
                <w:sz w:val="24"/>
              </w:rPr>
              <w:br/>
              <w:t>5</w:t>
            </w:r>
            <w:r w:rsidRPr="00387492">
              <w:rPr>
                <w:rFonts w:ascii="宋体" w:hAnsi="宋体" w:cs="Arial"/>
                <w:kern w:val="0"/>
                <w:sz w:val="24"/>
              </w:rPr>
              <w:t>．能用恰当的语调和节奏表达意图。</w:t>
            </w:r>
          </w:p>
        </w:tc>
      </w:tr>
      <w:tr w:rsidR="00C93698" w:rsidRPr="00387492">
        <w:trPr>
          <w:jc w:val="center"/>
        </w:trPr>
        <w:tc>
          <w:tcPr>
            <w:tcW w:w="730"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读</w:t>
            </w:r>
          </w:p>
        </w:tc>
        <w:tc>
          <w:tcPr>
            <w:tcW w:w="7659"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．能从一般文章中获取和处理主要信息；</w:t>
            </w:r>
            <w:r w:rsidRPr="00387492">
              <w:rPr>
                <w:rFonts w:ascii="Arial" w:hAnsi="Arial" w:cs="Arial"/>
                <w:kern w:val="0"/>
                <w:sz w:val="24"/>
              </w:rPr>
              <w:br/>
              <w:t>2</w:t>
            </w:r>
            <w:r w:rsidRPr="00387492">
              <w:rPr>
                <w:rFonts w:ascii="宋体" w:hAnsi="宋体" w:cs="Arial"/>
                <w:kern w:val="0"/>
                <w:sz w:val="24"/>
              </w:rPr>
              <w:t>．能理解文章主旨和作者意图；</w:t>
            </w:r>
            <w:r w:rsidRPr="00387492">
              <w:rPr>
                <w:rFonts w:ascii="Arial" w:hAnsi="Arial" w:cs="Arial"/>
                <w:kern w:val="0"/>
                <w:sz w:val="24"/>
              </w:rPr>
              <w:br/>
              <w:t>3</w:t>
            </w:r>
            <w:r w:rsidRPr="00387492">
              <w:rPr>
                <w:rFonts w:ascii="宋体" w:hAnsi="宋体" w:cs="Arial"/>
                <w:kern w:val="0"/>
                <w:sz w:val="24"/>
              </w:rPr>
              <w:t>．能通过上下文客队生词苦难，理解语篇意义；</w:t>
            </w:r>
            <w:r w:rsidRPr="00387492">
              <w:rPr>
                <w:rFonts w:ascii="Arial" w:hAnsi="Arial" w:cs="Arial"/>
                <w:kern w:val="0"/>
                <w:sz w:val="24"/>
              </w:rPr>
              <w:br/>
              <w:t>4</w:t>
            </w:r>
            <w:r w:rsidRPr="00387492">
              <w:rPr>
                <w:rFonts w:ascii="宋体" w:hAnsi="宋体" w:cs="Arial"/>
                <w:kern w:val="0"/>
                <w:sz w:val="24"/>
              </w:rPr>
              <w:t>．能通过文章中的线索进行推理；</w:t>
            </w:r>
            <w:r w:rsidRPr="00387492">
              <w:rPr>
                <w:rFonts w:ascii="Arial" w:hAnsi="Arial" w:cs="Arial"/>
                <w:kern w:val="0"/>
                <w:sz w:val="24"/>
              </w:rPr>
              <w:br/>
              <w:t>5</w:t>
            </w:r>
            <w:r w:rsidRPr="00387492">
              <w:rPr>
                <w:rFonts w:ascii="宋体" w:hAnsi="宋体" w:cs="Arial"/>
                <w:kern w:val="0"/>
                <w:sz w:val="24"/>
              </w:rPr>
              <w:t>．能根据需要从网络等资源中获取信息；</w:t>
            </w:r>
            <w:r w:rsidRPr="00387492">
              <w:rPr>
                <w:rFonts w:ascii="Arial" w:hAnsi="Arial" w:cs="Arial"/>
                <w:kern w:val="0"/>
                <w:sz w:val="24"/>
              </w:rPr>
              <w:br/>
              <w:t>6</w:t>
            </w:r>
            <w:r w:rsidRPr="00387492">
              <w:rPr>
                <w:rFonts w:ascii="宋体" w:hAnsi="宋体" w:cs="Arial"/>
                <w:kern w:val="0"/>
                <w:sz w:val="24"/>
              </w:rPr>
              <w:t>．能阅读适合高中生的英语报刊或杂志；</w:t>
            </w:r>
            <w:r w:rsidRPr="00387492">
              <w:rPr>
                <w:rFonts w:ascii="Arial" w:hAnsi="Arial" w:cs="Arial"/>
                <w:kern w:val="0"/>
                <w:sz w:val="24"/>
              </w:rPr>
              <w:br/>
            </w:r>
            <w:r w:rsidRPr="00387492">
              <w:rPr>
                <w:rFonts w:ascii="Arial" w:hAnsi="Arial" w:cs="Arial"/>
                <w:kern w:val="0"/>
                <w:sz w:val="24"/>
              </w:rPr>
              <w:lastRenderedPageBreak/>
              <w:t>7</w:t>
            </w:r>
            <w:r w:rsidRPr="00387492">
              <w:rPr>
                <w:rFonts w:ascii="宋体" w:hAnsi="宋体" w:cs="Arial"/>
                <w:kern w:val="0"/>
                <w:sz w:val="24"/>
              </w:rPr>
              <w:t>．除教材外，课外阅读量应累计达到</w:t>
            </w:r>
            <w:r w:rsidRPr="00387492">
              <w:rPr>
                <w:rFonts w:ascii="Arial" w:hAnsi="Arial" w:cs="Arial"/>
                <w:kern w:val="0"/>
                <w:sz w:val="24"/>
              </w:rPr>
              <w:t>23</w:t>
            </w:r>
            <w:r w:rsidRPr="00387492">
              <w:rPr>
                <w:rFonts w:ascii="宋体" w:hAnsi="宋体" w:cs="Arial"/>
                <w:kern w:val="0"/>
                <w:sz w:val="24"/>
              </w:rPr>
              <w:t>万词以上。</w:t>
            </w:r>
          </w:p>
        </w:tc>
      </w:tr>
      <w:tr w:rsidR="00C93698" w:rsidRPr="00387492">
        <w:trPr>
          <w:jc w:val="center"/>
        </w:trPr>
        <w:tc>
          <w:tcPr>
            <w:tcW w:w="730"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lastRenderedPageBreak/>
              <w:t>写</w:t>
            </w:r>
          </w:p>
        </w:tc>
        <w:tc>
          <w:tcPr>
            <w:tcW w:w="7659"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．能用文字及图表提供信息并进行简单描述；</w:t>
            </w:r>
            <w:r w:rsidRPr="00387492">
              <w:rPr>
                <w:rFonts w:ascii="Arial" w:hAnsi="Arial" w:cs="Arial"/>
                <w:kern w:val="0"/>
                <w:sz w:val="24"/>
              </w:rPr>
              <w:br/>
              <w:t>2</w:t>
            </w:r>
            <w:r w:rsidRPr="00387492">
              <w:rPr>
                <w:rFonts w:ascii="宋体" w:hAnsi="宋体" w:cs="Arial"/>
                <w:kern w:val="0"/>
                <w:sz w:val="24"/>
              </w:rPr>
              <w:t>．能写出常见体裁的应用文，例如：信函和一般通知等；</w:t>
            </w:r>
            <w:r w:rsidRPr="00387492">
              <w:rPr>
                <w:rFonts w:ascii="Arial" w:hAnsi="Arial" w:cs="Arial"/>
                <w:kern w:val="0"/>
                <w:sz w:val="24"/>
              </w:rPr>
              <w:br/>
              <w:t>3</w:t>
            </w:r>
            <w:r w:rsidRPr="00387492">
              <w:rPr>
                <w:rFonts w:ascii="宋体" w:hAnsi="宋体" w:cs="Arial"/>
                <w:kern w:val="0"/>
                <w:sz w:val="24"/>
              </w:rPr>
              <w:t>．能描述人物或事件，并进行简单的评论；</w:t>
            </w:r>
            <w:r w:rsidRPr="00387492">
              <w:rPr>
                <w:rFonts w:ascii="Arial" w:hAnsi="Arial" w:cs="Arial"/>
                <w:kern w:val="0"/>
                <w:sz w:val="24"/>
              </w:rPr>
              <w:br/>
              <w:t>4</w:t>
            </w:r>
            <w:r w:rsidRPr="00387492">
              <w:rPr>
                <w:rFonts w:ascii="宋体" w:hAnsi="宋体" w:cs="Arial"/>
                <w:kern w:val="0"/>
                <w:sz w:val="24"/>
              </w:rPr>
              <w:t>．能填写有关个人情况的表格，例如：申请表等；</w:t>
            </w:r>
            <w:r w:rsidRPr="00387492">
              <w:rPr>
                <w:rFonts w:ascii="Arial" w:hAnsi="Arial" w:cs="Arial"/>
                <w:kern w:val="0"/>
                <w:sz w:val="24"/>
              </w:rPr>
              <w:br/>
              <w:t>5</w:t>
            </w:r>
            <w:r w:rsidRPr="00387492">
              <w:rPr>
                <w:rFonts w:ascii="宋体" w:hAnsi="宋体" w:cs="Arial"/>
                <w:kern w:val="0"/>
                <w:sz w:val="24"/>
              </w:rPr>
              <w:t>．能以小组形式根据课文改编短剧。</w:t>
            </w:r>
          </w:p>
        </w:tc>
      </w:tr>
    </w:tbl>
    <w:p w:rsidR="00E57722" w:rsidRDefault="00E57722" w:rsidP="00EE2542">
      <w:pPr>
        <w:spacing w:line="360" w:lineRule="auto"/>
        <w:jc w:val="center"/>
        <w:rPr>
          <w:rFonts w:ascii="宋体" w:hAnsi="宋体"/>
          <w:b/>
          <w:kern w:val="0"/>
          <w:sz w:val="24"/>
        </w:rPr>
      </w:pPr>
    </w:p>
    <w:p w:rsidR="00C93698" w:rsidRPr="00E57722" w:rsidRDefault="00C93698" w:rsidP="00EE2542">
      <w:pPr>
        <w:spacing w:line="360" w:lineRule="auto"/>
        <w:jc w:val="center"/>
        <w:rPr>
          <w:rFonts w:ascii="宋体" w:hAnsi="宋体"/>
          <w:b/>
          <w:kern w:val="0"/>
          <w:sz w:val="24"/>
        </w:rPr>
      </w:pPr>
      <w:r w:rsidRPr="00E57722">
        <w:rPr>
          <w:rFonts w:ascii="宋体" w:hAnsi="宋体" w:hint="eastAsia"/>
          <w:b/>
          <w:kern w:val="0"/>
          <w:sz w:val="24"/>
        </w:rPr>
        <w:t>语言技能目标(八级)</w:t>
      </w:r>
    </w:p>
    <w:tbl>
      <w:tblPr>
        <w:tblW w:w="8250" w:type="dxa"/>
        <w:jc w:val="center"/>
        <w:tblLayout w:type="fixed"/>
        <w:tblCellMar>
          <w:left w:w="0" w:type="dxa"/>
          <w:right w:w="0" w:type="dxa"/>
        </w:tblCellMar>
        <w:tblLook w:val="0000"/>
      </w:tblPr>
      <w:tblGrid>
        <w:gridCol w:w="606"/>
        <w:gridCol w:w="7644"/>
      </w:tblGrid>
      <w:tr w:rsidR="00C93698" w:rsidRPr="00387492">
        <w:trPr>
          <w:jc w:val="center"/>
        </w:trPr>
        <w:tc>
          <w:tcPr>
            <w:tcW w:w="60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技能</w:t>
            </w:r>
          </w:p>
        </w:tc>
        <w:tc>
          <w:tcPr>
            <w:tcW w:w="764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目</w:t>
            </w:r>
            <w:r w:rsidRPr="00387492">
              <w:rPr>
                <w:rFonts w:ascii="Arial" w:hAnsi="Arial" w:cs="Arial"/>
                <w:kern w:val="0"/>
                <w:sz w:val="24"/>
              </w:rPr>
              <w:t xml:space="preserve"> </w:t>
            </w:r>
            <w:r w:rsidRPr="00387492">
              <w:rPr>
                <w:rFonts w:ascii="Arial" w:hAnsi="Arial" w:cs="Arial"/>
                <w:kern w:val="0"/>
                <w:sz w:val="24"/>
              </w:rPr>
              <w:t>标</w:t>
            </w:r>
            <w:r w:rsidRPr="00387492">
              <w:rPr>
                <w:rFonts w:ascii="Arial" w:hAnsi="Arial" w:cs="Arial"/>
                <w:kern w:val="0"/>
                <w:sz w:val="24"/>
              </w:rPr>
              <w:t xml:space="preserve"> </w:t>
            </w:r>
            <w:r w:rsidRPr="00387492">
              <w:rPr>
                <w:rFonts w:ascii="Arial" w:hAnsi="Arial" w:cs="Arial"/>
                <w:kern w:val="0"/>
                <w:sz w:val="24"/>
              </w:rPr>
              <w:t>描</w:t>
            </w:r>
            <w:r w:rsidRPr="00387492">
              <w:rPr>
                <w:rFonts w:ascii="Arial" w:hAnsi="Arial" w:cs="Arial"/>
                <w:kern w:val="0"/>
                <w:sz w:val="24"/>
              </w:rPr>
              <w:t xml:space="preserve"> </w:t>
            </w:r>
            <w:r w:rsidRPr="00387492">
              <w:rPr>
                <w:rFonts w:ascii="Arial" w:hAnsi="Arial" w:cs="Arial"/>
                <w:kern w:val="0"/>
                <w:sz w:val="24"/>
              </w:rPr>
              <w:t>述</w:t>
            </w:r>
          </w:p>
        </w:tc>
      </w:tr>
      <w:tr w:rsidR="00C93698" w:rsidRPr="00387492">
        <w:trPr>
          <w:jc w:val="center"/>
        </w:trPr>
        <w:tc>
          <w:tcPr>
            <w:tcW w:w="60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听</w:t>
            </w:r>
          </w:p>
        </w:tc>
        <w:tc>
          <w:tcPr>
            <w:tcW w:w="764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．能识别不同语气所表达的不同情感；</w:t>
            </w:r>
            <w:r w:rsidRPr="00387492">
              <w:rPr>
                <w:rFonts w:ascii="Arial" w:hAnsi="Arial" w:cs="Arial"/>
                <w:kern w:val="0"/>
                <w:sz w:val="24"/>
              </w:rPr>
              <w:br/>
              <w:t>2</w:t>
            </w:r>
            <w:r w:rsidRPr="00387492">
              <w:rPr>
                <w:rFonts w:ascii="宋体" w:hAnsi="宋体" w:cs="Arial"/>
                <w:kern w:val="0"/>
                <w:sz w:val="24"/>
              </w:rPr>
              <w:t>．能听懂有关熟悉话题的讨论和谈话并记住要点；</w:t>
            </w:r>
            <w:r w:rsidRPr="00387492">
              <w:rPr>
                <w:rFonts w:ascii="Arial" w:hAnsi="Arial" w:cs="Arial"/>
                <w:kern w:val="0"/>
                <w:sz w:val="24"/>
              </w:rPr>
              <w:br/>
              <w:t>3</w:t>
            </w:r>
            <w:r w:rsidRPr="00387492">
              <w:rPr>
                <w:rFonts w:ascii="宋体" w:hAnsi="宋体" w:cs="Arial"/>
                <w:kern w:val="0"/>
                <w:sz w:val="24"/>
              </w:rPr>
              <w:t>．能抓住一般语段中的观点；</w:t>
            </w:r>
            <w:r w:rsidRPr="00387492">
              <w:rPr>
                <w:rFonts w:ascii="Arial" w:hAnsi="Arial" w:cs="Arial"/>
                <w:kern w:val="0"/>
                <w:sz w:val="24"/>
              </w:rPr>
              <w:br/>
              <w:t>4</w:t>
            </w:r>
            <w:r w:rsidRPr="00387492">
              <w:rPr>
                <w:rFonts w:ascii="宋体" w:hAnsi="宋体" w:cs="Arial"/>
                <w:kern w:val="0"/>
                <w:sz w:val="24"/>
              </w:rPr>
              <w:t>．能基本听懂广播或电视英语新闻的主题和大意；</w:t>
            </w:r>
            <w:r w:rsidRPr="00387492">
              <w:rPr>
                <w:rFonts w:ascii="Arial" w:hAnsi="Arial" w:cs="Arial"/>
                <w:kern w:val="0"/>
                <w:sz w:val="24"/>
              </w:rPr>
              <w:br/>
              <w:t>5</w:t>
            </w:r>
            <w:r w:rsidRPr="00387492">
              <w:rPr>
                <w:rFonts w:ascii="宋体" w:hAnsi="宋体" w:cs="Arial"/>
                <w:kern w:val="0"/>
                <w:sz w:val="24"/>
              </w:rPr>
              <w:t>．能听懂委婉的建议或劝告等。</w:t>
            </w:r>
          </w:p>
        </w:tc>
      </w:tr>
      <w:tr w:rsidR="00C93698" w:rsidRPr="00387492">
        <w:trPr>
          <w:jc w:val="center"/>
        </w:trPr>
        <w:tc>
          <w:tcPr>
            <w:tcW w:w="60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说</w:t>
            </w:r>
          </w:p>
        </w:tc>
        <w:tc>
          <w:tcPr>
            <w:tcW w:w="764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．能在交流中使用恰当的语调、语气和节奏表达个人的意图和情感等；</w:t>
            </w:r>
            <w:r w:rsidRPr="00387492">
              <w:rPr>
                <w:rFonts w:ascii="Arial" w:hAnsi="Arial" w:cs="Arial"/>
                <w:kern w:val="0"/>
                <w:sz w:val="24"/>
              </w:rPr>
              <w:br/>
              <w:t>2</w:t>
            </w:r>
            <w:r w:rsidRPr="00387492">
              <w:rPr>
                <w:rFonts w:ascii="宋体" w:hAnsi="宋体" w:cs="Arial"/>
                <w:kern w:val="0"/>
                <w:sz w:val="24"/>
              </w:rPr>
              <w:t>．能根据学习任务进行商讨和制定计划；</w:t>
            </w:r>
            <w:r w:rsidRPr="00387492">
              <w:rPr>
                <w:rFonts w:ascii="Arial" w:hAnsi="Arial" w:cs="Arial"/>
                <w:kern w:val="0"/>
                <w:sz w:val="24"/>
              </w:rPr>
              <w:br/>
              <w:t>3</w:t>
            </w:r>
            <w:r w:rsidRPr="00387492">
              <w:rPr>
                <w:rFonts w:ascii="宋体" w:hAnsi="宋体" w:cs="Arial"/>
                <w:kern w:val="0"/>
                <w:sz w:val="24"/>
              </w:rPr>
              <w:t>．能报告任务和项目完成的过程和结果；</w:t>
            </w:r>
            <w:r w:rsidRPr="00387492">
              <w:rPr>
                <w:rFonts w:ascii="Arial" w:hAnsi="Arial" w:cs="Arial"/>
                <w:kern w:val="0"/>
                <w:sz w:val="24"/>
              </w:rPr>
              <w:br/>
              <w:t>4</w:t>
            </w:r>
            <w:r w:rsidRPr="00387492">
              <w:rPr>
                <w:rFonts w:ascii="宋体" w:hAnsi="宋体" w:cs="Arial"/>
                <w:kern w:val="0"/>
                <w:sz w:val="24"/>
              </w:rPr>
              <w:t>．能经过准备就一般话题作</w:t>
            </w:r>
            <w:r w:rsidRPr="00387492">
              <w:rPr>
                <w:rFonts w:ascii="Arial" w:hAnsi="Arial" w:cs="Arial"/>
                <w:kern w:val="0"/>
                <w:sz w:val="24"/>
              </w:rPr>
              <w:t>3</w:t>
            </w:r>
            <w:r w:rsidRPr="00387492">
              <w:rPr>
                <w:rFonts w:ascii="宋体" w:hAnsi="宋体" w:cs="Arial"/>
                <w:kern w:val="0"/>
                <w:sz w:val="24"/>
              </w:rPr>
              <w:t>分钟演讲；</w:t>
            </w:r>
            <w:r w:rsidRPr="00387492">
              <w:rPr>
                <w:rFonts w:ascii="Arial" w:hAnsi="Arial" w:cs="Arial"/>
                <w:kern w:val="0"/>
                <w:sz w:val="24"/>
              </w:rPr>
              <w:br/>
              <w:t>5</w:t>
            </w:r>
            <w:r w:rsidRPr="00387492">
              <w:rPr>
                <w:rFonts w:ascii="宋体" w:hAnsi="宋体" w:cs="Arial"/>
                <w:kern w:val="0"/>
                <w:sz w:val="24"/>
              </w:rPr>
              <w:t>．能在日常人际交往中有效地使用语言进行表达，例如：发表意见、进行推断、责备或投诉等；</w:t>
            </w:r>
            <w:r w:rsidRPr="00387492">
              <w:rPr>
                <w:rFonts w:ascii="Arial" w:hAnsi="Arial" w:cs="Arial"/>
                <w:kern w:val="0"/>
                <w:sz w:val="24"/>
              </w:rPr>
              <w:br/>
              <w:t>6</w:t>
            </w:r>
            <w:r w:rsidRPr="00387492">
              <w:rPr>
                <w:rFonts w:ascii="宋体" w:hAnsi="宋体" w:cs="Arial"/>
                <w:kern w:val="0"/>
                <w:sz w:val="24"/>
              </w:rPr>
              <w:t>．能做一般的生活翻译，例如：带外宾购物或游览等。</w:t>
            </w:r>
          </w:p>
        </w:tc>
      </w:tr>
      <w:tr w:rsidR="00C93698" w:rsidRPr="00387492">
        <w:trPr>
          <w:jc w:val="center"/>
        </w:trPr>
        <w:tc>
          <w:tcPr>
            <w:tcW w:w="60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读</w:t>
            </w:r>
          </w:p>
        </w:tc>
        <w:tc>
          <w:tcPr>
            <w:tcW w:w="764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．能识别不同文体的特征；</w:t>
            </w:r>
            <w:r w:rsidRPr="00387492">
              <w:rPr>
                <w:rFonts w:ascii="Arial" w:hAnsi="Arial" w:cs="Arial"/>
                <w:kern w:val="0"/>
                <w:sz w:val="24"/>
              </w:rPr>
              <w:br/>
              <w:t>2</w:t>
            </w:r>
            <w:r w:rsidRPr="00387492">
              <w:rPr>
                <w:rFonts w:ascii="宋体" w:hAnsi="宋体" w:cs="Arial"/>
                <w:kern w:val="0"/>
                <w:sz w:val="24"/>
              </w:rPr>
              <w:t>．能通过分析句子结构理解难句和长句；</w:t>
            </w:r>
            <w:r w:rsidRPr="00387492">
              <w:rPr>
                <w:rFonts w:ascii="Arial" w:hAnsi="Arial" w:cs="Arial"/>
                <w:kern w:val="0"/>
                <w:sz w:val="24"/>
              </w:rPr>
              <w:br/>
              <w:t>3</w:t>
            </w:r>
            <w:r w:rsidRPr="00387492">
              <w:rPr>
                <w:rFonts w:ascii="宋体" w:hAnsi="宋体" w:cs="Arial"/>
                <w:kern w:val="0"/>
                <w:sz w:val="24"/>
              </w:rPr>
              <w:t>．能理解阅读材料中不同的观点和态度；</w:t>
            </w:r>
            <w:r w:rsidRPr="00387492">
              <w:rPr>
                <w:rFonts w:ascii="Arial" w:hAnsi="Arial" w:cs="Arial"/>
                <w:kern w:val="0"/>
                <w:sz w:val="24"/>
              </w:rPr>
              <w:br/>
              <w:t>4</w:t>
            </w:r>
            <w:r w:rsidRPr="00387492">
              <w:rPr>
                <w:rFonts w:ascii="宋体" w:hAnsi="宋体" w:cs="Arial"/>
                <w:kern w:val="0"/>
                <w:sz w:val="24"/>
              </w:rPr>
              <w:t>．能根据学习任务的需要从多种媒体中获取信息并进行加工处理；</w:t>
            </w:r>
            <w:r w:rsidRPr="00387492">
              <w:rPr>
                <w:rFonts w:ascii="Arial" w:hAnsi="Arial" w:cs="Arial"/>
                <w:kern w:val="0"/>
                <w:sz w:val="24"/>
              </w:rPr>
              <w:br/>
              <w:t>5</w:t>
            </w:r>
            <w:r w:rsidRPr="00387492">
              <w:rPr>
                <w:rFonts w:ascii="宋体" w:hAnsi="宋体" w:cs="Arial"/>
                <w:kern w:val="0"/>
                <w:sz w:val="24"/>
              </w:rPr>
              <w:t>．能在教师的帮助下欣赏浅显的英语文学作品；</w:t>
            </w:r>
            <w:r w:rsidRPr="00387492">
              <w:rPr>
                <w:rFonts w:ascii="Arial" w:hAnsi="Arial" w:cs="Arial"/>
                <w:kern w:val="0"/>
                <w:sz w:val="24"/>
              </w:rPr>
              <w:br/>
              <w:t>6</w:t>
            </w:r>
            <w:r w:rsidRPr="00387492">
              <w:rPr>
                <w:rFonts w:ascii="宋体" w:hAnsi="宋体" w:cs="Arial"/>
                <w:kern w:val="0"/>
                <w:sz w:val="24"/>
              </w:rPr>
              <w:t>．除教材外，课外阅读量应累计达到</w:t>
            </w:r>
            <w:r w:rsidRPr="00387492">
              <w:rPr>
                <w:rFonts w:ascii="Arial" w:hAnsi="Arial" w:cs="Arial"/>
                <w:kern w:val="0"/>
                <w:sz w:val="24"/>
              </w:rPr>
              <w:t>30</w:t>
            </w:r>
            <w:r w:rsidRPr="00387492">
              <w:rPr>
                <w:rFonts w:ascii="宋体" w:hAnsi="宋体" w:cs="Arial"/>
                <w:kern w:val="0"/>
                <w:sz w:val="24"/>
              </w:rPr>
              <w:t>万词以上。</w:t>
            </w:r>
          </w:p>
        </w:tc>
      </w:tr>
      <w:tr w:rsidR="00C93698" w:rsidRPr="00387492">
        <w:trPr>
          <w:jc w:val="center"/>
        </w:trPr>
        <w:tc>
          <w:tcPr>
            <w:tcW w:w="606"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center"/>
              <w:rPr>
                <w:rFonts w:ascii="Arial" w:hAnsi="Arial" w:cs="Arial"/>
                <w:kern w:val="0"/>
                <w:sz w:val="24"/>
              </w:rPr>
            </w:pPr>
            <w:r w:rsidRPr="00387492">
              <w:rPr>
                <w:rFonts w:ascii="Arial" w:hAnsi="Arial" w:cs="Arial"/>
                <w:kern w:val="0"/>
                <w:sz w:val="24"/>
              </w:rPr>
              <w:t>写</w:t>
            </w:r>
          </w:p>
        </w:tc>
        <w:tc>
          <w:tcPr>
            <w:tcW w:w="7644"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C93698" w:rsidRPr="00387492" w:rsidRDefault="00C93698" w:rsidP="00EE2542">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．能根据所读文章进行转述或写摘要；</w:t>
            </w:r>
            <w:r w:rsidRPr="00387492">
              <w:rPr>
                <w:rFonts w:ascii="Arial" w:hAnsi="Arial" w:cs="Arial"/>
                <w:kern w:val="0"/>
                <w:sz w:val="24"/>
              </w:rPr>
              <w:br/>
              <w:t>2</w:t>
            </w:r>
            <w:r w:rsidRPr="00387492">
              <w:rPr>
                <w:rFonts w:ascii="宋体" w:hAnsi="宋体" w:cs="Arial"/>
                <w:kern w:val="0"/>
                <w:sz w:val="24"/>
              </w:rPr>
              <w:t>．能根据用文字及图表提供的信息写短文或报告；</w:t>
            </w:r>
            <w:r w:rsidRPr="00387492">
              <w:rPr>
                <w:rFonts w:ascii="Arial" w:hAnsi="Arial" w:cs="Arial"/>
                <w:kern w:val="0"/>
                <w:sz w:val="24"/>
              </w:rPr>
              <w:br/>
            </w:r>
            <w:r w:rsidRPr="00387492">
              <w:rPr>
                <w:rFonts w:ascii="Arial" w:hAnsi="Arial" w:cs="Arial"/>
                <w:kern w:val="0"/>
                <w:sz w:val="24"/>
              </w:rPr>
              <w:lastRenderedPageBreak/>
              <w:t>3</w:t>
            </w:r>
            <w:r w:rsidRPr="00387492">
              <w:rPr>
                <w:rFonts w:ascii="宋体" w:hAnsi="宋体" w:cs="Arial"/>
                <w:kern w:val="0"/>
                <w:sz w:val="24"/>
              </w:rPr>
              <w:t>．能写出语意连贯且结构完整的短文，叙述事情或表达观点和态度；</w:t>
            </w:r>
            <w:r w:rsidRPr="00387492">
              <w:rPr>
                <w:rFonts w:ascii="Arial" w:hAnsi="Arial" w:cs="Arial"/>
                <w:kern w:val="0"/>
                <w:sz w:val="24"/>
              </w:rPr>
              <w:br/>
              <w:t>4</w:t>
            </w:r>
            <w:r w:rsidRPr="00387492">
              <w:rPr>
                <w:rFonts w:ascii="宋体" w:hAnsi="宋体" w:cs="Arial"/>
                <w:kern w:val="0"/>
                <w:sz w:val="24"/>
              </w:rPr>
              <w:t>．能在写作中做到文体规范、语句通顺。</w:t>
            </w:r>
          </w:p>
        </w:tc>
      </w:tr>
    </w:tbl>
    <w:p w:rsidR="00286B73" w:rsidRPr="00A620A3" w:rsidRDefault="00AD6000" w:rsidP="00A620A3">
      <w:pPr>
        <w:spacing w:before="100" w:after="100" w:line="360" w:lineRule="auto"/>
        <w:ind w:firstLineChars="196" w:firstLine="472"/>
        <w:rPr>
          <w:rFonts w:asciiTheme="majorEastAsia" w:eastAsiaTheme="majorEastAsia" w:hAnsiTheme="majorEastAsia"/>
          <w:b/>
          <w:sz w:val="24"/>
        </w:rPr>
      </w:pPr>
      <w:r w:rsidRPr="00A620A3">
        <w:rPr>
          <w:rFonts w:asciiTheme="majorEastAsia" w:eastAsiaTheme="majorEastAsia" w:hAnsiTheme="majorEastAsia" w:hint="eastAsia"/>
          <w:b/>
          <w:sz w:val="24"/>
        </w:rPr>
        <w:lastRenderedPageBreak/>
        <w:t>1</w:t>
      </w:r>
      <w:r w:rsidR="00A620A3" w:rsidRPr="00A620A3">
        <w:rPr>
          <w:rFonts w:asciiTheme="majorEastAsia" w:eastAsiaTheme="majorEastAsia" w:hAnsiTheme="majorEastAsia" w:hint="eastAsia"/>
          <w:b/>
          <w:sz w:val="24"/>
        </w:rPr>
        <w:t>．</w:t>
      </w:r>
      <w:r w:rsidR="00286B73" w:rsidRPr="00A620A3">
        <w:rPr>
          <w:rFonts w:asciiTheme="majorEastAsia" w:eastAsiaTheme="majorEastAsia" w:hAnsiTheme="majorEastAsia" w:hint="eastAsia"/>
          <w:b/>
          <w:sz w:val="24"/>
        </w:rPr>
        <w:t>“听”的教学</w:t>
      </w:r>
    </w:p>
    <w:p w:rsidR="00C93698" w:rsidRPr="00387492" w:rsidRDefault="00C93698" w:rsidP="00EE2542">
      <w:pPr>
        <w:spacing w:line="360" w:lineRule="auto"/>
        <w:ind w:firstLineChars="200" w:firstLine="480"/>
        <w:rPr>
          <w:rFonts w:ascii="宋体" w:hAnsi="宋体"/>
          <w:sz w:val="24"/>
        </w:rPr>
      </w:pPr>
      <w:r w:rsidRPr="00387492">
        <w:rPr>
          <w:rFonts w:ascii="宋体" w:hAnsi="宋体" w:hint="eastAsia"/>
          <w:sz w:val="24"/>
        </w:rPr>
        <w:t>高中语音教学要求学生能够结合人物、事件、情景、场合、文化等各方面的因素去理解语音、语调，包括重音、节奏的各种变化及其所表示的隐含的意图、情感和态度，并且能运用这些变化手段进行内容比较丰富的有效表达。因此，高中的语音教学应注重语义与语境、语调与语流相结合，要强调语音语调在实际口语交流中的运用；另一方面，要让学生适当感受不同国家和地区的英语口音，让学生学会克服不同口音的干扰去理解大意，为他们发展国际间交流能力打下基础。</w:t>
      </w:r>
    </w:p>
    <w:p w:rsidR="00286B73" w:rsidRPr="00387492" w:rsidRDefault="00C93698" w:rsidP="00EE2542">
      <w:pPr>
        <w:widowControl/>
        <w:spacing w:line="360" w:lineRule="auto"/>
        <w:ind w:firstLineChars="200" w:firstLine="480"/>
        <w:jc w:val="left"/>
        <w:rPr>
          <w:rFonts w:ascii="宋体" w:hAnsi="宋体" w:cs="宋体"/>
          <w:kern w:val="0"/>
          <w:sz w:val="24"/>
        </w:rPr>
      </w:pPr>
      <w:r w:rsidRPr="00387492">
        <w:rPr>
          <w:rFonts w:ascii="黑体" w:eastAsia="黑体" w:hAnsi="宋体" w:cs="宋体" w:hint="eastAsia"/>
          <w:kern w:val="0"/>
          <w:sz w:val="24"/>
        </w:rPr>
        <w:t xml:space="preserve"> </w:t>
      </w:r>
      <w:r w:rsidR="00286B73" w:rsidRPr="00387492">
        <w:rPr>
          <w:rFonts w:ascii="黑体" w:eastAsia="黑体" w:hAnsi="宋体" w:cs="宋体" w:hint="eastAsia"/>
          <w:kern w:val="0"/>
          <w:sz w:val="24"/>
        </w:rPr>
        <w:t>[教学建议]</w:t>
      </w:r>
    </w:p>
    <w:p w:rsidR="00286B73" w:rsidRPr="00387492" w:rsidRDefault="00286B73" w:rsidP="00EE2542">
      <w:pPr>
        <w:widowControl/>
        <w:spacing w:line="360" w:lineRule="auto"/>
        <w:ind w:firstLineChars="225" w:firstLine="540"/>
        <w:rPr>
          <w:rFonts w:cs="宋体"/>
          <w:kern w:val="0"/>
          <w:sz w:val="24"/>
        </w:rPr>
      </w:pPr>
      <w:r w:rsidRPr="00387492">
        <w:rPr>
          <w:rFonts w:cs="宋体" w:hint="eastAsia"/>
          <w:kern w:val="0"/>
          <w:sz w:val="24"/>
        </w:rPr>
        <w:t>听力教学在新课程英语教学中占重要的地位。教师要研究听力教学的基本流程，要善于开发听力教学的资源，把听力教学纳入课程的总体评价。</w:t>
      </w:r>
    </w:p>
    <w:p w:rsidR="00286B73" w:rsidRPr="00387492" w:rsidRDefault="00286B73" w:rsidP="00EE2542">
      <w:pPr>
        <w:widowControl/>
        <w:spacing w:line="360" w:lineRule="auto"/>
        <w:ind w:firstLineChars="225" w:firstLine="540"/>
        <w:rPr>
          <w:rFonts w:ascii="宋体" w:hAnsi="宋体" w:cs="宋体"/>
          <w:kern w:val="0"/>
          <w:sz w:val="24"/>
        </w:rPr>
      </w:pPr>
      <w:r w:rsidRPr="00387492">
        <w:rPr>
          <w:rFonts w:ascii="宋体" w:hAnsi="宋体" w:cs="宋体" w:hint="eastAsia"/>
          <w:kern w:val="0"/>
          <w:sz w:val="24"/>
        </w:rPr>
        <w:t>建议从以下五个方面扎实抓好听力教学：</w:t>
      </w:r>
    </w:p>
    <w:p w:rsidR="00286B73" w:rsidRPr="00387492" w:rsidRDefault="00A620A3" w:rsidP="00A620A3">
      <w:pPr>
        <w:tabs>
          <w:tab w:val="left" w:pos="1050"/>
        </w:tabs>
        <w:spacing w:line="360" w:lineRule="auto"/>
        <w:ind w:firstLineChars="243" w:firstLine="585"/>
        <w:rPr>
          <w:b/>
          <w:sz w:val="24"/>
        </w:rPr>
      </w:pPr>
      <w:r>
        <w:rPr>
          <w:rFonts w:hint="eastAsia"/>
          <w:b/>
          <w:sz w:val="24"/>
        </w:rPr>
        <w:t>1</w:t>
      </w:r>
      <w:r>
        <w:rPr>
          <w:rFonts w:hint="eastAsia"/>
          <w:b/>
          <w:sz w:val="24"/>
        </w:rPr>
        <w:t>）</w:t>
      </w:r>
      <w:r w:rsidR="00286B73" w:rsidRPr="00387492">
        <w:rPr>
          <w:rFonts w:hint="eastAsia"/>
          <w:b/>
          <w:sz w:val="24"/>
        </w:rPr>
        <w:t>要培养学生扎实的听力基本功</w:t>
      </w:r>
    </w:p>
    <w:p w:rsidR="00286B73" w:rsidRPr="00387492" w:rsidRDefault="00286B73" w:rsidP="00EE2542">
      <w:pPr>
        <w:widowControl/>
        <w:spacing w:line="360" w:lineRule="auto"/>
        <w:ind w:firstLineChars="225" w:firstLine="540"/>
        <w:rPr>
          <w:rFonts w:cs="宋体"/>
          <w:kern w:val="0"/>
          <w:sz w:val="24"/>
        </w:rPr>
      </w:pPr>
      <w:r w:rsidRPr="00387492">
        <w:rPr>
          <w:rFonts w:hint="eastAsia"/>
          <w:sz w:val="24"/>
        </w:rPr>
        <w:t>听力要以一定的词汇量为基础。教师要鼓励学生过好词汇关。在平时的教学中教师要对学生的语音、语调进行训练，介绍语句重音、节奏、音变、连读以及语调等知识，拓宽学生的词法、句法、语篇知识，帮助学生掌握一定的文化背景知识，培养学生的逻辑推理能力。</w:t>
      </w:r>
    </w:p>
    <w:p w:rsidR="00286B73" w:rsidRPr="00387492" w:rsidRDefault="00A620A3" w:rsidP="00EE2542">
      <w:pPr>
        <w:tabs>
          <w:tab w:val="left" w:pos="900"/>
          <w:tab w:val="left" w:pos="1050"/>
        </w:tabs>
        <w:spacing w:line="360" w:lineRule="auto"/>
        <w:ind w:firstLineChars="249" w:firstLine="600"/>
        <w:rPr>
          <w:b/>
          <w:sz w:val="24"/>
        </w:rPr>
      </w:pPr>
      <w:r>
        <w:rPr>
          <w:rFonts w:hint="eastAsia"/>
          <w:b/>
          <w:sz w:val="24"/>
        </w:rPr>
        <w:t>2</w:t>
      </w:r>
      <w:r>
        <w:rPr>
          <w:rFonts w:hint="eastAsia"/>
          <w:b/>
          <w:sz w:val="24"/>
        </w:rPr>
        <w:t>）</w:t>
      </w:r>
      <w:r w:rsidR="00286B73" w:rsidRPr="00387492">
        <w:rPr>
          <w:rFonts w:hint="eastAsia"/>
          <w:b/>
          <w:sz w:val="24"/>
        </w:rPr>
        <w:t>要立足课堂，多渠道全方位地训练学生听力</w:t>
      </w:r>
    </w:p>
    <w:p w:rsidR="00286B73" w:rsidRPr="00387492" w:rsidRDefault="00286B73" w:rsidP="00EE2542">
      <w:pPr>
        <w:widowControl/>
        <w:spacing w:line="360" w:lineRule="auto"/>
        <w:ind w:firstLineChars="245" w:firstLine="588"/>
        <w:rPr>
          <w:rFonts w:cs="宋体"/>
          <w:kern w:val="0"/>
          <w:sz w:val="24"/>
        </w:rPr>
      </w:pPr>
      <w:r w:rsidRPr="00387492">
        <w:rPr>
          <w:rFonts w:ascii="宋体" w:hAnsi="宋体" w:hint="eastAsia"/>
          <w:sz w:val="24"/>
        </w:rPr>
        <w:t>听力的培养不但应融入到每一堂英语课的教学之中，还要渗透到课外的每一个可能的场合，做到课堂与课外相结合，精听与泛听相结合，训练与娱乐相结合。</w:t>
      </w:r>
      <w:r w:rsidRPr="00387492">
        <w:rPr>
          <w:rFonts w:cs="宋体" w:hint="eastAsia"/>
          <w:kern w:val="0"/>
          <w:sz w:val="24"/>
        </w:rPr>
        <w:t>可以适当地组织观看英语电影，收听英语广播，观看英语电视节目。教师可以充分利用</w:t>
      </w:r>
      <w:r w:rsidRPr="00387492">
        <w:rPr>
          <w:rFonts w:cs="宋体" w:hint="eastAsia"/>
          <w:kern w:val="0"/>
          <w:sz w:val="24"/>
        </w:rPr>
        <w:t>mp3</w:t>
      </w:r>
      <w:r w:rsidRPr="00387492">
        <w:rPr>
          <w:rFonts w:cs="宋体" w:hint="eastAsia"/>
          <w:kern w:val="0"/>
          <w:sz w:val="24"/>
        </w:rPr>
        <w:t>布置各种听的任务。</w:t>
      </w:r>
    </w:p>
    <w:p w:rsidR="00286B73" w:rsidRPr="00387492" w:rsidRDefault="00A620A3" w:rsidP="00EE2542">
      <w:pPr>
        <w:widowControl/>
        <w:spacing w:line="360" w:lineRule="auto"/>
        <w:ind w:firstLineChars="196" w:firstLine="472"/>
        <w:rPr>
          <w:rFonts w:ascii="宋体" w:hAnsi="宋体"/>
          <w:b/>
          <w:sz w:val="24"/>
        </w:rPr>
      </w:pPr>
      <w:r>
        <w:rPr>
          <w:rFonts w:hint="eastAsia"/>
          <w:b/>
          <w:sz w:val="24"/>
        </w:rPr>
        <w:t>3</w:t>
      </w:r>
      <w:r>
        <w:rPr>
          <w:rFonts w:hint="eastAsia"/>
          <w:b/>
          <w:sz w:val="24"/>
        </w:rPr>
        <w:t>）</w:t>
      </w:r>
      <w:r w:rsidR="00286B73" w:rsidRPr="00387492">
        <w:rPr>
          <w:rFonts w:ascii="宋体" w:hAnsi="宋体" w:cs="宋体" w:hint="eastAsia"/>
          <w:b/>
          <w:kern w:val="0"/>
          <w:sz w:val="24"/>
        </w:rPr>
        <w:t>要全面训练学生的听力技能，帮助学生掌握</w:t>
      </w:r>
      <w:r w:rsidR="00286B73" w:rsidRPr="00387492">
        <w:rPr>
          <w:rFonts w:ascii="宋体" w:hAnsi="宋体" w:hint="eastAsia"/>
          <w:b/>
          <w:sz w:val="24"/>
        </w:rPr>
        <w:t>具体的听力技巧</w:t>
      </w:r>
    </w:p>
    <w:p w:rsidR="00286B73" w:rsidRPr="00387492" w:rsidRDefault="00286B73" w:rsidP="00EE2542">
      <w:pPr>
        <w:tabs>
          <w:tab w:val="left" w:pos="1050"/>
        </w:tabs>
        <w:spacing w:line="360" w:lineRule="auto"/>
        <w:ind w:firstLineChars="200" w:firstLine="482"/>
        <w:rPr>
          <w:rFonts w:ascii="宋体" w:hAnsi="宋体"/>
          <w:sz w:val="24"/>
        </w:rPr>
      </w:pPr>
      <w:r w:rsidRPr="00387492">
        <w:rPr>
          <w:rFonts w:ascii="宋体" w:hAnsi="宋体" w:hint="eastAsia"/>
          <w:b/>
          <w:sz w:val="24"/>
        </w:rPr>
        <w:t>预测：</w:t>
      </w:r>
      <w:r w:rsidRPr="00387492">
        <w:rPr>
          <w:rFonts w:ascii="宋体" w:hAnsi="宋体" w:hint="eastAsia"/>
          <w:sz w:val="24"/>
        </w:rPr>
        <w:t>学生可根据已知的问题、关键词及其选项揣测听力材料的背景、内容、情节，使自己心理上有所准备，从而提高听的效率。</w:t>
      </w:r>
    </w:p>
    <w:p w:rsidR="00286B73" w:rsidRPr="00387492" w:rsidRDefault="00286B73" w:rsidP="00EE2542">
      <w:pPr>
        <w:tabs>
          <w:tab w:val="left" w:pos="1050"/>
        </w:tabs>
        <w:spacing w:line="360" w:lineRule="auto"/>
        <w:ind w:firstLineChars="200" w:firstLine="482"/>
        <w:rPr>
          <w:rFonts w:ascii="宋体" w:hAnsi="宋体"/>
          <w:sz w:val="24"/>
        </w:rPr>
      </w:pPr>
      <w:r w:rsidRPr="00387492">
        <w:rPr>
          <w:rFonts w:ascii="宋体" w:hAnsi="宋体" w:hint="eastAsia"/>
          <w:b/>
          <w:sz w:val="24"/>
        </w:rPr>
        <w:t>推导：</w:t>
      </w:r>
      <w:r w:rsidRPr="00387492">
        <w:rPr>
          <w:rFonts w:ascii="宋体" w:hAnsi="宋体" w:hint="eastAsia"/>
          <w:sz w:val="24"/>
        </w:rPr>
        <w:t>学生在读了问题及其选项后预测出对话的背景，再据此及其生活经验，所学知识对问题答案进行判断。</w:t>
      </w:r>
    </w:p>
    <w:p w:rsidR="00286B73" w:rsidRPr="00387492" w:rsidRDefault="00286B73" w:rsidP="00EE2542">
      <w:pPr>
        <w:tabs>
          <w:tab w:val="left" w:pos="1050"/>
        </w:tabs>
        <w:spacing w:line="360" w:lineRule="auto"/>
        <w:ind w:firstLineChars="200" w:firstLine="482"/>
        <w:rPr>
          <w:rFonts w:ascii="宋体" w:hAnsi="宋体"/>
          <w:sz w:val="24"/>
        </w:rPr>
      </w:pPr>
      <w:r w:rsidRPr="00387492">
        <w:rPr>
          <w:rFonts w:ascii="宋体" w:hAnsi="宋体" w:hint="eastAsia"/>
          <w:b/>
          <w:sz w:val="24"/>
        </w:rPr>
        <w:t>抓住要点：</w:t>
      </w:r>
      <w:r w:rsidRPr="00387492">
        <w:rPr>
          <w:rFonts w:ascii="宋体" w:hAnsi="宋体" w:hint="eastAsia"/>
          <w:sz w:val="24"/>
        </w:rPr>
        <w:t>根据预测和推导在脑海里把问题进行归类，哪几个问题是需要证</w:t>
      </w:r>
      <w:r w:rsidRPr="00387492">
        <w:rPr>
          <w:rFonts w:ascii="宋体" w:hAnsi="宋体" w:hint="eastAsia"/>
          <w:sz w:val="24"/>
        </w:rPr>
        <w:lastRenderedPageBreak/>
        <w:t>实的，哪几个问题是待解决的，而后，带着这几个问题有针对地听。</w:t>
      </w:r>
    </w:p>
    <w:p w:rsidR="00286B73" w:rsidRPr="00387492" w:rsidRDefault="00286B73" w:rsidP="00EE2542">
      <w:pPr>
        <w:tabs>
          <w:tab w:val="left" w:pos="1050"/>
        </w:tabs>
        <w:spacing w:line="360" w:lineRule="auto"/>
        <w:ind w:firstLineChars="200" w:firstLine="482"/>
        <w:rPr>
          <w:rFonts w:ascii="宋体" w:hAnsi="宋体"/>
          <w:sz w:val="24"/>
        </w:rPr>
      </w:pPr>
      <w:r w:rsidRPr="00387492">
        <w:rPr>
          <w:rFonts w:ascii="宋体" w:hAnsi="宋体" w:hint="eastAsia"/>
          <w:b/>
          <w:sz w:val="24"/>
        </w:rPr>
        <w:t>注意关键词，语气及语调：</w:t>
      </w:r>
      <w:r w:rsidRPr="00387492">
        <w:rPr>
          <w:rFonts w:ascii="宋体" w:hAnsi="宋体" w:hint="eastAsia"/>
          <w:sz w:val="24"/>
        </w:rPr>
        <w:t>学生在听的时候，应抓住关键词，注意说话者的语气及语调，判断说话者的意图、态度。</w:t>
      </w:r>
    </w:p>
    <w:p w:rsidR="00286B73" w:rsidRPr="00387492" w:rsidRDefault="00286B73" w:rsidP="00EE2542">
      <w:pPr>
        <w:tabs>
          <w:tab w:val="left" w:pos="1050"/>
        </w:tabs>
        <w:spacing w:line="360" w:lineRule="auto"/>
        <w:ind w:firstLineChars="200" w:firstLine="482"/>
        <w:rPr>
          <w:rFonts w:ascii="宋体" w:hAnsi="宋体" w:cs="宋体"/>
          <w:b/>
          <w:kern w:val="0"/>
          <w:sz w:val="24"/>
        </w:rPr>
      </w:pPr>
      <w:r w:rsidRPr="00387492">
        <w:rPr>
          <w:rFonts w:ascii="宋体" w:hAnsi="宋体" w:hint="eastAsia"/>
          <w:b/>
          <w:sz w:val="24"/>
        </w:rPr>
        <w:t>边听边记：</w:t>
      </w:r>
      <w:r w:rsidRPr="00387492">
        <w:rPr>
          <w:rFonts w:ascii="宋体" w:hAnsi="宋体" w:hint="eastAsia"/>
          <w:sz w:val="24"/>
        </w:rPr>
        <w:t>当对话或独白比较复杂时，学生对重要的信息，如时间、人物、地点、原因、结果、数字、号码、事件等，可迅速简要地记录下来，听完后，再整理、推敲、计算，从而准确捕捉信息。</w:t>
      </w:r>
    </w:p>
    <w:p w:rsidR="00286B73" w:rsidRPr="00387492" w:rsidRDefault="00A620A3" w:rsidP="00A620A3">
      <w:pPr>
        <w:widowControl/>
        <w:spacing w:line="360" w:lineRule="auto"/>
        <w:ind w:firstLineChars="274" w:firstLine="660"/>
        <w:rPr>
          <w:rFonts w:cs="宋体"/>
          <w:b/>
          <w:kern w:val="0"/>
          <w:sz w:val="24"/>
        </w:rPr>
      </w:pPr>
      <w:r>
        <w:rPr>
          <w:rFonts w:hint="eastAsia"/>
          <w:b/>
          <w:sz w:val="24"/>
        </w:rPr>
        <w:t>4</w:t>
      </w:r>
      <w:r>
        <w:rPr>
          <w:rFonts w:hint="eastAsia"/>
          <w:b/>
          <w:sz w:val="24"/>
        </w:rPr>
        <w:t>）</w:t>
      </w:r>
      <w:r w:rsidR="00286B73" w:rsidRPr="00387492">
        <w:rPr>
          <w:rFonts w:cs="宋体" w:hint="eastAsia"/>
          <w:b/>
          <w:kern w:val="0"/>
          <w:sz w:val="24"/>
        </w:rPr>
        <w:t>要选择适合的听力材料</w:t>
      </w:r>
    </w:p>
    <w:p w:rsidR="00286B73" w:rsidRPr="00387492" w:rsidRDefault="00286B73" w:rsidP="00EE2542">
      <w:pPr>
        <w:widowControl/>
        <w:spacing w:line="360" w:lineRule="auto"/>
        <w:ind w:firstLineChars="225" w:firstLine="540"/>
        <w:rPr>
          <w:rFonts w:cs="宋体"/>
          <w:kern w:val="0"/>
          <w:sz w:val="24"/>
        </w:rPr>
      </w:pPr>
      <w:r w:rsidRPr="00387492">
        <w:rPr>
          <w:rFonts w:ascii="宋体" w:hAnsi="宋体" w:hint="eastAsia"/>
          <w:sz w:val="24"/>
        </w:rPr>
        <w:t>听力材料语言应尽可能真实自然，有交际意义，最好使用不同年龄、性别、身份的原籍人士在自然场合下的声音。要注意在难度上应循序渐进，应让学生接触多种题材的听力材料。</w:t>
      </w:r>
      <w:r w:rsidRPr="00387492">
        <w:rPr>
          <w:rFonts w:cs="宋体" w:hint="eastAsia"/>
          <w:kern w:val="0"/>
          <w:sz w:val="24"/>
        </w:rPr>
        <w:t>材料话题内容要适合学生的心理特点，要有时代感，能引起学生的兴趣。</w:t>
      </w:r>
    </w:p>
    <w:p w:rsidR="00286B73" w:rsidRPr="00387492" w:rsidRDefault="00A620A3" w:rsidP="00A620A3">
      <w:pPr>
        <w:tabs>
          <w:tab w:val="left" w:pos="1050"/>
        </w:tabs>
        <w:spacing w:line="360" w:lineRule="auto"/>
        <w:ind w:firstLineChars="245" w:firstLine="590"/>
        <w:rPr>
          <w:b/>
          <w:sz w:val="24"/>
        </w:rPr>
      </w:pPr>
      <w:r>
        <w:rPr>
          <w:rFonts w:hint="eastAsia"/>
          <w:b/>
          <w:sz w:val="24"/>
        </w:rPr>
        <w:t>5</w:t>
      </w:r>
      <w:r>
        <w:rPr>
          <w:rFonts w:hint="eastAsia"/>
          <w:b/>
          <w:sz w:val="24"/>
        </w:rPr>
        <w:t>）</w:t>
      </w:r>
      <w:r w:rsidR="00286B73" w:rsidRPr="00387492">
        <w:rPr>
          <w:rFonts w:hint="eastAsia"/>
          <w:b/>
          <w:sz w:val="24"/>
        </w:rPr>
        <w:t>科学设计听力教学活动</w:t>
      </w:r>
    </w:p>
    <w:p w:rsidR="00286B73" w:rsidRPr="00387492" w:rsidRDefault="00286B73" w:rsidP="00EE2542">
      <w:pPr>
        <w:tabs>
          <w:tab w:val="left" w:pos="1050"/>
        </w:tabs>
        <w:spacing w:line="360" w:lineRule="auto"/>
        <w:ind w:firstLineChars="197" w:firstLine="473"/>
        <w:rPr>
          <w:sz w:val="24"/>
        </w:rPr>
      </w:pPr>
      <w:r w:rsidRPr="00387492">
        <w:rPr>
          <w:rFonts w:hint="eastAsia"/>
          <w:bCs/>
          <w:sz w:val="24"/>
        </w:rPr>
        <w:t>教师要根据教学材料设计好听前（</w:t>
      </w:r>
      <w:r w:rsidRPr="00387492">
        <w:rPr>
          <w:bCs/>
          <w:sz w:val="24"/>
        </w:rPr>
        <w:t>Pre-listening</w:t>
      </w:r>
      <w:r w:rsidRPr="00387492">
        <w:rPr>
          <w:rFonts w:hint="eastAsia"/>
          <w:bCs/>
          <w:sz w:val="24"/>
        </w:rPr>
        <w:t>）、听时（</w:t>
      </w:r>
      <w:r w:rsidRPr="00387492">
        <w:rPr>
          <w:bCs/>
          <w:sz w:val="24"/>
        </w:rPr>
        <w:t>While-listening</w:t>
      </w:r>
      <w:r w:rsidRPr="00387492">
        <w:rPr>
          <w:rFonts w:hint="eastAsia"/>
          <w:bCs/>
          <w:sz w:val="24"/>
        </w:rPr>
        <w:t>）、听后（</w:t>
      </w:r>
      <w:r w:rsidRPr="00387492">
        <w:rPr>
          <w:bCs/>
          <w:sz w:val="24"/>
        </w:rPr>
        <w:t>Post-listening</w:t>
      </w:r>
      <w:r w:rsidRPr="00387492">
        <w:rPr>
          <w:rFonts w:hint="eastAsia"/>
          <w:bCs/>
          <w:sz w:val="24"/>
        </w:rPr>
        <w:t>）三个阶段的活动。</w:t>
      </w:r>
      <w:r w:rsidRPr="00387492">
        <w:rPr>
          <w:rFonts w:hint="eastAsia"/>
          <w:sz w:val="24"/>
        </w:rPr>
        <w:t>听前活动要激发学生的学习欲望，为听做好准备；听时活动的设计要考虑层次性，遵循由易到难的原则。听后的活动要考虑与说、写等技能的训练相结合。</w:t>
      </w:r>
    </w:p>
    <w:p w:rsidR="00286B73" w:rsidRPr="00387492" w:rsidRDefault="00286B73" w:rsidP="00EE2542">
      <w:pPr>
        <w:spacing w:line="360" w:lineRule="auto"/>
        <w:ind w:firstLine="420"/>
        <w:rPr>
          <w:bCs/>
          <w:sz w:val="24"/>
        </w:rPr>
      </w:pPr>
      <w:r w:rsidRPr="00387492">
        <w:rPr>
          <w:rFonts w:hint="eastAsia"/>
          <w:b/>
          <w:sz w:val="24"/>
        </w:rPr>
        <w:t>听力</w:t>
      </w:r>
      <w:r w:rsidRPr="00387492">
        <w:rPr>
          <w:rFonts w:hint="eastAsia"/>
          <w:b/>
          <w:kern w:val="0"/>
          <w:sz w:val="24"/>
        </w:rPr>
        <w:t>教学活动如下表：</w:t>
      </w:r>
    </w:p>
    <w:tbl>
      <w:tblPr>
        <w:tblW w:w="8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866"/>
        <w:gridCol w:w="3429"/>
      </w:tblGrid>
      <w:tr w:rsidR="00286B73" w:rsidRPr="00387492" w:rsidTr="007D6346">
        <w:trPr>
          <w:trHeight w:val="411"/>
        </w:trPr>
        <w:tc>
          <w:tcPr>
            <w:tcW w:w="2174" w:type="dxa"/>
            <w:vAlign w:val="center"/>
          </w:tcPr>
          <w:p w:rsidR="00286B73" w:rsidRPr="00355731" w:rsidRDefault="00286B73" w:rsidP="007D6346">
            <w:pPr>
              <w:widowControl/>
              <w:spacing w:line="360" w:lineRule="auto"/>
              <w:jc w:val="center"/>
              <w:rPr>
                <w:rFonts w:ascii="黑体" w:eastAsia="黑体" w:hAnsi="宋体" w:cs="宋体"/>
                <w:kern w:val="0"/>
                <w:sz w:val="24"/>
              </w:rPr>
            </w:pPr>
            <w:r w:rsidRPr="00355731">
              <w:rPr>
                <w:rFonts w:ascii="黑体" w:eastAsia="黑体" w:hAnsi="宋体" w:cs="宋体" w:hint="eastAsia"/>
                <w:kern w:val="0"/>
                <w:sz w:val="24"/>
              </w:rPr>
              <w:t>听前活动</w:t>
            </w:r>
          </w:p>
        </w:tc>
        <w:tc>
          <w:tcPr>
            <w:tcW w:w="2866" w:type="dxa"/>
            <w:vAlign w:val="center"/>
          </w:tcPr>
          <w:p w:rsidR="00286B73" w:rsidRPr="00355731" w:rsidRDefault="00286B73" w:rsidP="007D6346">
            <w:pPr>
              <w:widowControl/>
              <w:spacing w:line="360" w:lineRule="auto"/>
              <w:jc w:val="center"/>
              <w:rPr>
                <w:rFonts w:ascii="黑体" w:eastAsia="黑体" w:hAnsi="宋体" w:cs="宋体"/>
                <w:kern w:val="0"/>
                <w:sz w:val="24"/>
              </w:rPr>
            </w:pPr>
            <w:r w:rsidRPr="00355731">
              <w:rPr>
                <w:rFonts w:ascii="黑体" w:eastAsia="黑体" w:hAnsi="宋体" w:cs="宋体" w:hint="eastAsia"/>
                <w:kern w:val="0"/>
                <w:sz w:val="24"/>
              </w:rPr>
              <w:t>听时活动</w:t>
            </w:r>
          </w:p>
        </w:tc>
        <w:tc>
          <w:tcPr>
            <w:tcW w:w="3429" w:type="dxa"/>
            <w:vAlign w:val="center"/>
          </w:tcPr>
          <w:p w:rsidR="00286B73" w:rsidRPr="00355731" w:rsidRDefault="00286B73" w:rsidP="007D6346">
            <w:pPr>
              <w:widowControl/>
              <w:spacing w:line="360" w:lineRule="auto"/>
              <w:jc w:val="center"/>
              <w:rPr>
                <w:rFonts w:ascii="黑体" w:eastAsia="黑体" w:hAnsi="宋体" w:cs="宋体"/>
                <w:kern w:val="0"/>
                <w:sz w:val="24"/>
              </w:rPr>
            </w:pPr>
            <w:r w:rsidRPr="00355731">
              <w:rPr>
                <w:rFonts w:ascii="黑体" w:eastAsia="黑体" w:hAnsi="宋体" w:cs="宋体" w:hint="eastAsia"/>
                <w:kern w:val="0"/>
                <w:sz w:val="24"/>
              </w:rPr>
              <w:t>听后活动</w:t>
            </w:r>
          </w:p>
        </w:tc>
      </w:tr>
      <w:tr w:rsidR="00286B73" w:rsidRPr="00387492" w:rsidTr="00E57722">
        <w:trPr>
          <w:trHeight w:val="1055"/>
        </w:trPr>
        <w:tc>
          <w:tcPr>
            <w:tcW w:w="2174" w:type="dxa"/>
          </w:tcPr>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明确听的目的；</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激发兴趣和欲望；</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熟悉话题；</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预测大意；</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处理关键词；</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布置任务。</w:t>
            </w:r>
          </w:p>
        </w:tc>
        <w:tc>
          <w:tcPr>
            <w:tcW w:w="2866" w:type="dxa"/>
          </w:tcPr>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边听边操作；</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边听边选择、填空、连线、画图、补全信息；</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边听边做笔记；</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判断真伪。</w:t>
            </w:r>
          </w:p>
        </w:tc>
        <w:tc>
          <w:tcPr>
            <w:tcW w:w="3429" w:type="dxa"/>
          </w:tcPr>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讨论；</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回答问题；</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完成故事；</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根据所听内容进行口头或笔头转述；</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根据笔记写出梗概；</w:t>
            </w:r>
          </w:p>
          <w:p w:rsidR="00286B73" w:rsidRPr="00387492" w:rsidRDefault="00286B73" w:rsidP="007D6346">
            <w:pPr>
              <w:widowControl/>
              <w:spacing w:line="360" w:lineRule="auto"/>
              <w:jc w:val="left"/>
              <w:rPr>
                <w:rFonts w:ascii="宋体" w:hAnsi="宋体" w:cs="宋体"/>
                <w:kern w:val="0"/>
                <w:sz w:val="24"/>
              </w:rPr>
            </w:pPr>
            <w:r w:rsidRPr="00387492">
              <w:rPr>
                <w:rFonts w:ascii="宋体" w:hAnsi="宋体" w:cs="宋体" w:hint="eastAsia"/>
                <w:kern w:val="0"/>
                <w:sz w:val="24"/>
              </w:rPr>
              <w:t>利用听到的信息，以同一题目为主题，从另一个角度写出一个文段。</w:t>
            </w:r>
          </w:p>
        </w:tc>
      </w:tr>
    </w:tbl>
    <w:p w:rsidR="00286B73" w:rsidRPr="00A620A3" w:rsidRDefault="00A5047E" w:rsidP="00A620A3">
      <w:pPr>
        <w:tabs>
          <w:tab w:val="left" w:pos="420"/>
        </w:tabs>
        <w:spacing w:line="360" w:lineRule="auto"/>
        <w:ind w:firstLineChars="200" w:firstLine="482"/>
        <w:rPr>
          <w:rFonts w:asciiTheme="majorEastAsia" w:eastAsiaTheme="majorEastAsia" w:hAnsiTheme="majorEastAsia"/>
          <w:b/>
          <w:sz w:val="24"/>
        </w:rPr>
      </w:pPr>
      <w:r w:rsidRPr="00A620A3">
        <w:rPr>
          <w:rFonts w:asciiTheme="majorEastAsia" w:eastAsiaTheme="majorEastAsia" w:hAnsiTheme="majorEastAsia" w:cs="宋体" w:hint="eastAsia"/>
          <w:b/>
          <w:kern w:val="0"/>
          <w:sz w:val="24"/>
        </w:rPr>
        <w:t>2</w:t>
      </w:r>
      <w:r w:rsidR="00A620A3" w:rsidRPr="00A620A3">
        <w:rPr>
          <w:rFonts w:asciiTheme="majorEastAsia" w:eastAsiaTheme="majorEastAsia" w:hAnsiTheme="majorEastAsia" w:cs="宋体" w:hint="eastAsia"/>
          <w:b/>
          <w:kern w:val="0"/>
          <w:sz w:val="24"/>
        </w:rPr>
        <w:t>．</w:t>
      </w:r>
      <w:r w:rsidR="00286B73" w:rsidRPr="00A620A3">
        <w:rPr>
          <w:rFonts w:asciiTheme="majorEastAsia" w:eastAsiaTheme="majorEastAsia" w:hAnsiTheme="majorEastAsia" w:hint="eastAsia"/>
          <w:b/>
          <w:sz w:val="24"/>
        </w:rPr>
        <w:t>“说”的教学</w:t>
      </w:r>
    </w:p>
    <w:p w:rsidR="00117BC3" w:rsidRPr="00387492" w:rsidRDefault="00286B73" w:rsidP="00EE2542">
      <w:pPr>
        <w:spacing w:line="360" w:lineRule="auto"/>
        <w:ind w:firstLineChars="200" w:firstLine="480"/>
        <w:textAlignment w:val="baseline"/>
        <w:rPr>
          <w:sz w:val="24"/>
        </w:rPr>
      </w:pPr>
      <w:r w:rsidRPr="00387492">
        <w:rPr>
          <w:rFonts w:hint="eastAsia"/>
          <w:sz w:val="24"/>
        </w:rPr>
        <w:t>口语教学的目的是培养和训练学生说的准确性、得体性、流利性和连贯性，</w:t>
      </w:r>
      <w:r w:rsidRPr="00387492">
        <w:rPr>
          <w:rFonts w:hint="eastAsia"/>
          <w:sz w:val="24"/>
        </w:rPr>
        <w:lastRenderedPageBreak/>
        <w:t>增强语感，提高学生</w:t>
      </w:r>
      <w:r w:rsidR="00117BC3" w:rsidRPr="00387492">
        <w:rPr>
          <w:rFonts w:hint="eastAsia"/>
          <w:sz w:val="24"/>
        </w:rPr>
        <w:t>在特定语境下，运用得体的词汇和句式达到传递信息、表达观点（包括个人经验、情感、意见、想象和评价等）等目的，同时，学生学会试用交际策略（引出话题、结束谈话、协商意义、提出建议等），遵循交际规则（语速、语调、重音、表情及手势等）建立和维持有效交际</w:t>
      </w:r>
      <w:r w:rsidRPr="00387492">
        <w:rPr>
          <w:rFonts w:hint="eastAsia"/>
          <w:sz w:val="24"/>
        </w:rPr>
        <w:t>。</w:t>
      </w:r>
    </w:p>
    <w:p w:rsidR="00286B73" w:rsidRPr="00387492" w:rsidRDefault="00117BC3" w:rsidP="00EE2542">
      <w:pPr>
        <w:spacing w:line="360" w:lineRule="auto"/>
        <w:ind w:firstLineChars="200" w:firstLine="480"/>
        <w:textAlignment w:val="baseline"/>
        <w:rPr>
          <w:sz w:val="24"/>
        </w:rPr>
      </w:pPr>
      <w:r w:rsidRPr="00387492">
        <w:rPr>
          <w:rFonts w:ascii="黑体" w:eastAsia="黑体" w:hAnsi="宋体" w:cs="宋体" w:hint="eastAsia"/>
          <w:kern w:val="0"/>
          <w:sz w:val="24"/>
        </w:rPr>
        <w:t xml:space="preserve"> </w:t>
      </w:r>
      <w:r w:rsidR="00286B73" w:rsidRPr="00387492">
        <w:rPr>
          <w:rFonts w:ascii="黑体" w:eastAsia="黑体" w:hAnsi="宋体" w:cs="宋体" w:hint="eastAsia"/>
          <w:kern w:val="0"/>
          <w:sz w:val="24"/>
        </w:rPr>
        <w:t>[教学建议]</w:t>
      </w:r>
    </w:p>
    <w:p w:rsidR="00286B73" w:rsidRPr="00387492" w:rsidRDefault="00A620A3" w:rsidP="00A620A3">
      <w:pPr>
        <w:spacing w:line="360" w:lineRule="auto"/>
        <w:ind w:firstLineChars="200" w:firstLine="482"/>
        <w:textAlignment w:val="baseline"/>
        <w:rPr>
          <w:rFonts w:ascii="黑体" w:eastAsia="黑体"/>
          <w:sz w:val="24"/>
        </w:rPr>
      </w:pPr>
      <w:r>
        <w:rPr>
          <w:rFonts w:hint="eastAsia"/>
          <w:b/>
          <w:sz w:val="24"/>
        </w:rPr>
        <w:t>1</w:t>
      </w:r>
      <w:r>
        <w:rPr>
          <w:rFonts w:hint="eastAsia"/>
          <w:b/>
          <w:sz w:val="24"/>
        </w:rPr>
        <w:t>）</w:t>
      </w:r>
      <w:r w:rsidR="00286B73" w:rsidRPr="00387492">
        <w:rPr>
          <w:rFonts w:ascii="黑体" w:eastAsia="黑体" w:hint="eastAsia"/>
          <w:sz w:val="24"/>
        </w:rPr>
        <w:t>从学生的兴趣和生活经验出发，精选说话材料</w:t>
      </w:r>
    </w:p>
    <w:p w:rsidR="00286B73" w:rsidRPr="00387492" w:rsidRDefault="00286B73" w:rsidP="00EE2542">
      <w:pPr>
        <w:spacing w:line="360" w:lineRule="auto"/>
        <w:ind w:firstLineChars="200" w:firstLine="480"/>
        <w:textAlignment w:val="baseline"/>
        <w:rPr>
          <w:sz w:val="24"/>
        </w:rPr>
      </w:pPr>
      <w:r w:rsidRPr="00387492">
        <w:rPr>
          <w:rFonts w:hint="eastAsia"/>
          <w:sz w:val="24"/>
        </w:rPr>
        <w:t>所选说话材料让学生有话可说，应与学生水平相当，贴近学生生活，真实性强，具有交际意义，还要有利于学生参与、合作，有利于口语交际，有利于提高学生的语言运用能力。</w:t>
      </w:r>
    </w:p>
    <w:p w:rsidR="00286B73" w:rsidRPr="00387492" w:rsidRDefault="00A620A3" w:rsidP="00A620A3">
      <w:pPr>
        <w:spacing w:line="360" w:lineRule="auto"/>
        <w:ind w:firstLineChars="200" w:firstLine="482"/>
        <w:textAlignment w:val="baseline"/>
        <w:rPr>
          <w:rFonts w:ascii="黑体" w:eastAsia="黑体"/>
          <w:sz w:val="24"/>
        </w:rPr>
      </w:pPr>
      <w:r>
        <w:rPr>
          <w:rFonts w:hint="eastAsia"/>
          <w:b/>
          <w:sz w:val="24"/>
        </w:rPr>
        <w:t>2</w:t>
      </w:r>
      <w:r>
        <w:rPr>
          <w:rFonts w:hint="eastAsia"/>
          <w:b/>
          <w:sz w:val="24"/>
        </w:rPr>
        <w:t>）</w:t>
      </w:r>
      <w:r w:rsidR="00286B73" w:rsidRPr="00387492">
        <w:rPr>
          <w:rFonts w:ascii="黑体" w:eastAsia="黑体" w:hint="eastAsia"/>
          <w:sz w:val="24"/>
        </w:rPr>
        <w:t>拓宽交际渠道，促进学生自由开放的口语交流</w:t>
      </w:r>
    </w:p>
    <w:p w:rsidR="00286B73" w:rsidRPr="00387492" w:rsidRDefault="00286B73" w:rsidP="00EE2542">
      <w:pPr>
        <w:spacing w:line="360" w:lineRule="auto"/>
        <w:ind w:firstLineChars="200" w:firstLine="480"/>
        <w:textAlignment w:val="baseline"/>
        <w:rPr>
          <w:sz w:val="24"/>
        </w:rPr>
      </w:pPr>
      <w:r w:rsidRPr="00387492">
        <w:rPr>
          <w:rFonts w:hint="eastAsia"/>
          <w:sz w:val="24"/>
        </w:rPr>
        <w:t>提倡在课堂教学中师生之间、生生之间的多向口语交流，注意口语教学活动的深度和广度，注重学生个人情感的表达，提高学生的口语运用能力。主要活动形式有：</w:t>
      </w:r>
      <w:r w:rsidRPr="00387492">
        <w:rPr>
          <w:rFonts w:ascii="黑体" w:eastAsia="黑体" w:hint="eastAsia"/>
          <w:sz w:val="24"/>
        </w:rPr>
        <w:t>⑴</w:t>
      </w:r>
      <w:r w:rsidRPr="00387492">
        <w:rPr>
          <w:rFonts w:hint="eastAsia"/>
          <w:sz w:val="24"/>
        </w:rPr>
        <w:t>看图说话；</w:t>
      </w:r>
      <w:r w:rsidRPr="00387492">
        <w:rPr>
          <w:rFonts w:ascii="黑体" w:eastAsia="黑体" w:hint="eastAsia"/>
          <w:sz w:val="24"/>
        </w:rPr>
        <w:t>⑵</w:t>
      </w:r>
      <w:r w:rsidRPr="00387492">
        <w:rPr>
          <w:rFonts w:hint="eastAsia"/>
          <w:sz w:val="24"/>
        </w:rPr>
        <w:t>看物说话；</w:t>
      </w:r>
      <w:r w:rsidRPr="00387492">
        <w:rPr>
          <w:rFonts w:ascii="黑体" w:eastAsia="黑体" w:hint="eastAsia"/>
          <w:sz w:val="24"/>
        </w:rPr>
        <w:t>⑶</w:t>
      </w:r>
      <w:r w:rsidRPr="00387492">
        <w:rPr>
          <w:rFonts w:hint="eastAsia"/>
          <w:sz w:val="24"/>
        </w:rPr>
        <w:t>语境对话；</w:t>
      </w:r>
      <w:r w:rsidRPr="00387492">
        <w:rPr>
          <w:rFonts w:ascii="黑体" w:eastAsia="黑体" w:hint="eastAsia"/>
          <w:sz w:val="24"/>
        </w:rPr>
        <w:t>⑷</w:t>
      </w:r>
      <w:r w:rsidRPr="00387492">
        <w:rPr>
          <w:rFonts w:hint="eastAsia"/>
          <w:sz w:val="24"/>
        </w:rPr>
        <w:t>回答问题；</w:t>
      </w:r>
      <w:r w:rsidRPr="00387492">
        <w:rPr>
          <w:rFonts w:hint="eastAsia"/>
          <w:sz w:val="24"/>
        </w:rPr>
        <w:t xml:space="preserve"> </w:t>
      </w:r>
      <w:r w:rsidRPr="00387492">
        <w:rPr>
          <w:rFonts w:ascii="黑体" w:eastAsia="黑体" w:hint="eastAsia"/>
          <w:sz w:val="24"/>
        </w:rPr>
        <w:t>⑸</w:t>
      </w:r>
      <w:r w:rsidRPr="00387492">
        <w:rPr>
          <w:rFonts w:hint="eastAsia"/>
          <w:sz w:val="24"/>
        </w:rPr>
        <w:t>角色扮演；</w:t>
      </w:r>
      <w:r w:rsidRPr="00387492">
        <w:rPr>
          <w:rFonts w:ascii="黑体" w:eastAsia="黑体" w:hint="eastAsia"/>
          <w:sz w:val="24"/>
        </w:rPr>
        <w:t>⑹</w:t>
      </w:r>
      <w:r w:rsidRPr="00387492">
        <w:rPr>
          <w:rFonts w:hint="eastAsia"/>
          <w:sz w:val="24"/>
        </w:rPr>
        <w:t>说话游戏；</w:t>
      </w:r>
      <w:r w:rsidRPr="00387492">
        <w:rPr>
          <w:rFonts w:ascii="黑体" w:eastAsia="黑体" w:hint="eastAsia"/>
          <w:sz w:val="24"/>
        </w:rPr>
        <w:t>⑺</w:t>
      </w:r>
      <w:r w:rsidRPr="00387492">
        <w:rPr>
          <w:rFonts w:hint="eastAsia"/>
          <w:sz w:val="24"/>
        </w:rPr>
        <w:t>表演。</w:t>
      </w:r>
    </w:p>
    <w:p w:rsidR="00286B73" w:rsidRPr="00387492" w:rsidRDefault="00A620A3" w:rsidP="00A5047E">
      <w:pPr>
        <w:spacing w:line="360" w:lineRule="auto"/>
        <w:ind w:firstLineChars="200" w:firstLine="482"/>
        <w:textAlignment w:val="baseline"/>
        <w:rPr>
          <w:sz w:val="24"/>
        </w:rPr>
      </w:pPr>
      <w:r>
        <w:rPr>
          <w:rFonts w:hint="eastAsia"/>
          <w:b/>
          <w:sz w:val="24"/>
        </w:rPr>
        <w:t>3</w:t>
      </w:r>
      <w:r>
        <w:rPr>
          <w:rFonts w:hint="eastAsia"/>
          <w:b/>
          <w:sz w:val="24"/>
        </w:rPr>
        <w:t>）</w:t>
      </w:r>
      <w:r w:rsidR="00286B73" w:rsidRPr="00387492">
        <w:rPr>
          <w:rFonts w:hint="eastAsia"/>
          <w:b/>
          <w:sz w:val="24"/>
        </w:rPr>
        <w:t>开展丰富多彩的课外活动，提高学生实际语言运用能力</w:t>
      </w:r>
    </w:p>
    <w:p w:rsidR="00286B73" w:rsidRPr="00387492" w:rsidRDefault="00286B73" w:rsidP="00EE2542">
      <w:pPr>
        <w:spacing w:line="360" w:lineRule="auto"/>
        <w:ind w:firstLineChars="200" w:firstLine="480"/>
        <w:textAlignment w:val="baseline"/>
        <w:rPr>
          <w:sz w:val="24"/>
        </w:rPr>
      </w:pPr>
      <w:r w:rsidRPr="00387492">
        <w:rPr>
          <w:rFonts w:hint="eastAsia"/>
          <w:sz w:val="24"/>
        </w:rPr>
        <w:t>组织英语口语课外活动，吸引学生广泛参与，并用表彰、奖励等手段激励学生学习。主要活动形式有：</w:t>
      </w:r>
      <w:r w:rsidRPr="00387492">
        <w:rPr>
          <w:rFonts w:ascii="黑体" w:eastAsia="黑体" w:hint="eastAsia"/>
          <w:sz w:val="24"/>
        </w:rPr>
        <w:t>⑴</w:t>
      </w:r>
      <w:r w:rsidRPr="00387492">
        <w:rPr>
          <w:rFonts w:hint="eastAsia"/>
          <w:sz w:val="24"/>
        </w:rPr>
        <w:t>开展各种形式的英语角；</w:t>
      </w:r>
      <w:r w:rsidRPr="00387492">
        <w:rPr>
          <w:rFonts w:ascii="黑体" w:eastAsia="黑体" w:hint="eastAsia"/>
          <w:sz w:val="24"/>
        </w:rPr>
        <w:t>⑵</w:t>
      </w:r>
      <w:r w:rsidRPr="00387492">
        <w:rPr>
          <w:rFonts w:hint="eastAsia"/>
          <w:sz w:val="24"/>
        </w:rPr>
        <w:t>英语游戏；</w:t>
      </w:r>
      <w:r w:rsidRPr="00387492">
        <w:rPr>
          <w:rFonts w:ascii="黑体" w:eastAsia="黑体" w:hint="eastAsia"/>
          <w:sz w:val="24"/>
        </w:rPr>
        <w:t>⑶</w:t>
      </w:r>
      <w:r w:rsidRPr="00387492">
        <w:rPr>
          <w:rFonts w:hint="eastAsia"/>
          <w:sz w:val="24"/>
        </w:rPr>
        <w:t>短剧表演；</w:t>
      </w:r>
      <w:r w:rsidRPr="00387492">
        <w:rPr>
          <w:rFonts w:ascii="黑体" w:eastAsia="黑体" w:hint="eastAsia"/>
          <w:sz w:val="24"/>
        </w:rPr>
        <w:t>⑷</w:t>
      </w:r>
      <w:r w:rsidRPr="00387492">
        <w:rPr>
          <w:rFonts w:hint="eastAsia"/>
          <w:sz w:val="24"/>
        </w:rPr>
        <w:t>诗朗诵比赛；</w:t>
      </w:r>
      <w:r w:rsidRPr="00387492">
        <w:rPr>
          <w:rFonts w:ascii="黑体" w:eastAsia="黑体" w:hint="eastAsia"/>
          <w:sz w:val="24"/>
        </w:rPr>
        <w:t>⑸</w:t>
      </w:r>
      <w:r w:rsidRPr="00387492">
        <w:rPr>
          <w:rFonts w:hint="eastAsia"/>
          <w:sz w:val="24"/>
        </w:rPr>
        <w:t>英文歌曲比赛；</w:t>
      </w:r>
      <w:r w:rsidRPr="00387492">
        <w:rPr>
          <w:rFonts w:ascii="黑体" w:eastAsia="黑体" w:hint="eastAsia"/>
          <w:sz w:val="24"/>
        </w:rPr>
        <w:t>⑹</w:t>
      </w:r>
      <w:r w:rsidRPr="00387492">
        <w:rPr>
          <w:rFonts w:hint="eastAsia"/>
          <w:sz w:val="24"/>
        </w:rPr>
        <w:t>演讲比赛；</w:t>
      </w:r>
      <w:r w:rsidRPr="00387492">
        <w:rPr>
          <w:rFonts w:ascii="黑体" w:eastAsia="黑体" w:hint="eastAsia"/>
          <w:sz w:val="24"/>
        </w:rPr>
        <w:t>⑺</w:t>
      </w:r>
      <w:r w:rsidRPr="00387492">
        <w:rPr>
          <w:rFonts w:hint="eastAsia"/>
          <w:sz w:val="24"/>
        </w:rPr>
        <w:t>辩论赛。</w:t>
      </w:r>
    </w:p>
    <w:p w:rsidR="00286B73" w:rsidRPr="00387492" w:rsidRDefault="00A620A3" w:rsidP="00A5047E">
      <w:pPr>
        <w:spacing w:line="360" w:lineRule="auto"/>
        <w:ind w:firstLineChars="200" w:firstLine="482"/>
        <w:textAlignment w:val="baseline"/>
        <w:rPr>
          <w:sz w:val="24"/>
        </w:rPr>
      </w:pPr>
      <w:r>
        <w:rPr>
          <w:rFonts w:hint="eastAsia"/>
          <w:b/>
          <w:sz w:val="24"/>
        </w:rPr>
        <w:t>4</w:t>
      </w:r>
      <w:r>
        <w:rPr>
          <w:rFonts w:hint="eastAsia"/>
          <w:b/>
          <w:sz w:val="24"/>
        </w:rPr>
        <w:t>）</w:t>
      </w:r>
      <w:r w:rsidR="00286B73" w:rsidRPr="00387492">
        <w:rPr>
          <w:rFonts w:hint="eastAsia"/>
          <w:b/>
          <w:sz w:val="24"/>
        </w:rPr>
        <w:t>结合话题培养学生英语思维逻辑性和创造性</w:t>
      </w:r>
    </w:p>
    <w:p w:rsidR="00286B73" w:rsidRPr="00387492" w:rsidRDefault="00286B73" w:rsidP="00EE2542">
      <w:pPr>
        <w:spacing w:line="360" w:lineRule="auto"/>
        <w:ind w:firstLineChars="200" w:firstLine="480"/>
        <w:textAlignment w:val="baseline"/>
        <w:rPr>
          <w:sz w:val="24"/>
        </w:rPr>
      </w:pPr>
      <w:r w:rsidRPr="00387492">
        <w:rPr>
          <w:rFonts w:hint="eastAsia"/>
          <w:sz w:val="24"/>
        </w:rPr>
        <w:t>教师提供给学生一些具有启发性和趣味性的话题，吸引学生参与话题的讨论，交换看法，评论人或事，采访、聊天、议论或辩论等，训练学生用英语直接思维，提高学生组织句子和快速反应的能力；独自陈述某件事、讲故事、简短发言、发表意见、汇报情况、短时演讲等，培养学生语篇建构能力以及思维逻辑性和创造性，学生的语言准确性和流利性得以平衡发展。</w:t>
      </w:r>
    </w:p>
    <w:p w:rsidR="00286B73" w:rsidRPr="00387492" w:rsidRDefault="00A620A3" w:rsidP="00EE2542">
      <w:pPr>
        <w:widowControl/>
        <w:spacing w:line="360" w:lineRule="auto"/>
        <w:ind w:firstLine="482"/>
        <w:jc w:val="left"/>
        <w:rPr>
          <w:sz w:val="24"/>
        </w:rPr>
      </w:pPr>
      <w:r>
        <w:rPr>
          <w:rFonts w:hint="eastAsia"/>
          <w:b/>
          <w:sz w:val="24"/>
        </w:rPr>
        <w:t>5</w:t>
      </w:r>
      <w:r>
        <w:rPr>
          <w:rFonts w:hint="eastAsia"/>
          <w:b/>
          <w:sz w:val="24"/>
        </w:rPr>
        <w:t>）</w:t>
      </w:r>
      <w:r w:rsidR="00286B73" w:rsidRPr="00387492">
        <w:rPr>
          <w:rFonts w:hint="eastAsia"/>
          <w:b/>
          <w:sz w:val="24"/>
        </w:rPr>
        <w:t>说的</w:t>
      </w:r>
      <w:r w:rsidR="00286B73" w:rsidRPr="00387492">
        <w:rPr>
          <w:rFonts w:hint="eastAsia"/>
          <w:b/>
          <w:kern w:val="0"/>
          <w:sz w:val="24"/>
        </w:rPr>
        <w:t>教学活动如下表：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3059"/>
        <w:gridCol w:w="3013"/>
      </w:tblGrid>
      <w:tr w:rsidR="00286B73" w:rsidRPr="00387492" w:rsidTr="007D6346">
        <w:tc>
          <w:tcPr>
            <w:tcW w:w="1437"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说前活动</w:t>
            </w:r>
          </w:p>
        </w:tc>
        <w:tc>
          <w:tcPr>
            <w:tcW w:w="1795"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说话活动</w:t>
            </w:r>
          </w:p>
        </w:tc>
        <w:tc>
          <w:tcPr>
            <w:tcW w:w="1768"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说后活动</w:t>
            </w:r>
          </w:p>
        </w:tc>
      </w:tr>
      <w:tr w:rsidR="00286B73" w:rsidRPr="00387492" w:rsidTr="007D6346">
        <w:tc>
          <w:tcPr>
            <w:tcW w:w="1437" w:type="pct"/>
          </w:tcPr>
          <w:p w:rsidR="00286B73" w:rsidRPr="00387492" w:rsidRDefault="00286B73" w:rsidP="007D6346">
            <w:pPr>
              <w:spacing w:line="360" w:lineRule="auto"/>
              <w:jc w:val="left"/>
              <w:textAlignment w:val="baseline"/>
              <w:rPr>
                <w:sz w:val="24"/>
              </w:rPr>
            </w:pPr>
            <w:r w:rsidRPr="00387492">
              <w:rPr>
                <w:rFonts w:hint="eastAsia"/>
                <w:sz w:val="24"/>
              </w:rPr>
              <w:t>明确目的；</w:t>
            </w:r>
          </w:p>
          <w:p w:rsidR="00286B73" w:rsidRPr="00387492" w:rsidRDefault="00286B73" w:rsidP="007D6346">
            <w:pPr>
              <w:spacing w:line="360" w:lineRule="auto"/>
              <w:jc w:val="left"/>
              <w:textAlignment w:val="baseline"/>
              <w:rPr>
                <w:sz w:val="24"/>
              </w:rPr>
            </w:pPr>
            <w:r w:rsidRPr="00387492">
              <w:rPr>
                <w:rFonts w:hint="eastAsia"/>
                <w:sz w:val="24"/>
              </w:rPr>
              <w:t>激发兴趣；</w:t>
            </w:r>
          </w:p>
          <w:p w:rsidR="00286B73" w:rsidRPr="00387492" w:rsidRDefault="00286B73" w:rsidP="007D6346">
            <w:pPr>
              <w:spacing w:line="360" w:lineRule="auto"/>
              <w:jc w:val="left"/>
              <w:textAlignment w:val="baseline"/>
              <w:rPr>
                <w:sz w:val="24"/>
              </w:rPr>
            </w:pPr>
            <w:r w:rsidRPr="00387492">
              <w:rPr>
                <w:rFonts w:hint="eastAsia"/>
                <w:sz w:val="24"/>
              </w:rPr>
              <w:t>熟悉话题和语境；</w:t>
            </w:r>
          </w:p>
          <w:p w:rsidR="00286B73" w:rsidRPr="00387492" w:rsidRDefault="00286B73" w:rsidP="007D6346">
            <w:pPr>
              <w:spacing w:line="360" w:lineRule="auto"/>
              <w:jc w:val="left"/>
              <w:textAlignment w:val="baseline"/>
              <w:rPr>
                <w:sz w:val="24"/>
              </w:rPr>
            </w:pPr>
            <w:r w:rsidRPr="00387492">
              <w:rPr>
                <w:rFonts w:hint="eastAsia"/>
                <w:sz w:val="24"/>
              </w:rPr>
              <w:lastRenderedPageBreak/>
              <w:t>语言准备；</w:t>
            </w:r>
          </w:p>
          <w:p w:rsidR="00286B73" w:rsidRPr="00387492" w:rsidRDefault="00286B73" w:rsidP="007D6346">
            <w:pPr>
              <w:spacing w:line="360" w:lineRule="auto"/>
              <w:jc w:val="left"/>
              <w:textAlignment w:val="baseline"/>
              <w:rPr>
                <w:sz w:val="24"/>
              </w:rPr>
            </w:pPr>
            <w:r w:rsidRPr="00387492">
              <w:rPr>
                <w:rFonts w:hint="eastAsia"/>
                <w:sz w:val="24"/>
              </w:rPr>
              <w:t>分配角色和任务。</w:t>
            </w:r>
          </w:p>
        </w:tc>
        <w:tc>
          <w:tcPr>
            <w:tcW w:w="1795" w:type="pct"/>
          </w:tcPr>
          <w:p w:rsidR="00286B73" w:rsidRPr="00387492" w:rsidRDefault="00286B73" w:rsidP="007D6346">
            <w:pPr>
              <w:spacing w:line="360" w:lineRule="auto"/>
              <w:textAlignment w:val="baseline"/>
              <w:rPr>
                <w:sz w:val="24"/>
              </w:rPr>
            </w:pPr>
            <w:r w:rsidRPr="00387492">
              <w:rPr>
                <w:rFonts w:hint="eastAsia"/>
                <w:sz w:val="24"/>
              </w:rPr>
              <w:lastRenderedPageBreak/>
              <w:t>描述人物和事件；</w:t>
            </w:r>
          </w:p>
          <w:p w:rsidR="00286B73" w:rsidRPr="00387492" w:rsidRDefault="00286B73" w:rsidP="007D6346">
            <w:pPr>
              <w:spacing w:line="360" w:lineRule="auto"/>
              <w:textAlignment w:val="baseline"/>
              <w:rPr>
                <w:sz w:val="24"/>
              </w:rPr>
            </w:pPr>
            <w:r w:rsidRPr="00387492">
              <w:rPr>
                <w:rFonts w:hint="eastAsia"/>
                <w:sz w:val="24"/>
              </w:rPr>
              <w:t>报告过程和结果；</w:t>
            </w:r>
          </w:p>
          <w:p w:rsidR="00286B73" w:rsidRPr="00387492" w:rsidRDefault="00286B73" w:rsidP="007D6346">
            <w:pPr>
              <w:spacing w:line="360" w:lineRule="auto"/>
              <w:textAlignment w:val="baseline"/>
              <w:rPr>
                <w:sz w:val="24"/>
              </w:rPr>
            </w:pPr>
            <w:r w:rsidRPr="00387492">
              <w:rPr>
                <w:rFonts w:hint="eastAsia"/>
                <w:sz w:val="24"/>
              </w:rPr>
              <w:t>角色扮演；</w:t>
            </w:r>
          </w:p>
          <w:p w:rsidR="00286B73" w:rsidRPr="00387492" w:rsidRDefault="00286B73" w:rsidP="007D6346">
            <w:pPr>
              <w:spacing w:line="360" w:lineRule="auto"/>
              <w:textAlignment w:val="baseline"/>
              <w:rPr>
                <w:sz w:val="24"/>
              </w:rPr>
            </w:pPr>
            <w:r w:rsidRPr="00387492">
              <w:rPr>
                <w:rFonts w:hint="eastAsia"/>
                <w:sz w:val="24"/>
              </w:rPr>
              <w:lastRenderedPageBreak/>
              <w:t>交换信息；</w:t>
            </w:r>
          </w:p>
          <w:p w:rsidR="00286B73" w:rsidRPr="00387492" w:rsidRDefault="00286B73" w:rsidP="007D6346">
            <w:pPr>
              <w:spacing w:line="360" w:lineRule="auto"/>
              <w:textAlignment w:val="baseline"/>
              <w:rPr>
                <w:sz w:val="24"/>
              </w:rPr>
            </w:pPr>
            <w:r w:rsidRPr="00387492">
              <w:rPr>
                <w:rFonts w:hint="eastAsia"/>
                <w:sz w:val="24"/>
              </w:rPr>
              <w:t>讨论；</w:t>
            </w:r>
          </w:p>
          <w:p w:rsidR="00286B73" w:rsidRPr="00387492" w:rsidRDefault="00286B73" w:rsidP="007D6346">
            <w:pPr>
              <w:spacing w:line="360" w:lineRule="auto"/>
              <w:textAlignment w:val="baseline"/>
              <w:rPr>
                <w:sz w:val="24"/>
              </w:rPr>
            </w:pPr>
            <w:r w:rsidRPr="00387492">
              <w:rPr>
                <w:rFonts w:hint="eastAsia"/>
                <w:sz w:val="24"/>
              </w:rPr>
              <w:t>演讲；</w:t>
            </w:r>
          </w:p>
          <w:p w:rsidR="00286B73" w:rsidRPr="00387492" w:rsidRDefault="00286B73" w:rsidP="007D6346">
            <w:pPr>
              <w:spacing w:line="360" w:lineRule="auto"/>
              <w:textAlignment w:val="baseline"/>
              <w:rPr>
                <w:sz w:val="24"/>
              </w:rPr>
            </w:pPr>
            <w:r w:rsidRPr="00387492">
              <w:rPr>
                <w:rFonts w:hint="eastAsia"/>
                <w:sz w:val="24"/>
              </w:rPr>
              <w:t>辩论。</w:t>
            </w:r>
          </w:p>
        </w:tc>
        <w:tc>
          <w:tcPr>
            <w:tcW w:w="1768" w:type="pct"/>
          </w:tcPr>
          <w:p w:rsidR="00286B73" w:rsidRPr="00387492" w:rsidRDefault="00286B73" w:rsidP="007D6346">
            <w:pPr>
              <w:spacing w:line="360" w:lineRule="auto"/>
              <w:textAlignment w:val="baseline"/>
              <w:rPr>
                <w:sz w:val="24"/>
              </w:rPr>
            </w:pPr>
            <w:r w:rsidRPr="00387492">
              <w:rPr>
                <w:rFonts w:hint="eastAsia"/>
                <w:sz w:val="24"/>
              </w:rPr>
              <w:lastRenderedPageBreak/>
              <w:t>汇报结果；</w:t>
            </w:r>
          </w:p>
          <w:p w:rsidR="00286B73" w:rsidRPr="00387492" w:rsidRDefault="00286B73" w:rsidP="007D6346">
            <w:pPr>
              <w:spacing w:line="360" w:lineRule="auto"/>
              <w:textAlignment w:val="baseline"/>
              <w:rPr>
                <w:sz w:val="24"/>
              </w:rPr>
            </w:pPr>
            <w:r w:rsidRPr="00387492">
              <w:rPr>
                <w:rFonts w:hint="eastAsia"/>
                <w:sz w:val="24"/>
              </w:rPr>
              <w:t>讲评；</w:t>
            </w:r>
          </w:p>
          <w:p w:rsidR="00286B73" w:rsidRPr="00387492" w:rsidRDefault="00286B73" w:rsidP="007D6346">
            <w:pPr>
              <w:spacing w:line="360" w:lineRule="auto"/>
              <w:textAlignment w:val="baseline"/>
              <w:rPr>
                <w:sz w:val="24"/>
              </w:rPr>
            </w:pPr>
            <w:r w:rsidRPr="00387492">
              <w:rPr>
                <w:rFonts w:hint="eastAsia"/>
                <w:sz w:val="24"/>
              </w:rPr>
              <w:t>书面表达活动。</w:t>
            </w:r>
          </w:p>
        </w:tc>
      </w:tr>
    </w:tbl>
    <w:p w:rsidR="00286B73" w:rsidRPr="00A620A3" w:rsidRDefault="00A620A3" w:rsidP="00EE2542">
      <w:pPr>
        <w:widowControl/>
        <w:spacing w:line="360" w:lineRule="auto"/>
        <w:ind w:firstLine="420"/>
        <w:rPr>
          <w:b/>
          <w:kern w:val="0"/>
          <w:sz w:val="24"/>
        </w:rPr>
      </w:pPr>
      <w:r w:rsidRPr="00A620A3">
        <w:rPr>
          <w:rFonts w:hint="eastAsia"/>
          <w:b/>
          <w:kern w:val="0"/>
          <w:sz w:val="24"/>
        </w:rPr>
        <w:lastRenderedPageBreak/>
        <w:t>3</w:t>
      </w:r>
      <w:r w:rsidRPr="00A620A3">
        <w:rPr>
          <w:rFonts w:hint="eastAsia"/>
          <w:b/>
          <w:kern w:val="0"/>
          <w:sz w:val="24"/>
        </w:rPr>
        <w:t>．</w:t>
      </w:r>
      <w:r w:rsidR="00286B73" w:rsidRPr="00A620A3">
        <w:rPr>
          <w:rFonts w:hint="eastAsia"/>
          <w:b/>
          <w:kern w:val="0"/>
          <w:sz w:val="24"/>
        </w:rPr>
        <w:t>阅读教学</w:t>
      </w:r>
    </w:p>
    <w:p w:rsidR="00454022" w:rsidRPr="00387492" w:rsidRDefault="00454022" w:rsidP="00EE2542">
      <w:pPr>
        <w:spacing w:line="360" w:lineRule="auto"/>
        <w:ind w:firstLine="420"/>
        <w:rPr>
          <w:sz w:val="24"/>
        </w:rPr>
      </w:pPr>
      <w:r w:rsidRPr="00387492">
        <w:rPr>
          <w:rFonts w:hint="eastAsia"/>
          <w:sz w:val="24"/>
        </w:rPr>
        <w:t>读是学生通过阅读不同的文本，获取信息、处理信息，理解、分析、概括和解释语篇的意义，辨识不同类型语篇的主题和关键细节信息，解释不同</w:t>
      </w:r>
      <w:r w:rsidR="00EA16C8" w:rsidRPr="00387492">
        <w:rPr>
          <w:rFonts w:hint="eastAsia"/>
          <w:sz w:val="24"/>
        </w:rPr>
        <w:t>语篇</w:t>
      </w:r>
      <w:r w:rsidRPr="00387492">
        <w:rPr>
          <w:rFonts w:hint="eastAsia"/>
          <w:sz w:val="24"/>
        </w:rPr>
        <w:t>类型的目的与意义，在语境中</w:t>
      </w:r>
      <w:r w:rsidR="00EA16C8" w:rsidRPr="00387492">
        <w:rPr>
          <w:rFonts w:hint="eastAsia"/>
          <w:sz w:val="24"/>
        </w:rPr>
        <w:t>辨识</w:t>
      </w:r>
      <w:r w:rsidRPr="00387492">
        <w:rPr>
          <w:rFonts w:hint="eastAsia"/>
          <w:sz w:val="24"/>
        </w:rPr>
        <w:t>词汇和表达法的意义，</w:t>
      </w:r>
      <w:r w:rsidR="00EA16C8" w:rsidRPr="00387492">
        <w:rPr>
          <w:rFonts w:hint="eastAsia"/>
          <w:sz w:val="24"/>
        </w:rPr>
        <w:t>合理解释</w:t>
      </w:r>
      <w:r w:rsidRPr="00387492">
        <w:rPr>
          <w:rFonts w:hint="eastAsia"/>
          <w:sz w:val="24"/>
        </w:rPr>
        <w:t>作者的观点和态度</w:t>
      </w:r>
      <w:r w:rsidR="00EA16C8" w:rsidRPr="00387492">
        <w:rPr>
          <w:rFonts w:hint="eastAsia"/>
          <w:sz w:val="24"/>
        </w:rPr>
        <w:t>，</w:t>
      </w:r>
      <w:r w:rsidRPr="00387492">
        <w:rPr>
          <w:rFonts w:hint="eastAsia"/>
          <w:sz w:val="24"/>
        </w:rPr>
        <w:t>理解不同文体和</w:t>
      </w:r>
      <w:r w:rsidR="00EA16C8" w:rsidRPr="00387492">
        <w:rPr>
          <w:rFonts w:hint="eastAsia"/>
          <w:sz w:val="24"/>
        </w:rPr>
        <w:t>语篇</w:t>
      </w:r>
      <w:r w:rsidRPr="00387492">
        <w:rPr>
          <w:rFonts w:hint="eastAsia"/>
          <w:sz w:val="24"/>
        </w:rPr>
        <w:t>中所使用的语言特点</w:t>
      </w:r>
      <w:r w:rsidR="00EA16C8" w:rsidRPr="00387492">
        <w:rPr>
          <w:rFonts w:hint="eastAsia"/>
          <w:sz w:val="24"/>
        </w:rPr>
        <w:t>，并从不同资料来源中</w:t>
      </w:r>
      <w:r w:rsidRPr="00387492">
        <w:rPr>
          <w:rFonts w:hint="eastAsia"/>
          <w:sz w:val="24"/>
        </w:rPr>
        <w:t>整合信息，解释</w:t>
      </w:r>
      <w:r w:rsidR="00EA16C8" w:rsidRPr="00387492">
        <w:rPr>
          <w:rFonts w:hint="eastAsia"/>
          <w:sz w:val="24"/>
        </w:rPr>
        <w:t>、</w:t>
      </w:r>
      <w:r w:rsidRPr="00387492">
        <w:rPr>
          <w:rFonts w:hint="eastAsia"/>
          <w:sz w:val="24"/>
        </w:rPr>
        <w:t>分析</w:t>
      </w:r>
      <w:r w:rsidR="00EA16C8" w:rsidRPr="00387492">
        <w:rPr>
          <w:rFonts w:hint="eastAsia"/>
          <w:sz w:val="24"/>
        </w:rPr>
        <w:t>、</w:t>
      </w:r>
      <w:r w:rsidRPr="00387492">
        <w:rPr>
          <w:rFonts w:hint="eastAsia"/>
          <w:sz w:val="24"/>
        </w:rPr>
        <w:t>选择</w:t>
      </w:r>
      <w:r w:rsidR="00EA16C8" w:rsidRPr="00387492">
        <w:rPr>
          <w:rFonts w:hint="eastAsia"/>
          <w:sz w:val="24"/>
        </w:rPr>
        <w:t>、</w:t>
      </w:r>
      <w:r w:rsidRPr="00387492">
        <w:rPr>
          <w:rFonts w:hint="eastAsia"/>
          <w:sz w:val="24"/>
        </w:rPr>
        <w:t>组织和评价观点和信息。</w:t>
      </w:r>
    </w:p>
    <w:p w:rsidR="00286B73" w:rsidRPr="00387492" w:rsidRDefault="00454022" w:rsidP="00EE2542">
      <w:pPr>
        <w:spacing w:line="360" w:lineRule="auto"/>
        <w:ind w:firstLine="420"/>
        <w:rPr>
          <w:b/>
          <w:sz w:val="24"/>
        </w:rPr>
      </w:pPr>
      <w:r w:rsidRPr="00387492">
        <w:rPr>
          <w:rFonts w:hint="eastAsia"/>
          <w:b/>
          <w:sz w:val="24"/>
        </w:rPr>
        <w:t xml:space="preserve"> </w:t>
      </w:r>
      <w:r w:rsidR="00286B73" w:rsidRPr="00387492">
        <w:rPr>
          <w:rFonts w:hint="eastAsia"/>
          <w:b/>
          <w:sz w:val="24"/>
        </w:rPr>
        <w:t>[</w:t>
      </w:r>
      <w:r w:rsidR="00286B73" w:rsidRPr="00387492">
        <w:rPr>
          <w:b/>
          <w:sz w:val="24"/>
        </w:rPr>
        <w:t>教学建议</w:t>
      </w:r>
      <w:r w:rsidR="00286B73" w:rsidRPr="00387492">
        <w:rPr>
          <w:rFonts w:hint="eastAsia"/>
          <w:b/>
          <w:sz w:val="24"/>
        </w:rPr>
        <w:t>]</w:t>
      </w:r>
    </w:p>
    <w:p w:rsidR="00286B73" w:rsidRPr="00387492" w:rsidRDefault="00286B73" w:rsidP="00EE2542">
      <w:pPr>
        <w:spacing w:line="360" w:lineRule="auto"/>
        <w:ind w:firstLineChars="200" w:firstLine="480"/>
        <w:rPr>
          <w:sz w:val="24"/>
        </w:rPr>
      </w:pPr>
      <w:r w:rsidRPr="00387492">
        <w:rPr>
          <w:sz w:val="24"/>
        </w:rPr>
        <w:t>阅读的过程是对语言的认知过程，阅读有助于巩固和扩大词汇、丰富语言知识、提高运用语言的能力</w:t>
      </w:r>
      <w:r w:rsidRPr="00387492">
        <w:rPr>
          <w:rFonts w:hint="eastAsia"/>
          <w:sz w:val="24"/>
        </w:rPr>
        <w:t>，</w:t>
      </w:r>
      <w:r w:rsidRPr="00387492">
        <w:rPr>
          <w:sz w:val="24"/>
        </w:rPr>
        <w:t>可以训练思维能力、理解能力、概括能力与判断能力。</w:t>
      </w:r>
      <w:r w:rsidRPr="00387492">
        <w:rPr>
          <w:rFonts w:hint="eastAsia"/>
          <w:sz w:val="24"/>
        </w:rPr>
        <w:t xml:space="preserve"> </w:t>
      </w:r>
      <w:r w:rsidRPr="00387492">
        <w:rPr>
          <w:rFonts w:hint="eastAsia"/>
          <w:sz w:val="24"/>
        </w:rPr>
        <w:t>教师要抓住阅读教学的本质，明确阅读教学的任务，把握正确的阅读教学策略。建议从以下六个方面组织好阅读教学：</w:t>
      </w:r>
    </w:p>
    <w:p w:rsidR="00286B73" w:rsidRPr="00A620A3" w:rsidRDefault="00286B73" w:rsidP="00A620A3">
      <w:pPr>
        <w:pStyle w:val="af"/>
        <w:widowControl/>
        <w:numPr>
          <w:ilvl w:val="0"/>
          <w:numId w:val="50"/>
        </w:numPr>
        <w:spacing w:line="360" w:lineRule="auto"/>
        <w:ind w:firstLineChars="0"/>
        <w:jc w:val="left"/>
        <w:rPr>
          <w:b/>
          <w:kern w:val="0"/>
          <w:sz w:val="24"/>
        </w:rPr>
      </w:pPr>
      <w:r w:rsidRPr="00A620A3">
        <w:rPr>
          <w:rFonts w:hAnsi="宋体"/>
          <w:b/>
          <w:kern w:val="0"/>
          <w:sz w:val="24"/>
        </w:rPr>
        <w:t>从三个</w:t>
      </w:r>
      <w:r w:rsidRPr="00A620A3">
        <w:rPr>
          <w:rFonts w:hAnsi="宋体" w:hint="eastAsia"/>
          <w:b/>
          <w:kern w:val="0"/>
          <w:sz w:val="24"/>
        </w:rPr>
        <w:t>渠道</w:t>
      </w:r>
      <w:r w:rsidRPr="00A620A3">
        <w:rPr>
          <w:rFonts w:hAnsi="宋体"/>
          <w:b/>
          <w:kern w:val="0"/>
          <w:sz w:val="24"/>
        </w:rPr>
        <w:t>培养学生的阅读能力</w:t>
      </w:r>
    </w:p>
    <w:p w:rsidR="00286B73" w:rsidRPr="00387492" w:rsidRDefault="00A620A3" w:rsidP="00A620A3">
      <w:pPr>
        <w:widowControl/>
        <w:spacing w:line="360" w:lineRule="auto"/>
        <w:ind w:firstLineChars="150" w:firstLine="360"/>
        <w:jc w:val="left"/>
        <w:rPr>
          <w:kern w:val="0"/>
          <w:sz w:val="24"/>
        </w:rPr>
      </w:pPr>
      <w:r>
        <w:rPr>
          <w:rFonts w:hAnsi="宋体" w:hint="eastAsia"/>
          <w:kern w:val="0"/>
          <w:sz w:val="24"/>
        </w:rPr>
        <w:t>（</w:t>
      </w:r>
      <w:r>
        <w:rPr>
          <w:rFonts w:hAnsi="宋体" w:hint="eastAsia"/>
          <w:kern w:val="0"/>
          <w:sz w:val="24"/>
        </w:rPr>
        <w:t>1</w:t>
      </w:r>
      <w:r>
        <w:rPr>
          <w:rFonts w:hAnsi="宋体" w:hint="eastAsia"/>
          <w:kern w:val="0"/>
          <w:sz w:val="24"/>
        </w:rPr>
        <w:t>）</w:t>
      </w:r>
      <w:r w:rsidR="00286B73" w:rsidRPr="00387492">
        <w:rPr>
          <w:rFonts w:hAnsi="宋体" w:hint="eastAsia"/>
          <w:kern w:val="0"/>
          <w:sz w:val="24"/>
        </w:rPr>
        <w:t>积极</w:t>
      </w:r>
      <w:r w:rsidR="00286B73" w:rsidRPr="00387492">
        <w:rPr>
          <w:rFonts w:hAnsi="宋体"/>
          <w:kern w:val="0"/>
          <w:sz w:val="24"/>
        </w:rPr>
        <w:t>扩大词汇量</w:t>
      </w:r>
    </w:p>
    <w:p w:rsidR="00286B73" w:rsidRPr="00387492" w:rsidRDefault="00286B73" w:rsidP="00EE2542">
      <w:pPr>
        <w:widowControl/>
        <w:spacing w:line="360" w:lineRule="auto"/>
        <w:ind w:firstLine="480"/>
        <w:jc w:val="left"/>
        <w:rPr>
          <w:kern w:val="0"/>
          <w:sz w:val="24"/>
        </w:rPr>
      </w:pPr>
      <w:r w:rsidRPr="00387492">
        <w:rPr>
          <w:rFonts w:hAnsi="宋体"/>
          <w:kern w:val="0"/>
          <w:sz w:val="24"/>
        </w:rPr>
        <w:t>构词法</w:t>
      </w:r>
      <w:r w:rsidRPr="00387492">
        <w:rPr>
          <w:rFonts w:hAnsi="宋体" w:hint="eastAsia"/>
          <w:kern w:val="0"/>
          <w:sz w:val="24"/>
        </w:rPr>
        <w:t>是学生扩展词汇的一个捷径，教师要指导学生掌握构词法及其他科学有效的词汇记忆方法，在英语学习实践中，不断巩固和扩大词汇量。</w:t>
      </w:r>
      <w:r w:rsidRPr="00387492">
        <w:rPr>
          <w:rFonts w:hAnsi="宋体" w:hint="eastAsia"/>
          <w:kern w:val="0"/>
          <w:sz w:val="24"/>
        </w:rPr>
        <w:t xml:space="preserve"> </w:t>
      </w:r>
    </w:p>
    <w:p w:rsidR="00286B73" w:rsidRPr="00387492" w:rsidRDefault="00A620A3" w:rsidP="00A620A3">
      <w:pPr>
        <w:widowControl/>
        <w:spacing w:line="360" w:lineRule="auto"/>
        <w:ind w:firstLineChars="200" w:firstLine="480"/>
        <w:jc w:val="left"/>
        <w:rPr>
          <w:kern w:val="0"/>
          <w:sz w:val="24"/>
        </w:rPr>
      </w:pPr>
      <w:r>
        <w:rPr>
          <w:rFonts w:hAnsi="宋体" w:hint="eastAsia"/>
          <w:kern w:val="0"/>
          <w:sz w:val="24"/>
        </w:rPr>
        <w:t>（</w:t>
      </w:r>
      <w:r>
        <w:rPr>
          <w:rFonts w:hAnsi="宋体" w:hint="eastAsia"/>
          <w:kern w:val="0"/>
          <w:sz w:val="24"/>
        </w:rPr>
        <w:t>2</w:t>
      </w:r>
      <w:r>
        <w:rPr>
          <w:rFonts w:hAnsi="宋体" w:hint="eastAsia"/>
          <w:kern w:val="0"/>
          <w:sz w:val="24"/>
        </w:rPr>
        <w:t>）</w:t>
      </w:r>
      <w:r w:rsidR="00286B73" w:rsidRPr="00387492">
        <w:rPr>
          <w:rFonts w:hAnsi="宋体" w:hint="eastAsia"/>
          <w:kern w:val="0"/>
          <w:sz w:val="24"/>
        </w:rPr>
        <w:t>打好扎实的</w:t>
      </w:r>
      <w:r w:rsidR="00286B73" w:rsidRPr="00387492">
        <w:rPr>
          <w:rFonts w:hAnsi="宋体"/>
          <w:kern w:val="0"/>
          <w:sz w:val="24"/>
        </w:rPr>
        <w:t>语法</w:t>
      </w:r>
      <w:r w:rsidR="00286B73" w:rsidRPr="00387492">
        <w:rPr>
          <w:rFonts w:hAnsi="宋体" w:hint="eastAsia"/>
          <w:kern w:val="0"/>
          <w:sz w:val="24"/>
        </w:rPr>
        <w:t>基础</w:t>
      </w:r>
    </w:p>
    <w:p w:rsidR="00286B73" w:rsidRPr="00387492" w:rsidRDefault="00286B73" w:rsidP="00EE2542">
      <w:pPr>
        <w:widowControl/>
        <w:spacing w:line="360" w:lineRule="auto"/>
        <w:ind w:firstLine="480"/>
        <w:jc w:val="left"/>
        <w:rPr>
          <w:kern w:val="0"/>
          <w:sz w:val="24"/>
        </w:rPr>
      </w:pPr>
      <w:r w:rsidRPr="00387492">
        <w:rPr>
          <w:rFonts w:hAnsi="宋体" w:hint="eastAsia"/>
          <w:kern w:val="0"/>
          <w:sz w:val="24"/>
        </w:rPr>
        <w:t>阅读与语法教学密不可分。要在阅读教学过程中有意识地渗透语法教学。对阅读材料中的重要语言现象，学生难以理解的句子结构等进行观察和分析，让学生</w:t>
      </w:r>
      <w:r w:rsidRPr="00387492">
        <w:rPr>
          <w:rFonts w:hAnsi="宋体"/>
          <w:kern w:val="0"/>
          <w:sz w:val="24"/>
        </w:rPr>
        <w:t>发现语法规律，掌握语法规律</w:t>
      </w:r>
      <w:r w:rsidRPr="00387492">
        <w:rPr>
          <w:rFonts w:hAnsi="宋体" w:hint="eastAsia"/>
          <w:kern w:val="0"/>
          <w:sz w:val="24"/>
        </w:rPr>
        <w:t>，构建语法知识网络。</w:t>
      </w:r>
    </w:p>
    <w:p w:rsidR="00286B73" w:rsidRPr="00387492" w:rsidRDefault="00A620A3" w:rsidP="00EE2542">
      <w:pPr>
        <w:widowControl/>
        <w:spacing w:line="360" w:lineRule="auto"/>
        <w:ind w:firstLine="480"/>
        <w:jc w:val="left"/>
        <w:rPr>
          <w:kern w:val="0"/>
          <w:sz w:val="24"/>
        </w:rPr>
      </w:pPr>
      <w:r>
        <w:rPr>
          <w:rFonts w:hAnsi="宋体" w:hint="eastAsia"/>
          <w:kern w:val="0"/>
          <w:sz w:val="24"/>
        </w:rPr>
        <w:t>（</w:t>
      </w:r>
      <w:r>
        <w:rPr>
          <w:rFonts w:hAnsi="宋体" w:hint="eastAsia"/>
          <w:kern w:val="0"/>
          <w:sz w:val="24"/>
        </w:rPr>
        <w:t>3</w:t>
      </w:r>
      <w:r>
        <w:rPr>
          <w:rFonts w:hAnsi="宋体" w:hint="eastAsia"/>
          <w:kern w:val="0"/>
          <w:sz w:val="24"/>
        </w:rPr>
        <w:t>）</w:t>
      </w:r>
      <w:r w:rsidR="00286B73" w:rsidRPr="00387492">
        <w:rPr>
          <w:rFonts w:hAnsi="宋体" w:hint="eastAsia"/>
          <w:kern w:val="0"/>
          <w:sz w:val="24"/>
        </w:rPr>
        <w:t>拓宽</w:t>
      </w:r>
      <w:r w:rsidR="00286B73" w:rsidRPr="00387492">
        <w:rPr>
          <w:rFonts w:hAnsi="宋体"/>
          <w:kern w:val="0"/>
          <w:sz w:val="24"/>
        </w:rPr>
        <w:t>英语文化背景知识</w:t>
      </w:r>
    </w:p>
    <w:p w:rsidR="00286B73" w:rsidRPr="00387492" w:rsidRDefault="00286B73" w:rsidP="00EE2542">
      <w:pPr>
        <w:spacing w:line="360" w:lineRule="auto"/>
        <w:ind w:firstLineChars="200" w:firstLine="480"/>
        <w:rPr>
          <w:kern w:val="0"/>
          <w:sz w:val="24"/>
        </w:rPr>
      </w:pPr>
      <w:r w:rsidRPr="00387492">
        <w:rPr>
          <w:rFonts w:hAnsi="宋体" w:hint="eastAsia"/>
          <w:kern w:val="0"/>
          <w:sz w:val="24"/>
        </w:rPr>
        <w:t>英语文化</w:t>
      </w:r>
      <w:r w:rsidRPr="00387492">
        <w:rPr>
          <w:rFonts w:hAnsi="宋体"/>
          <w:kern w:val="0"/>
          <w:sz w:val="24"/>
        </w:rPr>
        <w:t>背景知识包括英语国家的政治、经济、文化、历史、地理、文艺、宗教、习俗、礼仪道德、伦理、心理及社会生活的各个方面。只有掌握了基本的英语文化背景知识，才能为提高阅读质量打下基础。</w:t>
      </w:r>
    </w:p>
    <w:p w:rsidR="00286B73" w:rsidRPr="00387492" w:rsidRDefault="00A620A3" w:rsidP="00EE2542">
      <w:pPr>
        <w:widowControl/>
        <w:spacing w:line="360" w:lineRule="auto"/>
        <w:ind w:firstLine="482"/>
        <w:jc w:val="left"/>
        <w:rPr>
          <w:b/>
          <w:kern w:val="0"/>
          <w:sz w:val="24"/>
        </w:rPr>
      </w:pPr>
      <w:r>
        <w:rPr>
          <w:rFonts w:hAnsi="宋体" w:hint="eastAsia"/>
          <w:kern w:val="0"/>
          <w:sz w:val="24"/>
        </w:rPr>
        <w:t>2</w:t>
      </w:r>
      <w:r>
        <w:rPr>
          <w:rFonts w:hAnsi="宋体" w:hint="eastAsia"/>
          <w:kern w:val="0"/>
          <w:sz w:val="24"/>
        </w:rPr>
        <w:t>）</w:t>
      </w:r>
      <w:r w:rsidR="00286B73" w:rsidRPr="00387492">
        <w:rPr>
          <w:rFonts w:ascii="宋体" w:hAnsi="宋体" w:cs="宋体" w:hint="eastAsia"/>
          <w:b/>
          <w:kern w:val="0"/>
          <w:sz w:val="24"/>
        </w:rPr>
        <w:t xml:space="preserve"> </w:t>
      </w:r>
      <w:r w:rsidR="00286B73" w:rsidRPr="00387492">
        <w:rPr>
          <w:rFonts w:hAnsi="宋体"/>
          <w:b/>
          <w:kern w:val="0"/>
          <w:sz w:val="24"/>
        </w:rPr>
        <w:t>帮助学生养成良好的阅读习惯</w:t>
      </w:r>
    </w:p>
    <w:p w:rsidR="00286B73" w:rsidRPr="00387492" w:rsidRDefault="00286B73" w:rsidP="00EE2542">
      <w:pPr>
        <w:widowControl/>
        <w:spacing w:line="360" w:lineRule="auto"/>
        <w:ind w:firstLine="482"/>
        <w:jc w:val="left"/>
        <w:rPr>
          <w:kern w:val="0"/>
          <w:sz w:val="24"/>
        </w:rPr>
      </w:pPr>
      <w:r w:rsidRPr="00387492">
        <w:rPr>
          <w:rFonts w:hAnsi="宋体"/>
          <w:kern w:val="0"/>
          <w:sz w:val="24"/>
        </w:rPr>
        <w:lastRenderedPageBreak/>
        <w:t>阅读的习惯对阅读的速度与质量产生重要影响。</w:t>
      </w:r>
      <w:r w:rsidRPr="00387492">
        <w:rPr>
          <w:rFonts w:hAnsi="宋体" w:hint="eastAsia"/>
          <w:kern w:val="0"/>
          <w:sz w:val="24"/>
        </w:rPr>
        <w:t>在阅读教学中，要指导学生养成以下阅读习惯：</w:t>
      </w:r>
    </w:p>
    <w:p w:rsidR="00286B73" w:rsidRPr="00387492" w:rsidRDefault="00A620A3" w:rsidP="00A620A3">
      <w:pPr>
        <w:widowControl/>
        <w:spacing w:line="360" w:lineRule="auto"/>
        <w:ind w:firstLineChars="150" w:firstLine="360"/>
        <w:jc w:val="left"/>
        <w:rPr>
          <w:kern w:val="0"/>
          <w:sz w:val="24"/>
        </w:rPr>
      </w:pPr>
      <w:r>
        <w:rPr>
          <w:rFonts w:hAnsi="宋体" w:hint="eastAsia"/>
          <w:kern w:val="0"/>
          <w:sz w:val="24"/>
        </w:rPr>
        <w:t>（</w:t>
      </w:r>
      <w:r>
        <w:rPr>
          <w:rFonts w:hAnsi="宋体" w:hint="eastAsia"/>
          <w:kern w:val="0"/>
          <w:sz w:val="24"/>
        </w:rPr>
        <w:t>1</w:t>
      </w:r>
      <w:r>
        <w:rPr>
          <w:rFonts w:hAnsi="宋体" w:hint="eastAsia"/>
          <w:kern w:val="0"/>
          <w:sz w:val="24"/>
        </w:rPr>
        <w:t>）</w:t>
      </w:r>
      <w:r w:rsidR="00286B73" w:rsidRPr="00387492">
        <w:rPr>
          <w:rFonts w:hAnsi="宋体"/>
          <w:kern w:val="0"/>
          <w:sz w:val="24"/>
        </w:rPr>
        <w:t>养成无声阅读</w:t>
      </w:r>
      <w:r w:rsidR="00286B73" w:rsidRPr="00387492">
        <w:rPr>
          <w:sz w:val="24"/>
        </w:rPr>
        <w:t>(silence reading)</w:t>
      </w:r>
      <w:r w:rsidR="00286B73" w:rsidRPr="00387492">
        <w:rPr>
          <w:rFonts w:hAnsi="宋体"/>
          <w:kern w:val="0"/>
          <w:sz w:val="24"/>
        </w:rPr>
        <w:t>的习惯</w:t>
      </w:r>
      <w:r w:rsidR="00286B73" w:rsidRPr="00387492">
        <w:rPr>
          <w:rFonts w:hAnsi="宋体" w:hint="eastAsia"/>
          <w:kern w:val="0"/>
          <w:sz w:val="24"/>
        </w:rPr>
        <w:t>，</w:t>
      </w:r>
      <w:r w:rsidR="00286B73" w:rsidRPr="00387492">
        <w:rPr>
          <w:rFonts w:hAnsi="宋体"/>
          <w:kern w:val="0"/>
          <w:sz w:val="24"/>
        </w:rPr>
        <w:t>要求学生养成默读习惯，把注意力停留在文字符号上，避免</w:t>
      </w:r>
      <w:r w:rsidR="00286B73" w:rsidRPr="00387492">
        <w:rPr>
          <w:rFonts w:hAnsi="宋体" w:hint="eastAsia"/>
          <w:kern w:val="0"/>
          <w:sz w:val="24"/>
        </w:rPr>
        <w:t>动</w:t>
      </w:r>
      <w:r w:rsidR="00286B73" w:rsidRPr="00387492">
        <w:rPr>
          <w:rFonts w:hAnsi="宋体"/>
          <w:kern w:val="0"/>
          <w:sz w:val="24"/>
        </w:rPr>
        <w:t>嘴唇或低声朗读，以免分散注意力，减慢阅读速度。</w:t>
      </w:r>
    </w:p>
    <w:p w:rsidR="00286B73" w:rsidRPr="00387492" w:rsidRDefault="00286B73" w:rsidP="00EE2542">
      <w:pPr>
        <w:widowControl/>
        <w:spacing w:line="360" w:lineRule="auto"/>
        <w:ind w:firstLine="482"/>
        <w:jc w:val="left"/>
        <w:rPr>
          <w:kern w:val="0"/>
          <w:sz w:val="24"/>
        </w:rPr>
      </w:pPr>
      <w:r w:rsidRPr="00387492">
        <w:rPr>
          <w:rFonts w:hAnsi="宋体"/>
          <w:kern w:val="0"/>
          <w:sz w:val="24"/>
        </w:rPr>
        <w:t>养成按意群阅读</w:t>
      </w:r>
      <w:r w:rsidRPr="00387492">
        <w:rPr>
          <w:sz w:val="24"/>
        </w:rPr>
        <w:t>(phrase reading)</w:t>
      </w:r>
      <w:r w:rsidRPr="00387492">
        <w:rPr>
          <w:rFonts w:hAnsi="宋体"/>
          <w:kern w:val="0"/>
          <w:sz w:val="24"/>
        </w:rPr>
        <w:t>的习惯</w:t>
      </w:r>
      <w:r w:rsidRPr="00387492">
        <w:rPr>
          <w:rFonts w:hAnsi="宋体" w:hint="eastAsia"/>
          <w:kern w:val="0"/>
          <w:sz w:val="24"/>
        </w:rPr>
        <w:t>，鼓励学生</w:t>
      </w:r>
      <w:r w:rsidRPr="00387492">
        <w:rPr>
          <w:rFonts w:hAnsi="宋体"/>
          <w:kern w:val="0"/>
          <w:sz w:val="24"/>
        </w:rPr>
        <w:t>一眼能看四、五个词的意群或句子。</w:t>
      </w:r>
      <w:r w:rsidRPr="00387492">
        <w:rPr>
          <w:kern w:val="0"/>
          <w:sz w:val="24"/>
        </w:rPr>
        <w:t xml:space="preserve"> </w:t>
      </w:r>
    </w:p>
    <w:p w:rsidR="00286B73" w:rsidRPr="00387492" w:rsidRDefault="00A620A3" w:rsidP="00A620A3">
      <w:pPr>
        <w:widowControl/>
        <w:spacing w:line="360" w:lineRule="auto"/>
        <w:ind w:firstLineChars="150" w:firstLine="360"/>
        <w:jc w:val="left"/>
        <w:rPr>
          <w:kern w:val="0"/>
          <w:sz w:val="24"/>
        </w:rPr>
      </w:pPr>
      <w:r>
        <w:rPr>
          <w:rFonts w:hAnsi="宋体" w:hint="eastAsia"/>
          <w:kern w:val="0"/>
          <w:sz w:val="24"/>
        </w:rPr>
        <w:t>（</w:t>
      </w:r>
      <w:r>
        <w:rPr>
          <w:rFonts w:hAnsi="宋体" w:hint="eastAsia"/>
          <w:kern w:val="0"/>
          <w:sz w:val="24"/>
        </w:rPr>
        <w:t>2</w:t>
      </w:r>
      <w:r>
        <w:rPr>
          <w:rFonts w:hAnsi="宋体" w:hint="eastAsia"/>
          <w:kern w:val="0"/>
          <w:sz w:val="24"/>
        </w:rPr>
        <w:t>）</w:t>
      </w:r>
      <w:r w:rsidR="00286B73" w:rsidRPr="00387492">
        <w:rPr>
          <w:rFonts w:hAnsi="宋体"/>
          <w:kern w:val="0"/>
          <w:sz w:val="24"/>
        </w:rPr>
        <w:t>养成快速搜索信息的阅读习惯</w:t>
      </w:r>
      <w:r w:rsidR="00286B73" w:rsidRPr="00387492">
        <w:rPr>
          <w:rFonts w:hAnsi="宋体" w:hint="eastAsia"/>
          <w:kern w:val="0"/>
          <w:sz w:val="24"/>
        </w:rPr>
        <w:t>，</w:t>
      </w:r>
      <w:r w:rsidR="00286B73" w:rsidRPr="00387492">
        <w:rPr>
          <w:rFonts w:hAnsi="宋体"/>
          <w:kern w:val="0"/>
          <w:sz w:val="24"/>
        </w:rPr>
        <w:t>快速查找某一具体信息，找出关键词和段落的主题句。</w:t>
      </w:r>
      <w:r w:rsidR="00286B73" w:rsidRPr="00387492">
        <w:rPr>
          <w:rFonts w:hAnsi="宋体" w:hint="eastAsia"/>
          <w:kern w:val="0"/>
          <w:sz w:val="24"/>
        </w:rPr>
        <w:t xml:space="preserve"> </w:t>
      </w:r>
    </w:p>
    <w:p w:rsidR="00286B73" w:rsidRPr="00387492" w:rsidRDefault="00A620A3" w:rsidP="00A620A3">
      <w:pPr>
        <w:widowControl/>
        <w:spacing w:line="360" w:lineRule="auto"/>
        <w:ind w:firstLineChars="150" w:firstLine="360"/>
        <w:jc w:val="left"/>
        <w:rPr>
          <w:kern w:val="0"/>
          <w:sz w:val="24"/>
        </w:rPr>
      </w:pPr>
      <w:r>
        <w:rPr>
          <w:rFonts w:hAnsi="宋体" w:hint="eastAsia"/>
          <w:kern w:val="0"/>
          <w:sz w:val="24"/>
        </w:rPr>
        <w:t>（</w:t>
      </w:r>
      <w:r>
        <w:rPr>
          <w:rFonts w:hAnsi="宋体" w:hint="eastAsia"/>
          <w:kern w:val="0"/>
          <w:sz w:val="24"/>
        </w:rPr>
        <w:t>3</w:t>
      </w:r>
      <w:r>
        <w:rPr>
          <w:rFonts w:hAnsi="宋体" w:hint="eastAsia"/>
          <w:kern w:val="0"/>
          <w:sz w:val="24"/>
        </w:rPr>
        <w:t>）</w:t>
      </w:r>
      <w:r w:rsidR="00286B73" w:rsidRPr="00387492">
        <w:rPr>
          <w:rFonts w:hAnsi="宋体"/>
          <w:kern w:val="0"/>
          <w:sz w:val="24"/>
        </w:rPr>
        <w:t>形成广泛阅读不同体裁的文章的习惯</w:t>
      </w:r>
      <w:r w:rsidR="00286B73" w:rsidRPr="00387492">
        <w:rPr>
          <w:rFonts w:hAnsi="宋体" w:hint="eastAsia"/>
          <w:kern w:val="0"/>
          <w:sz w:val="24"/>
        </w:rPr>
        <w:t>，</w:t>
      </w:r>
      <w:r w:rsidR="00286B73" w:rsidRPr="00387492">
        <w:rPr>
          <w:rFonts w:hAnsi="宋体"/>
          <w:kern w:val="0"/>
          <w:sz w:val="24"/>
        </w:rPr>
        <w:t>并从文章的体裁入手，针对不同的体裁采用不同的方法。</w:t>
      </w:r>
      <w:r w:rsidR="00286B73" w:rsidRPr="00387492">
        <w:rPr>
          <w:kern w:val="0"/>
          <w:sz w:val="24"/>
        </w:rPr>
        <w:t xml:space="preserve"> </w:t>
      </w:r>
    </w:p>
    <w:p w:rsidR="00286B73" w:rsidRPr="00387492" w:rsidRDefault="00A620A3" w:rsidP="00A620A3">
      <w:pPr>
        <w:widowControl/>
        <w:spacing w:line="360" w:lineRule="auto"/>
        <w:ind w:firstLineChars="150" w:firstLine="360"/>
        <w:jc w:val="left"/>
        <w:rPr>
          <w:kern w:val="0"/>
          <w:sz w:val="24"/>
        </w:rPr>
      </w:pPr>
      <w:r>
        <w:rPr>
          <w:rFonts w:hint="eastAsia"/>
          <w:kern w:val="0"/>
          <w:sz w:val="24"/>
        </w:rPr>
        <w:t>（</w:t>
      </w:r>
      <w:r>
        <w:rPr>
          <w:rFonts w:hint="eastAsia"/>
          <w:kern w:val="0"/>
          <w:sz w:val="24"/>
        </w:rPr>
        <w:t>4</w:t>
      </w:r>
      <w:r>
        <w:rPr>
          <w:rFonts w:hint="eastAsia"/>
          <w:kern w:val="0"/>
          <w:sz w:val="24"/>
        </w:rPr>
        <w:t>）</w:t>
      </w:r>
      <w:r w:rsidR="00286B73" w:rsidRPr="00387492">
        <w:rPr>
          <w:rFonts w:hAnsi="宋体"/>
          <w:kern w:val="0"/>
          <w:sz w:val="24"/>
        </w:rPr>
        <w:t>善于猜测词义的习惯</w:t>
      </w:r>
      <w:r w:rsidR="00286B73" w:rsidRPr="00387492">
        <w:rPr>
          <w:rFonts w:hAnsi="宋体" w:hint="eastAsia"/>
          <w:kern w:val="0"/>
          <w:sz w:val="24"/>
        </w:rPr>
        <w:t>，</w:t>
      </w:r>
      <w:r w:rsidR="00286B73" w:rsidRPr="00387492">
        <w:rPr>
          <w:rFonts w:hAnsi="宋体"/>
          <w:kern w:val="0"/>
          <w:sz w:val="24"/>
        </w:rPr>
        <w:t>通过</w:t>
      </w:r>
      <w:r w:rsidR="00286B73" w:rsidRPr="00387492">
        <w:rPr>
          <w:rFonts w:hAnsi="宋体" w:hint="eastAsia"/>
          <w:kern w:val="0"/>
          <w:sz w:val="24"/>
        </w:rPr>
        <w:t>文章中的</w:t>
      </w:r>
      <w:r w:rsidR="00286B73" w:rsidRPr="00387492">
        <w:rPr>
          <w:rFonts w:hAnsi="宋体"/>
          <w:kern w:val="0"/>
          <w:sz w:val="24"/>
        </w:rPr>
        <w:t>各种信息，猜测词义，保证阅读的快速进行。</w:t>
      </w:r>
      <w:r w:rsidR="00286B73" w:rsidRPr="00387492">
        <w:rPr>
          <w:rFonts w:hAnsi="宋体" w:hint="eastAsia"/>
          <w:kern w:val="0"/>
          <w:sz w:val="24"/>
        </w:rPr>
        <w:t xml:space="preserve"> </w:t>
      </w:r>
    </w:p>
    <w:p w:rsidR="00286B73" w:rsidRPr="00387492" w:rsidRDefault="00A620A3" w:rsidP="00EE2542">
      <w:pPr>
        <w:spacing w:line="360" w:lineRule="auto"/>
        <w:ind w:firstLineChars="200" w:firstLine="482"/>
        <w:rPr>
          <w:b/>
          <w:kern w:val="0"/>
          <w:sz w:val="24"/>
        </w:rPr>
      </w:pPr>
      <w:r>
        <w:rPr>
          <w:rFonts w:ascii="宋体" w:hAnsi="宋体" w:cs="宋体" w:hint="eastAsia"/>
          <w:b/>
          <w:kern w:val="0"/>
          <w:sz w:val="24"/>
        </w:rPr>
        <w:t>3）</w:t>
      </w:r>
      <w:r w:rsidR="00286B73" w:rsidRPr="00387492">
        <w:rPr>
          <w:rFonts w:hAnsi="宋体"/>
          <w:b/>
          <w:kern w:val="0"/>
          <w:sz w:val="24"/>
        </w:rPr>
        <w:t>重视</w:t>
      </w:r>
      <w:r w:rsidR="00286B73" w:rsidRPr="00387492">
        <w:rPr>
          <w:rFonts w:hAnsi="宋体" w:hint="eastAsia"/>
          <w:b/>
          <w:kern w:val="0"/>
          <w:sz w:val="24"/>
        </w:rPr>
        <w:t>抓好</w:t>
      </w:r>
      <w:r w:rsidR="00286B73" w:rsidRPr="00387492">
        <w:rPr>
          <w:rFonts w:hAnsi="宋体"/>
          <w:b/>
          <w:kern w:val="0"/>
          <w:sz w:val="24"/>
        </w:rPr>
        <w:t>语篇教学</w:t>
      </w:r>
    </w:p>
    <w:p w:rsidR="00286B73" w:rsidRPr="00387492" w:rsidRDefault="00286B73" w:rsidP="00EE2542">
      <w:pPr>
        <w:spacing w:line="360" w:lineRule="auto"/>
        <w:ind w:firstLineChars="200" w:firstLine="480"/>
        <w:rPr>
          <w:kern w:val="0"/>
          <w:sz w:val="24"/>
        </w:rPr>
      </w:pPr>
      <w:r w:rsidRPr="00387492">
        <w:rPr>
          <w:rFonts w:hAnsi="宋体"/>
          <w:kern w:val="0"/>
          <w:sz w:val="24"/>
        </w:rPr>
        <w:t>常见的语篇形式有记叙文、描述文、应用文、说明文和议论文。在教学中应该引导学生把握阅读的话题、信息流程、语篇的衔接和连贯，培养学生的阅读能力。引导学生分析语篇的段落结构，篇章的衔接方法与连贯手段，把握文章的总体脉络。教学中要深入分析语篇的语境，帮助学生建立语篇句子之间、段落之间的语义联系。在语篇阅读教学中要加强学生的逻辑思维能力的培养，要培养学生的分析、推理、判断的能力。</w:t>
      </w:r>
      <w:r w:rsidRPr="00387492">
        <w:rPr>
          <w:rFonts w:hAnsi="宋体" w:hint="eastAsia"/>
          <w:kern w:val="0"/>
          <w:sz w:val="24"/>
        </w:rPr>
        <w:t xml:space="preserve"> </w:t>
      </w:r>
    </w:p>
    <w:p w:rsidR="00286B73" w:rsidRPr="00387492" w:rsidRDefault="00A620A3" w:rsidP="00EE2542">
      <w:pPr>
        <w:spacing w:line="360" w:lineRule="auto"/>
        <w:ind w:firstLineChars="200" w:firstLine="482"/>
        <w:rPr>
          <w:b/>
          <w:kern w:val="0"/>
          <w:sz w:val="24"/>
        </w:rPr>
      </w:pPr>
      <w:r>
        <w:rPr>
          <w:rFonts w:ascii="宋体" w:hAnsi="宋体" w:cs="宋体" w:hint="eastAsia"/>
          <w:b/>
          <w:kern w:val="0"/>
          <w:sz w:val="24"/>
        </w:rPr>
        <w:t>4）</w:t>
      </w:r>
      <w:r w:rsidR="00286B73" w:rsidRPr="00387492">
        <w:rPr>
          <w:rFonts w:hAnsi="宋体"/>
          <w:b/>
          <w:kern w:val="0"/>
          <w:sz w:val="24"/>
        </w:rPr>
        <w:t>加强阅读技巧的训练</w:t>
      </w:r>
    </w:p>
    <w:p w:rsidR="00286B73" w:rsidRPr="00387492" w:rsidRDefault="00286B73" w:rsidP="00EE2542">
      <w:pPr>
        <w:spacing w:line="360" w:lineRule="auto"/>
        <w:ind w:firstLineChars="200" w:firstLine="480"/>
        <w:rPr>
          <w:kern w:val="0"/>
          <w:sz w:val="24"/>
        </w:rPr>
      </w:pPr>
      <w:r w:rsidRPr="00387492">
        <w:rPr>
          <w:rFonts w:hAnsi="宋体"/>
          <w:kern w:val="0"/>
          <w:sz w:val="24"/>
        </w:rPr>
        <w:t>在阅读过程中根据不同的阅读目的和要求</w:t>
      </w:r>
      <w:r w:rsidRPr="00387492">
        <w:rPr>
          <w:kern w:val="0"/>
          <w:sz w:val="24"/>
        </w:rPr>
        <w:t xml:space="preserve">, </w:t>
      </w:r>
      <w:r w:rsidRPr="00387492">
        <w:rPr>
          <w:rFonts w:hint="eastAsia"/>
          <w:kern w:val="0"/>
          <w:sz w:val="24"/>
        </w:rPr>
        <w:t>引导学生</w:t>
      </w:r>
      <w:r w:rsidRPr="00387492">
        <w:rPr>
          <w:rFonts w:hAnsi="宋体"/>
          <w:kern w:val="0"/>
          <w:sz w:val="24"/>
        </w:rPr>
        <w:t>采取不同的阅读方式和策略</w:t>
      </w:r>
      <w:r w:rsidRPr="00387492">
        <w:rPr>
          <w:kern w:val="0"/>
          <w:sz w:val="24"/>
        </w:rPr>
        <w:t>,</w:t>
      </w:r>
      <w:r w:rsidRPr="00387492">
        <w:rPr>
          <w:rFonts w:hAnsi="宋体"/>
          <w:kern w:val="0"/>
          <w:sz w:val="24"/>
        </w:rPr>
        <w:t>遵循由浅入深</w:t>
      </w:r>
      <w:r w:rsidRPr="00387492">
        <w:rPr>
          <w:kern w:val="0"/>
          <w:sz w:val="24"/>
        </w:rPr>
        <w:t xml:space="preserve">, </w:t>
      </w:r>
      <w:r w:rsidRPr="00387492">
        <w:rPr>
          <w:rFonts w:hAnsi="宋体"/>
          <w:kern w:val="0"/>
          <w:sz w:val="24"/>
        </w:rPr>
        <w:t>由表及里</w:t>
      </w:r>
      <w:r w:rsidRPr="00387492">
        <w:rPr>
          <w:kern w:val="0"/>
          <w:sz w:val="24"/>
        </w:rPr>
        <w:t xml:space="preserve">, </w:t>
      </w:r>
      <w:r w:rsidRPr="00387492">
        <w:rPr>
          <w:rFonts w:hAnsi="宋体"/>
          <w:kern w:val="0"/>
          <w:sz w:val="24"/>
        </w:rPr>
        <w:t>由具体到概括的顺序要求阅读。教师要帮助学生掌握</w:t>
      </w:r>
      <w:r w:rsidRPr="00387492">
        <w:rPr>
          <w:rFonts w:hAnsi="宋体" w:hint="eastAsia"/>
          <w:kern w:val="0"/>
          <w:sz w:val="24"/>
        </w:rPr>
        <w:t>略读、跳读、细读、推读、概读等</w:t>
      </w:r>
      <w:r w:rsidRPr="00387492">
        <w:rPr>
          <w:rFonts w:hAnsi="宋体"/>
          <w:kern w:val="0"/>
          <w:sz w:val="24"/>
        </w:rPr>
        <w:t>阅读技巧</w:t>
      </w:r>
      <w:r w:rsidRPr="00387492">
        <w:rPr>
          <w:rFonts w:hAnsi="宋体" w:hint="eastAsia"/>
          <w:kern w:val="0"/>
          <w:sz w:val="24"/>
        </w:rPr>
        <w:t>。</w:t>
      </w:r>
    </w:p>
    <w:p w:rsidR="00286B73" w:rsidRPr="00387492" w:rsidRDefault="00A620A3" w:rsidP="00A620A3">
      <w:pPr>
        <w:spacing w:line="360" w:lineRule="auto"/>
        <w:ind w:firstLineChars="224" w:firstLine="540"/>
        <w:rPr>
          <w:b/>
          <w:sz w:val="24"/>
        </w:rPr>
      </w:pPr>
      <w:r>
        <w:rPr>
          <w:rFonts w:ascii="宋体" w:hAnsi="宋体" w:cs="宋体" w:hint="eastAsia"/>
          <w:b/>
          <w:kern w:val="0"/>
          <w:sz w:val="24"/>
        </w:rPr>
        <w:t>5）</w:t>
      </w:r>
      <w:r w:rsidR="00286B73" w:rsidRPr="00387492">
        <w:rPr>
          <w:rFonts w:hAnsi="宋体" w:hint="eastAsia"/>
          <w:b/>
          <w:kern w:val="0"/>
          <w:sz w:val="24"/>
        </w:rPr>
        <w:t>精心</w:t>
      </w:r>
      <w:r w:rsidR="00286B73" w:rsidRPr="00387492">
        <w:rPr>
          <w:b/>
          <w:sz w:val="24"/>
        </w:rPr>
        <w:t>设计阅读教学活动</w:t>
      </w:r>
    </w:p>
    <w:p w:rsidR="00286B73" w:rsidRPr="00387492" w:rsidRDefault="00286B73" w:rsidP="00EE2542">
      <w:pPr>
        <w:widowControl/>
        <w:spacing w:line="360" w:lineRule="auto"/>
        <w:ind w:firstLine="482"/>
        <w:jc w:val="left"/>
        <w:rPr>
          <w:kern w:val="0"/>
          <w:sz w:val="24"/>
        </w:rPr>
      </w:pPr>
      <w:r w:rsidRPr="00387492">
        <w:rPr>
          <w:kern w:val="0"/>
          <w:sz w:val="24"/>
        </w:rPr>
        <w:t>《课程标准》建议设计读前、读中、读后的阅读活动，帮助学生理解课文，并</w:t>
      </w:r>
      <w:r w:rsidRPr="00387492">
        <w:rPr>
          <w:rFonts w:hint="eastAsia"/>
          <w:kern w:val="0"/>
          <w:sz w:val="24"/>
        </w:rPr>
        <w:t>把</w:t>
      </w:r>
      <w:r w:rsidRPr="00387492">
        <w:rPr>
          <w:kern w:val="0"/>
          <w:sz w:val="24"/>
        </w:rPr>
        <w:t>阅读中所学到的知识应用于实践。教师在设计有效的课堂阅读教学活动中应考虑到活动的实践性、交际性、自主性、探究性等多种因素；根据高中生学习英语的规律及不同学生身心发展的需求及特点，依据所学材料的难易程度和学生实</w:t>
      </w:r>
      <w:r w:rsidRPr="00387492">
        <w:rPr>
          <w:kern w:val="0"/>
          <w:sz w:val="24"/>
        </w:rPr>
        <w:lastRenderedPageBreak/>
        <w:t>际水平</w:t>
      </w:r>
      <w:r w:rsidRPr="00387492">
        <w:rPr>
          <w:rFonts w:hint="eastAsia"/>
          <w:kern w:val="0"/>
          <w:sz w:val="24"/>
        </w:rPr>
        <w:t>和</w:t>
      </w:r>
      <w:r w:rsidRPr="00387492">
        <w:rPr>
          <w:sz w:val="24"/>
        </w:rPr>
        <w:t>话题的特点，</w:t>
      </w:r>
      <w:r w:rsidRPr="00387492">
        <w:rPr>
          <w:kern w:val="0"/>
          <w:sz w:val="24"/>
        </w:rPr>
        <w:t>精心设计课堂教学活动</w:t>
      </w:r>
      <w:r w:rsidRPr="00387492">
        <w:rPr>
          <w:rFonts w:hint="eastAsia"/>
          <w:kern w:val="0"/>
          <w:sz w:val="24"/>
        </w:rPr>
        <w:t>。</w:t>
      </w:r>
      <w:r w:rsidRPr="00387492">
        <w:rPr>
          <w:kern w:val="0"/>
          <w:sz w:val="24"/>
        </w:rPr>
        <w:t>做到适时、适度、切实可行并富有成效</w:t>
      </w:r>
      <w:r w:rsidRPr="00387492">
        <w:rPr>
          <w:rFonts w:hint="eastAsia"/>
          <w:kern w:val="0"/>
          <w:sz w:val="24"/>
        </w:rPr>
        <w:t>，</w:t>
      </w:r>
      <w:r w:rsidRPr="00387492">
        <w:rPr>
          <w:kern w:val="0"/>
          <w:sz w:val="24"/>
        </w:rPr>
        <w:t>完成阅读教学的任务。</w:t>
      </w:r>
    </w:p>
    <w:p w:rsidR="00286B73" w:rsidRPr="00387492" w:rsidRDefault="00286B73" w:rsidP="00EE2542">
      <w:pPr>
        <w:widowControl/>
        <w:spacing w:line="360" w:lineRule="auto"/>
        <w:ind w:firstLine="482"/>
        <w:jc w:val="left"/>
        <w:rPr>
          <w:b/>
          <w:sz w:val="24"/>
        </w:rPr>
      </w:pPr>
      <w:r w:rsidRPr="00387492">
        <w:rPr>
          <w:rFonts w:hint="eastAsia"/>
          <w:kern w:val="0"/>
          <w:sz w:val="24"/>
        </w:rPr>
        <w:t>阅读教学活动如下表：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032"/>
        <w:gridCol w:w="3114"/>
      </w:tblGrid>
      <w:tr w:rsidR="00286B73" w:rsidRPr="00387492" w:rsidTr="006F70BD">
        <w:tc>
          <w:tcPr>
            <w:tcW w:w="1394"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读前活动</w:t>
            </w:r>
          </w:p>
        </w:tc>
        <w:tc>
          <w:tcPr>
            <w:tcW w:w="1779"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读中活动</w:t>
            </w:r>
          </w:p>
        </w:tc>
        <w:tc>
          <w:tcPr>
            <w:tcW w:w="1827" w:type="pct"/>
          </w:tcPr>
          <w:p w:rsidR="00286B73" w:rsidRPr="00387492" w:rsidRDefault="00286B73" w:rsidP="007D6346">
            <w:pPr>
              <w:spacing w:line="360" w:lineRule="auto"/>
              <w:ind w:leftChars="50" w:left="105" w:firstLineChars="200" w:firstLine="480"/>
              <w:jc w:val="left"/>
              <w:textAlignment w:val="baseline"/>
              <w:rPr>
                <w:sz w:val="24"/>
              </w:rPr>
            </w:pPr>
            <w:r w:rsidRPr="00387492">
              <w:rPr>
                <w:rFonts w:hint="eastAsia"/>
                <w:sz w:val="24"/>
              </w:rPr>
              <w:t>读后活动</w:t>
            </w:r>
          </w:p>
        </w:tc>
      </w:tr>
      <w:tr w:rsidR="00286B73" w:rsidRPr="00387492" w:rsidTr="006F70BD">
        <w:tc>
          <w:tcPr>
            <w:tcW w:w="1394" w:type="pct"/>
          </w:tcPr>
          <w:p w:rsidR="00286B73" w:rsidRPr="00387492" w:rsidRDefault="00286B73" w:rsidP="007D6346">
            <w:pPr>
              <w:spacing w:line="360" w:lineRule="auto"/>
              <w:jc w:val="left"/>
              <w:textAlignment w:val="baseline"/>
              <w:rPr>
                <w:sz w:val="24"/>
              </w:rPr>
            </w:pPr>
            <w:r w:rsidRPr="00387492">
              <w:rPr>
                <w:rFonts w:hAnsi="Georgia"/>
                <w:sz w:val="24"/>
              </w:rPr>
              <w:t>用标题与分段预测</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rFonts w:hAnsi="Georgia"/>
                <w:sz w:val="24"/>
              </w:rPr>
              <w:t>浏览相关图表</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rFonts w:hAnsi="Georgia"/>
                <w:sz w:val="24"/>
              </w:rPr>
              <w:t>谈论作者背景、写作风格</w:t>
            </w:r>
            <w:r w:rsidRPr="00387492">
              <w:rPr>
                <w:rFonts w:hAnsi="Georgia" w:hint="eastAsia"/>
                <w:sz w:val="24"/>
              </w:rPr>
              <w:t>与</w:t>
            </w:r>
            <w:r w:rsidRPr="00387492">
              <w:rPr>
                <w:rFonts w:hAnsi="Georgia"/>
                <w:sz w:val="24"/>
              </w:rPr>
              <w:t>话题</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rFonts w:hAnsi="Georgia"/>
                <w:sz w:val="24"/>
              </w:rPr>
              <w:t>查</w:t>
            </w:r>
            <w:r w:rsidRPr="00387492">
              <w:rPr>
                <w:rFonts w:hAnsi="Georgia" w:hint="eastAsia"/>
                <w:sz w:val="24"/>
              </w:rPr>
              <w:t>找</w:t>
            </w:r>
            <w:r w:rsidRPr="00387492">
              <w:rPr>
                <w:rFonts w:hAnsi="Georgia"/>
                <w:sz w:val="24"/>
              </w:rPr>
              <w:t>主题</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扫除词汇语法障碍</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读理解问题</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建语义网</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猜测意思</w:t>
            </w:r>
            <w:r w:rsidRPr="00387492">
              <w:rPr>
                <w:rFonts w:hint="eastAsia"/>
                <w:sz w:val="24"/>
              </w:rPr>
              <w:t>。</w:t>
            </w:r>
          </w:p>
        </w:tc>
        <w:tc>
          <w:tcPr>
            <w:tcW w:w="1779" w:type="pct"/>
          </w:tcPr>
          <w:p w:rsidR="00286B73" w:rsidRPr="00387492" w:rsidRDefault="00286B73" w:rsidP="007D6346">
            <w:pPr>
              <w:spacing w:line="360" w:lineRule="auto"/>
              <w:textAlignment w:val="baseline"/>
              <w:rPr>
                <w:sz w:val="24"/>
              </w:rPr>
            </w:pPr>
            <w:r w:rsidRPr="00387492">
              <w:rPr>
                <w:kern w:val="0"/>
                <w:sz w:val="24"/>
              </w:rPr>
              <w:t>略读，查找文章大意</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特定信息的定位</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将文本信息转化为图表</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记录要点</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画文章结构图</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回答事实性问题</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回答推理性问题</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事件排序</w:t>
            </w:r>
            <w:r w:rsidRPr="00387492">
              <w:rPr>
                <w:rFonts w:hint="eastAsia"/>
                <w:sz w:val="24"/>
              </w:rPr>
              <w:t>；</w:t>
            </w:r>
          </w:p>
          <w:p w:rsidR="00286B73" w:rsidRPr="00387492" w:rsidRDefault="00286B73" w:rsidP="007D6346">
            <w:pPr>
              <w:spacing w:line="360" w:lineRule="auto"/>
              <w:textAlignment w:val="baseline"/>
              <w:rPr>
                <w:sz w:val="24"/>
              </w:rPr>
            </w:pPr>
            <w:r w:rsidRPr="00387492">
              <w:rPr>
                <w:kern w:val="0"/>
                <w:sz w:val="24"/>
              </w:rPr>
              <w:t>判断真伪</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推测词义</w:t>
            </w:r>
            <w:r w:rsidRPr="00387492">
              <w:rPr>
                <w:rFonts w:hint="eastAsia"/>
                <w:sz w:val="24"/>
              </w:rPr>
              <w:t>；</w:t>
            </w:r>
          </w:p>
          <w:p w:rsidR="00286B73" w:rsidRPr="00387492" w:rsidRDefault="00286B73" w:rsidP="007D6346">
            <w:pPr>
              <w:spacing w:line="360" w:lineRule="auto"/>
              <w:textAlignment w:val="baseline"/>
              <w:rPr>
                <w:sz w:val="24"/>
              </w:rPr>
            </w:pPr>
            <w:r w:rsidRPr="00387492">
              <w:rPr>
                <w:sz w:val="24"/>
              </w:rPr>
              <w:t>段落排序</w:t>
            </w:r>
            <w:r w:rsidRPr="00387492">
              <w:rPr>
                <w:rFonts w:hint="eastAsia"/>
                <w:sz w:val="24"/>
              </w:rPr>
              <w:t>；</w:t>
            </w:r>
          </w:p>
          <w:p w:rsidR="00286B73" w:rsidRPr="00387492" w:rsidRDefault="00286B73" w:rsidP="007D6346">
            <w:pPr>
              <w:spacing w:line="360" w:lineRule="auto"/>
              <w:textAlignment w:val="baseline"/>
              <w:rPr>
                <w:sz w:val="24"/>
              </w:rPr>
            </w:pPr>
            <w:r w:rsidRPr="00387492">
              <w:rPr>
                <w:kern w:val="0"/>
                <w:sz w:val="24"/>
              </w:rPr>
              <w:t>为课文段落选择或添加标题</w:t>
            </w:r>
            <w:r w:rsidRPr="00387492">
              <w:rPr>
                <w:rFonts w:hint="eastAsia"/>
                <w:sz w:val="24"/>
              </w:rPr>
              <w:t>；</w:t>
            </w:r>
          </w:p>
          <w:p w:rsidR="00286B73" w:rsidRPr="00387492" w:rsidRDefault="00286B73" w:rsidP="007D6346">
            <w:pPr>
              <w:spacing w:line="360" w:lineRule="auto"/>
              <w:textAlignment w:val="baseline"/>
              <w:rPr>
                <w:sz w:val="24"/>
              </w:rPr>
            </w:pPr>
            <w:r w:rsidRPr="00387492">
              <w:rPr>
                <w:kern w:val="0"/>
                <w:sz w:val="24"/>
              </w:rPr>
              <w:t>为课文选择或添加标题</w:t>
            </w:r>
            <w:r w:rsidRPr="00387492">
              <w:rPr>
                <w:rFonts w:hint="eastAsia"/>
                <w:kern w:val="0"/>
                <w:sz w:val="24"/>
              </w:rPr>
              <w:t>。</w:t>
            </w:r>
          </w:p>
        </w:tc>
        <w:tc>
          <w:tcPr>
            <w:tcW w:w="1827" w:type="pct"/>
          </w:tcPr>
          <w:p w:rsidR="00286B73" w:rsidRPr="00387492" w:rsidRDefault="00286B73" w:rsidP="007D6346">
            <w:pPr>
              <w:spacing w:line="360" w:lineRule="auto"/>
              <w:jc w:val="left"/>
              <w:textAlignment w:val="baseline"/>
              <w:rPr>
                <w:sz w:val="24"/>
              </w:rPr>
            </w:pPr>
            <w:r w:rsidRPr="00387492">
              <w:rPr>
                <w:sz w:val="24"/>
              </w:rPr>
              <w:t>讨论</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角色扮演</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kern w:val="0"/>
                <w:sz w:val="24"/>
              </w:rPr>
              <w:t>写摘要</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课文内容评论</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rFonts w:hint="eastAsia"/>
                <w:kern w:val="0"/>
                <w:sz w:val="24"/>
              </w:rPr>
              <w:t>复述、</w:t>
            </w:r>
            <w:r w:rsidRPr="00387492">
              <w:rPr>
                <w:kern w:val="0"/>
                <w:sz w:val="24"/>
              </w:rPr>
              <w:t>改写</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完成故事</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sz w:val="24"/>
              </w:rPr>
              <w:t>听、读有关话题的补充材料</w:t>
            </w:r>
            <w:r w:rsidRPr="00387492">
              <w:rPr>
                <w:rFonts w:hint="eastAsia"/>
                <w:sz w:val="24"/>
              </w:rPr>
              <w:t>；</w:t>
            </w:r>
          </w:p>
          <w:p w:rsidR="00286B73" w:rsidRPr="00387492" w:rsidRDefault="00286B73" w:rsidP="007D6346">
            <w:pPr>
              <w:spacing w:line="360" w:lineRule="auto"/>
              <w:jc w:val="left"/>
              <w:textAlignment w:val="baseline"/>
              <w:rPr>
                <w:sz w:val="24"/>
              </w:rPr>
            </w:pPr>
            <w:r w:rsidRPr="00387492">
              <w:rPr>
                <w:rFonts w:hint="eastAsia"/>
                <w:sz w:val="24"/>
              </w:rPr>
              <w:t xml:space="preserve"> </w:t>
            </w:r>
          </w:p>
        </w:tc>
      </w:tr>
    </w:tbl>
    <w:p w:rsidR="00286B73" w:rsidRPr="00387492" w:rsidRDefault="00A620A3" w:rsidP="00A620A3">
      <w:pPr>
        <w:spacing w:line="360" w:lineRule="auto"/>
        <w:ind w:firstLineChars="224" w:firstLine="540"/>
        <w:rPr>
          <w:b/>
          <w:sz w:val="24"/>
        </w:rPr>
      </w:pPr>
      <w:r>
        <w:rPr>
          <w:rFonts w:hint="eastAsia"/>
          <w:b/>
          <w:kern w:val="0"/>
          <w:sz w:val="24"/>
        </w:rPr>
        <w:t>6</w:t>
      </w:r>
      <w:r>
        <w:rPr>
          <w:rFonts w:hint="eastAsia"/>
          <w:b/>
          <w:kern w:val="0"/>
          <w:sz w:val="24"/>
        </w:rPr>
        <w:t>）</w:t>
      </w:r>
      <w:r w:rsidR="00286B73" w:rsidRPr="00387492">
        <w:rPr>
          <w:b/>
          <w:sz w:val="24"/>
        </w:rPr>
        <w:t>帮助学生</w:t>
      </w:r>
      <w:r w:rsidR="00286B73" w:rsidRPr="00387492">
        <w:rPr>
          <w:rFonts w:hint="eastAsia"/>
          <w:b/>
          <w:sz w:val="24"/>
        </w:rPr>
        <w:t>透彻</w:t>
      </w:r>
      <w:r w:rsidR="00286B73" w:rsidRPr="00387492">
        <w:rPr>
          <w:b/>
          <w:sz w:val="24"/>
        </w:rPr>
        <w:t>理解文章的内容</w:t>
      </w:r>
    </w:p>
    <w:p w:rsidR="00286B73" w:rsidRPr="00387492" w:rsidRDefault="00286B73" w:rsidP="00EE2542">
      <w:pPr>
        <w:spacing w:line="360" w:lineRule="auto"/>
        <w:rPr>
          <w:rFonts w:ascii="宋体" w:hAnsi="宋体"/>
          <w:sz w:val="24"/>
        </w:rPr>
      </w:pPr>
      <w:r w:rsidRPr="00387492">
        <w:rPr>
          <w:sz w:val="24"/>
        </w:rPr>
        <w:t xml:space="preserve">   </w:t>
      </w:r>
      <w:r w:rsidRPr="00387492">
        <w:rPr>
          <w:rFonts w:hint="eastAsia"/>
          <w:sz w:val="24"/>
        </w:rPr>
        <w:t xml:space="preserve"> </w:t>
      </w:r>
      <w:r w:rsidRPr="00387492">
        <w:rPr>
          <w:sz w:val="24"/>
        </w:rPr>
        <w:t>阅读的首要目的是理解文章，获取信息。教师要在帮助学生理解上下功夫。通过有意识的训练，让学生适应不同目的的阅读要求，达到不同层次的理解目的</w:t>
      </w:r>
      <w:r w:rsidRPr="00387492">
        <w:rPr>
          <w:rFonts w:hint="eastAsia"/>
          <w:sz w:val="24"/>
        </w:rPr>
        <w:t>，即：</w:t>
      </w:r>
      <w:r w:rsidRPr="00387492">
        <w:rPr>
          <w:rFonts w:ascii="宋体" w:hAnsi="宋体" w:hint="eastAsia"/>
          <w:sz w:val="24"/>
        </w:rPr>
        <w:t xml:space="preserve">⑴ </w:t>
      </w:r>
      <w:r w:rsidRPr="00387492">
        <w:rPr>
          <w:rFonts w:ascii="宋体" w:hAnsi="宋体"/>
          <w:sz w:val="24"/>
        </w:rPr>
        <w:t>引导学生把握文章的主旨大意与中心思想</w:t>
      </w:r>
      <w:r w:rsidRPr="00387492">
        <w:rPr>
          <w:rFonts w:ascii="宋体" w:hAnsi="宋体" w:hint="eastAsia"/>
          <w:sz w:val="24"/>
        </w:rPr>
        <w:t>；</w:t>
      </w:r>
      <w:r w:rsidRPr="00387492">
        <w:rPr>
          <w:rFonts w:ascii="宋体" w:hAnsi="宋体" w:hint="eastAsia"/>
          <w:sz w:val="24"/>
        </w:rPr>
        <w:tab/>
        <w:t xml:space="preserve">⑵ </w:t>
      </w:r>
      <w:r w:rsidRPr="00387492">
        <w:rPr>
          <w:rFonts w:ascii="宋体" w:hAnsi="宋体"/>
          <w:sz w:val="24"/>
        </w:rPr>
        <w:t>引导学生捕捉文章的事实细节</w:t>
      </w:r>
      <w:r w:rsidRPr="00387492">
        <w:rPr>
          <w:rFonts w:ascii="宋体" w:hAnsi="宋体" w:hint="eastAsia"/>
          <w:sz w:val="24"/>
        </w:rPr>
        <w:t xml:space="preserve">；⑶ </w:t>
      </w:r>
      <w:r w:rsidRPr="00387492">
        <w:rPr>
          <w:rFonts w:ascii="宋体" w:hAnsi="宋体"/>
          <w:sz w:val="24"/>
        </w:rPr>
        <w:t>培养学生的推理判断能力</w:t>
      </w:r>
      <w:r w:rsidRPr="00387492">
        <w:rPr>
          <w:rFonts w:ascii="宋体" w:hAnsi="宋体" w:hint="eastAsia"/>
          <w:sz w:val="24"/>
        </w:rPr>
        <w:t xml:space="preserve">；⑷ </w:t>
      </w:r>
      <w:r w:rsidRPr="00387492">
        <w:rPr>
          <w:rFonts w:ascii="宋体" w:hAnsi="宋体"/>
          <w:sz w:val="24"/>
        </w:rPr>
        <w:t>培养学生猜测词义句义的能力</w:t>
      </w:r>
      <w:r w:rsidRPr="00387492">
        <w:rPr>
          <w:rFonts w:ascii="宋体" w:hAnsi="宋体" w:hint="eastAsia"/>
          <w:sz w:val="24"/>
        </w:rPr>
        <w:t>。</w:t>
      </w:r>
    </w:p>
    <w:p w:rsidR="00A5047E" w:rsidRPr="0034396D" w:rsidRDefault="007A0F6B" w:rsidP="0034396D">
      <w:pPr>
        <w:ind w:firstLineChars="197" w:firstLine="473"/>
        <w:rPr>
          <w:rFonts w:eastAsia="黑体"/>
          <w:sz w:val="24"/>
        </w:rPr>
      </w:pPr>
      <w:r w:rsidRPr="00404A08">
        <w:rPr>
          <w:rFonts w:eastAsia="黑体"/>
          <w:sz w:val="24"/>
        </w:rPr>
        <w:t>案例</w:t>
      </w:r>
      <w:r w:rsidR="00404A08" w:rsidRPr="00404A08">
        <w:rPr>
          <w:rFonts w:eastAsia="黑体" w:hint="eastAsia"/>
          <w:sz w:val="24"/>
        </w:rPr>
        <w:t xml:space="preserve"> 1</w:t>
      </w:r>
    </w:p>
    <w:p w:rsidR="00C04306" w:rsidRPr="00A620A3" w:rsidRDefault="008D7D25" w:rsidP="00E20520">
      <w:pPr>
        <w:spacing w:line="360" w:lineRule="auto"/>
        <w:ind w:firstLine="420"/>
        <w:rPr>
          <w:b/>
          <w:sz w:val="24"/>
        </w:rPr>
      </w:pPr>
      <w:r w:rsidRPr="00A620A3">
        <w:rPr>
          <w:rFonts w:eastAsia="黑体"/>
          <w:b/>
          <w:sz w:val="24"/>
        </w:rPr>
        <w:t>Topic</w:t>
      </w:r>
      <w:r w:rsidRPr="00A620A3">
        <w:rPr>
          <w:rFonts w:eastAsia="黑体"/>
          <w:b/>
          <w:sz w:val="24"/>
        </w:rPr>
        <w:t>：</w:t>
      </w:r>
      <w:r w:rsidR="00404A08" w:rsidRPr="00A620A3">
        <w:rPr>
          <w:rFonts w:eastAsia="黑体" w:hint="eastAsia"/>
          <w:b/>
          <w:sz w:val="24"/>
        </w:rPr>
        <w:t xml:space="preserve">  </w:t>
      </w:r>
      <w:r w:rsidRPr="00A620A3">
        <w:rPr>
          <w:b/>
          <w:sz w:val="24"/>
        </w:rPr>
        <w:t>Module</w:t>
      </w:r>
      <w:r w:rsidR="00671669" w:rsidRPr="00A620A3">
        <w:rPr>
          <w:rFonts w:hint="eastAsia"/>
          <w:b/>
          <w:sz w:val="24"/>
        </w:rPr>
        <w:t xml:space="preserve"> </w:t>
      </w:r>
      <w:r w:rsidRPr="00A620A3">
        <w:rPr>
          <w:b/>
          <w:sz w:val="24"/>
        </w:rPr>
        <w:t xml:space="preserve">7  Unit 20 Communication Workshop </w:t>
      </w:r>
    </w:p>
    <w:p w:rsidR="008D7D25" w:rsidRPr="00A620A3" w:rsidRDefault="00C04306" w:rsidP="00A620A3">
      <w:pPr>
        <w:spacing w:line="360" w:lineRule="auto"/>
        <w:ind w:firstLineChars="825" w:firstLine="1988"/>
        <w:rPr>
          <w:rFonts w:ascii="黑体" w:eastAsia="黑体"/>
          <w:b/>
          <w:sz w:val="24"/>
        </w:rPr>
      </w:pPr>
      <w:r w:rsidRPr="00A620A3">
        <w:rPr>
          <w:b/>
          <w:sz w:val="24"/>
        </w:rPr>
        <w:t>S</w:t>
      </w:r>
      <w:r w:rsidRPr="00A620A3">
        <w:rPr>
          <w:rFonts w:hint="eastAsia"/>
          <w:b/>
          <w:sz w:val="24"/>
        </w:rPr>
        <w:t xml:space="preserve">pace: </w:t>
      </w:r>
      <w:r w:rsidR="008D7D25" w:rsidRPr="00A620A3">
        <w:rPr>
          <w:rFonts w:hint="eastAsia"/>
          <w:b/>
          <w:sz w:val="24"/>
        </w:rPr>
        <w:t>The Final Frontier</w:t>
      </w:r>
      <w:r w:rsidR="008D7D25" w:rsidRPr="00A620A3">
        <w:rPr>
          <w:rFonts w:hint="eastAsia"/>
          <w:b/>
          <w:sz w:val="24"/>
        </w:rPr>
        <w:t>（Ｂ</w:t>
      </w:r>
      <w:r w:rsidR="008D7D25" w:rsidRPr="00A620A3">
        <w:rPr>
          <w:rFonts w:hint="eastAsia"/>
          <w:b/>
          <w:sz w:val="24"/>
        </w:rPr>
        <w:t>NUP</w:t>
      </w:r>
      <w:r w:rsidR="008D7D25" w:rsidRPr="00A620A3">
        <w:rPr>
          <w:rFonts w:hint="eastAsia"/>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D7D25" w:rsidRPr="00387492" w:rsidTr="007E1FA6">
        <w:tc>
          <w:tcPr>
            <w:tcW w:w="5000" w:type="pct"/>
            <w:shd w:val="clear" w:color="auto" w:fill="D9D9D9"/>
          </w:tcPr>
          <w:p w:rsidR="008D7D25" w:rsidRPr="00A620A3" w:rsidRDefault="008D7D25" w:rsidP="007E1FA6">
            <w:pPr>
              <w:spacing w:line="440" w:lineRule="exact"/>
              <w:jc w:val="center"/>
              <w:rPr>
                <w:rFonts w:ascii="宋体" w:hAnsi="宋体"/>
                <w:b/>
                <w:szCs w:val="21"/>
              </w:rPr>
            </w:pPr>
            <w:r w:rsidRPr="00A620A3">
              <w:rPr>
                <w:rFonts w:ascii="宋体" w:hAnsi="宋体" w:hint="eastAsia"/>
                <w:b/>
                <w:szCs w:val="21"/>
              </w:rPr>
              <w:t>教学过程(文字描述)</w:t>
            </w:r>
          </w:p>
        </w:tc>
      </w:tr>
      <w:tr w:rsidR="008D7D25" w:rsidRPr="00387492" w:rsidTr="007E1FA6">
        <w:tc>
          <w:tcPr>
            <w:tcW w:w="5000" w:type="pct"/>
            <w:tcBorders>
              <w:bottom w:val="single" w:sz="4" w:space="0" w:color="auto"/>
            </w:tcBorders>
          </w:tcPr>
          <w:p w:rsidR="008D7D25" w:rsidRPr="00A620A3" w:rsidRDefault="008D7D25" w:rsidP="007E1FA6">
            <w:pPr>
              <w:spacing w:line="360" w:lineRule="exact"/>
              <w:rPr>
                <w:szCs w:val="21"/>
              </w:rPr>
            </w:pPr>
            <w:r w:rsidRPr="00387492">
              <w:rPr>
                <w:rFonts w:hAnsi="宋体" w:hint="eastAsia"/>
                <w:b/>
                <w:szCs w:val="21"/>
              </w:rPr>
              <w:t>Pre-reading</w:t>
            </w:r>
          </w:p>
          <w:p w:rsidR="008D7D25" w:rsidRPr="00A620A3" w:rsidRDefault="008D7D25" w:rsidP="008D7D25">
            <w:pPr>
              <w:numPr>
                <w:ilvl w:val="0"/>
                <w:numId w:val="36"/>
              </w:numPr>
              <w:spacing w:line="360" w:lineRule="exact"/>
              <w:rPr>
                <w:szCs w:val="21"/>
              </w:rPr>
            </w:pPr>
            <w:r w:rsidRPr="00A620A3">
              <w:rPr>
                <w:rFonts w:hint="eastAsia"/>
                <w:szCs w:val="21"/>
              </w:rPr>
              <w:t>话题预热</w:t>
            </w:r>
          </w:p>
          <w:p w:rsidR="008D7D25" w:rsidRPr="00A620A3" w:rsidRDefault="008D7D25" w:rsidP="007E1FA6">
            <w:pPr>
              <w:spacing w:line="360" w:lineRule="exact"/>
              <w:ind w:left="360"/>
              <w:rPr>
                <w:szCs w:val="21"/>
              </w:rPr>
            </w:pPr>
            <w:r w:rsidRPr="00A620A3">
              <w:rPr>
                <w:rFonts w:hint="eastAsia"/>
                <w:szCs w:val="21"/>
              </w:rPr>
              <w:t>课间播放“科学交响曲”</w:t>
            </w:r>
          </w:p>
          <w:p w:rsidR="008D7D25" w:rsidRPr="00A620A3" w:rsidRDefault="008D7D25" w:rsidP="008D7D25">
            <w:pPr>
              <w:numPr>
                <w:ilvl w:val="0"/>
                <w:numId w:val="36"/>
              </w:numPr>
              <w:spacing w:line="360" w:lineRule="exact"/>
              <w:rPr>
                <w:szCs w:val="21"/>
              </w:rPr>
            </w:pPr>
            <w:r w:rsidRPr="00A620A3">
              <w:rPr>
                <w:szCs w:val="21"/>
              </w:rPr>
              <w:t>话题导入</w:t>
            </w:r>
            <w:r w:rsidRPr="00A620A3">
              <w:rPr>
                <w:rFonts w:hint="eastAsia"/>
                <w:szCs w:val="21"/>
              </w:rPr>
              <w:t>及文章预测</w:t>
            </w:r>
            <w:r w:rsidRPr="00A620A3">
              <w:rPr>
                <w:szCs w:val="21"/>
              </w:rPr>
              <w:t>：</w:t>
            </w:r>
          </w:p>
          <w:p w:rsidR="008D7D25" w:rsidRPr="00387492" w:rsidRDefault="008D7D25" w:rsidP="007E1FA6">
            <w:pPr>
              <w:spacing w:line="360" w:lineRule="exact"/>
              <w:ind w:leftChars="200" w:left="420"/>
              <w:rPr>
                <w:sz w:val="11"/>
              </w:rPr>
            </w:pPr>
          </w:p>
          <w:p w:rsidR="008D7D25" w:rsidRPr="00387492" w:rsidRDefault="008D7D25" w:rsidP="007E1FA6">
            <w:pPr>
              <w:spacing w:line="360" w:lineRule="exact"/>
              <w:ind w:leftChars="200" w:left="420"/>
              <w:rPr>
                <w:sz w:val="11"/>
              </w:rPr>
            </w:pPr>
          </w:p>
          <w:p w:rsidR="008D7D25" w:rsidRPr="00387492" w:rsidRDefault="008D7D25" w:rsidP="007E1FA6">
            <w:pPr>
              <w:spacing w:line="360" w:lineRule="exact"/>
              <w:ind w:leftChars="200" w:left="420"/>
              <w:rPr>
                <w:sz w:val="11"/>
              </w:rPr>
            </w:pPr>
          </w:p>
          <w:p w:rsidR="008D7D25" w:rsidRPr="00387492" w:rsidRDefault="008D7D25" w:rsidP="007E1FA6">
            <w:pPr>
              <w:spacing w:line="360" w:lineRule="exact"/>
              <w:ind w:leftChars="200" w:left="420"/>
              <w:rPr>
                <w:sz w:val="11"/>
              </w:rPr>
            </w:pPr>
          </w:p>
          <w:p w:rsidR="008D7D25" w:rsidRPr="00387492" w:rsidRDefault="006F6728" w:rsidP="007E1FA6">
            <w:pPr>
              <w:spacing w:line="360" w:lineRule="exact"/>
              <w:ind w:leftChars="200" w:left="420"/>
              <w:rPr>
                <w:rFonts w:hAnsi="宋体"/>
                <w:szCs w:val="21"/>
              </w:rPr>
            </w:pPr>
            <w:r>
              <w:rPr>
                <w:rFonts w:hAnsi="宋体"/>
                <w:szCs w:val="21"/>
              </w:rPr>
            </w:r>
            <w:r>
              <w:rPr>
                <w:rFonts w:hAnsi="宋体"/>
                <w:szCs w:val="21"/>
              </w:rPr>
              <w:pict>
                <v:group id="_x0000_s1068" editas="orgchart" style="width:436.65pt;height:83pt;mso-position-horizontal-relative:char;mso-position-vertical-relative:line" coordorigin="2133,12143" coordsize="8733,1844">
                  <o:lock v:ext="edit" aspectratio="t"/>
                  <o:diagram v:ext="edit" dgmstyle="0" dgmscalex="158980" dgmscaley="27472" dgmfontsize="5" constrainbounds="0,0,0,0" autolayout="f">
                    <o:relationtable v:ext="edit">
                      <o:rel v:ext="edit" idsrc="#_s1071" iddest="#_s1071"/>
                      <o:rel v:ext="edit" idsrc="#_s1072" iddest="#_s1071" idcntr="#_s107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2133;top:12143;width:8733;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0" o:spid="_x0000_s1070" type="#_x0000_t34" style="position:absolute;left:4867;top:12306;width:975;height:1;rotation:180" o:connectortype="elbow" adj="3992,-258098400,-129400" strokeweight="2.25pt"/>
                  <v:roundrect id="_s1071" o:spid="_x0000_s1071" style="position:absolute;left:2133;top:12144;width:2734;height:335;v-text-anchor:middle" arcsize="0" o:dgmlayout="2" o:dgmnodekind="1" o:dgmlayoutmru="2" fillcolor="#bbe0e3">
                    <v:textbox style="mso-next-textbox:#_s1071" inset="0,0,0,0">
                      <w:txbxContent>
                        <w:p w:rsidR="002051DD" w:rsidRPr="00401255" w:rsidRDefault="002051DD" w:rsidP="008D7D25">
                          <w:pPr>
                            <w:jc w:val="center"/>
                            <w:rPr>
                              <w:szCs w:val="21"/>
                            </w:rPr>
                          </w:pPr>
                          <w:r w:rsidRPr="00401255">
                            <w:rPr>
                              <w:rFonts w:hint="eastAsia"/>
                              <w:szCs w:val="21"/>
                            </w:rPr>
                            <w:t>视频</w:t>
                          </w:r>
                          <w:r>
                            <w:rPr>
                              <w:rFonts w:hint="eastAsia"/>
                              <w:szCs w:val="21"/>
                            </w:rPr>
                            <w:t>的话题</w:t>
                          </w:r>
                        </w:p>
                      </w:txbxContent>
                    </v:textbox>
                  </v:roundrect>
                  <v:roundrect id="_s1072" o:spid="_x0000_s1072" style="position:absolute;left:5842;top:12143;width:3076;height:335;v-text-anchor:middle" arcsize="0" o:dgmlayout="0" o:dgmnodekind="0" fillcolor="#bbe0e3">
                    <v:textbox style="mso-next-textbox:#_s1072" inset="0,0,0,0">
                      <w:txbxContent>
                        <w:p w:rsidR="002051DD" w:rsidRPr="00401255" w:rsidRDefault="002051DD" w:rsidP="008D7D25">
                          <w:pPr>
                            <w:jc w:val="center"/>
                            <w:rPr>
                              <w:szCs w:val="21"/>
                            </w:rPr>
                          </w:pPr>
                          <w:r w:rsidRPr="00401255">
                            <w:rPr>
                              <w:rFonts w:hint="eastAsia"/>
                              <w:szCs w:val="21"/>
                            </w:rPr>
                            <w:t>太空</w:t>
                          </w:r>
                        </w:p>
                      </w:txbxContent>
                    </v:textbox>
                  </v:roundrect>
                  <v:shape id="_s1037" o:spid="_x0000_s1073" type="#_x0000_t34" style="position:absolute;left:4867;top:12876;width:975;height:1;rotation:180" o:connectortype="elbow" adj="10789,-40867200,-119941" strokeweight="2.25pt"/>
                  <v:roundrect id="_s1038" o:spid="_x0000_s1074" style="position:absolute;left:2133;top:12714;width:2734;height:335;v-text-anchor:middle" arcsize="0" o:dgmlayout="2" o:dgmnodekind="1" o:dgmlayoutmru="2" fillcolor="#bbe0e3">
                    <v:textbox style="mso-next-textbox:#_s1038" inset="0,0,0,0">
                      <w:txbxContent>
                        <w:p w:rsidR="002051DD" w:rsidRPr="00401255" w:rsidRDefault="002051DD" w:rsidP="008D7D25">
                          <w:pPr>
                            <w:jc w:val="center"/>
                            <w:rPr>
                              <w:szCs w:val="21"/>
                            </w:rPr>
                          </w:pPr>
                          <w:r>
                            <w:rPr>
                              <w:rFonts w:hint="eastAsia"/>
                              <w:szCs w:val="21"/>
                            </w:rPr>
                            <w:t>看书上的图猜测话题</w:t>
                          </w:r>
                        </w:p>
                      </w:txbxContent>
                    </v:textbox>
                  </v:roundrect>
                  <v:roundrect id="_s1039" o:spid="_x0000_s1075" style="position:absolute;left:5842;top:12713;width:3076;height:335;v-text-anchor:middle" arcsize="0" o:dgmlayout="0" o:dgmnodekind="0" fillcolor="#bbe0e3">
                    <v:textbox style="mso-next-textbox:#_s1039" inset="0,0,0,0">
                      <w:txbxContent>
                        <w:p w:rsidR="002051DD" w:rsidRPr="00401255" w:rsidRDefault="002051DD" w:rsidP="008D7D25">
                          <w:pPr>
                            <w:jc w:val="center"/>
                            <w:rPr>
                              <w:szCs w:val="21"/>
                            </w:rPr>
                          </w:pPr>
                          <w:r>
                            <w:rPr>
                              <w:rFonts w:hint="eastAsia"/>
                              <w:szCs w:val="21"/>
                            </w:rPr>
                            <w:t>人类创造的飞行器</w:t>
                          </w:r>
                        </w:p>
                      </w:txbxContent>
                    </v:textbox>
                  </v:roundrect>
                  <v:shape id="_s1037" o:spid="_x0000_s1076" type="#_x0000_t34" style="position:absolute;left:4867;top:13536;width:975;height:1;rotation:180" o:connectortype="elbow" adj="10789,-53697600,-119941" strokeweight="2.25pt"/>
                  <v:roundrect id="_s1038" o:spid="_x0000_s1077" style="position:absolute;left:2133;top:13374;width:2734;height:335;v-text-anchor:middle" arcsize="0" o:dgmlayout="2" o:dgmnodekind="1" o:dgmlayoutmru="2" fillcolor="#bbe0e3">
                    <v:textbox inset="0,0,0,0">
                      <w:txbxContent>
                        <w:p w:rsidR="002051DD" w:rsidRPr="00401255" w:rsidRDefault="002051DD" w:rsidP="008D7D25">
                          <w:pPr>
                            <w:jc w:val="center"/>
                            <w:rPr>
                              <w:szCs w:val="21"/>
                            </w:rPr>
                          </w:pPr>
                          <w:r>
                            <w:rPr>
                              <w:rFonts w:hint="eastAsia"/>
                              <w:szCs w:val="21"/>
                            </w:rPr>
                            <w:t>看文章标题猜测话题</w:t>
                          </w:r>
                        </w:p>
                      </w:txbxContent>
                    </v:textbox>
                  </v:roundrect>
                  <v:roundrect id="_s1039" o:spid="_x0000_s1078" style="position:absolute;left:5842;top:13373;width:3076;height:335;v-text-anchor:middle" arcsize="0" o:dgmlayout="0" o:dgmnodekind="0" fillcolor="#bbe0e3">
                    <v:textbox inset="0,0,0,0">
                      <w:txbxContent>
                        <w:p w:rsidR="002051DD" w:rsidRPr="00401255" w:rsidRDefault="002051DD" w:rsidP="008D7D25">
                          <w:pPr>
                            <w:jc w:val="center"/>
                            <w:rPr>
                              <w:szCs w:val="21"/>
                            </w:rPr>
                          </w:pPr>
                          <w:r>
                            <w:rPr>
                              <w:rFonts w:hint="eastAsia"/>
                              <w:szCs w:val="21"/>
                            </w:rPr>
                            <w:t>人类的太空探索</w:t>
                          </w:r>
                        </w:p>
                      </w:txbxContent>
                    </v:textbox>
                  </v:roundrect>
                  <w10:wrap type="none"/>
                  <w10:anchorlock/>
                </v:group>
              </w:pict>
            </w:r>
          </w:p>
          <w:p w:rsidR="008D7D25" w:rsidRPr="00387492" w:rsidRDefault="008D7D25" w:rsidP="007E1FA6">
            <w:pPr>
              <w:spacing w:line="360" w:lineRule="exact"/>
              <w:rPr>
                <w:szCs w:val="21"/>
              </w:rPr>
            </w:pPr>
            <w:r w:rsidRPr="00387492">
              <w:rPr>
                <w:rFonts w:hint="eastAsia"/>
                <w:b/>
                <w:szCs w:val="21"/>
              </w:rPr>
              <w:t>While-reading</w:t>
            </w:r>
          </w:p>
          <w:p w:rsidR="008D7D25" w:rsidRPr="00387492" w:rsidRDefault="008D7D25" w:rsidP="00404A08">
            <w:pPr>
              <w:spacing w:line="360" w:lineRule="exact"/>
              <w:ind w:left="360"/>
              <w:rPr>
                <w:b/>
                <w:szCs w:val="21"/>
              </w:rPr>
            </w:pPr>
            <w:r w:rsidRPr="00387492">
              <w:rPr>
                <w:b/>
                <w:szCs w:val="21"/>
              </w:rPr>
              <w:t>F</w:t>
            </w:r>
            <w:r w:rsidRPr="00387492">
              <w:rPr>
                <w:rFonts w:hint="eastAsia"/>
                <w:b/>
                <w:szCs w:val="21"/>
              </w:rPr>
              <w:t>ast reading</w:t>
            </w:r>
            <w:r w:rsidRPr="00387492">
              <w:rPr>
                <w:b/>
                <w:szCs w:val="21"/>
              </w:rPr>
              <w:t>：</w:t>
            </w:r>
            <w:r w:rsidRPr="00387492">
              <w:rPr>
                <w:rFonts w:hint="eastAsia"/>
                <w:b/>
                <w:szCs w:val="21"/>
              </w:rPr>
              <w:t>（结构铺垫）</w:t>
            </w:r>
          </w:p>
          <w:p w:rsidR="008D7D25" w:rsidRPr="00B82D6A" w:rsidRDefault="008D7D25" w:rsidP="007E1FA6">
            <w:pPr>
              <w:spacing w:line="360" w:lineRule="exact"/>
              <w:ind w:left="360"/>
              <w:rPr>
                <w:szCs w:val="21"/>
              </w:rPr>
            </w:pPr>
            <w:r w:rsidRPr="00B82D6A">
              <w:rPr>
                <w:szCs w:val="21"/>
              </w:rPr>
              <w:t>1</w:t>
            </w:r>
            <w:r w:rsidR="00404A08" w:rsidRPr="00B82D6A">
              <w:rPr>
                <w:szCs w:val="21"/>
              </w:rPr>
              <w:t xml:space="preserve">. </w:t>
            </w:r>
            <w:r w:rsidRPr="00B82D6A">
              <w:rPr>
                <w:szCs w:val="21"/>
              </w:rPr>
              <w:t xml:space="preserve">What is the correct order of these paragraphs? </w:t>
            </w:r>
          </w:p>
          <w:p w:rsidR="008D7D25" w:rsidRPr="00387492" w:rsidRDefault="008D7D25" w:rsidP="007E1FA6">
            <w:pPr>
              <w:spacing w:line="360" w:lineRule="exact"/>
              <w:ind w:left="360"/>
              <w:rPr>
                <w:rFonts w:hAnsi="宋体"/>
                <w:szCs w:val="21"/>
              </w:rPr>
            </w:pPr>
            <w:r w:rsidRPr="00404A08">
              <w:rPr>
                <w:rFonts w:hAnsi="宋体" w:hint="eastAsia"/>
                <w:szCs w:val="21"/>
              </w:rPr>
              <w:t>学生每人有一张被挖去文章内容的教材复印件和六段独</w:t>
            </w:r>
            <w:r w:rsidRPr="00387492">
              <w:rPr>
                <w:rFonts w:hAnsi="宋体" w:hint="eastAsia"/>
                <w:szCs w:val="21"/>
              </w:rPr>
              <w:t>立的文字。教师提出问题：文章顺序是什么。给学生十分钟时间单独阅读，对六段打乱顺序的段落进行排序，然后小组讨论，之后汇报成果及原因，与教师交流。</w:t>
            </w:r>
            <w:r w:rsidRPr="00387492">
              <w:rPr>
                <w:rFonts w:ascii="Arial" w:hAnsi="Arial" w:cs="Arial" w:hint="eastAsia"/>
                <w:szCs w:val="21"/>
              </w:rPr>
              <w:t>交流过程中</w:t>
            </w:r>
            <w:r w:rsidRPr="00387492">
              <w:rPr>
                <w:rFonts w:hAnsi="宋体" w:hint="eastAsia"/>
                <w:szCs w:val="21"/>
              </w:rPr>
              <w:t>教师进行订正并概括段意，追问学生根据哪些特征得出的结论，突出关键词，为文章结构铺垫。</w:t>
            </w:r>
          </w:p>
          <w:p w:rsidR="008D7D25" w:rsidRPr="00B82D6A" w:rsidRDefault="008D7D25" w:rsidP="007E1FA6">
            <w:pPr>
              <w:spacing w:line="360" w:lineRule="exact"/>
              <w:ind w:left="360"/>
              <w:rPr>
                <w:szCs w:val="21"/>
              </w:rPr>
            </w:pPr>
            <w:r w:rsidRPr="00B82D6A">
              <w:rPr>
                <w:szCs w:val="21"/>
              </w:rPr>
              <w:t>2</w:t>
            </w:r>
            <w:r w:rsidR="00404A08" w:rsidRPr="00B82D6A">
              <w:rPr>
                <w:szCs w:val="21"/>
              </w:rPr>
              <w:t xml:space="preserve">. </w:t>
            </w:r>
            <w:r w:rsidRPr="00B82D6A">
              <w:rPr>
                <w:szCs w:val="21"/>
              </w:rPr>
              <w:t>What is the style of this passage? What’s the structure of this passage?</w:t>
            </w:r>
          </w:p>
          <w:p w:rsidR="008D7D25" w:rsidRPr="00387492" w:rsidRDefault="008D7D25" w:rsidP="007E1FA6">
            <w:pPr>
              <w:spacing w:line="360" w:lineRule="exact"/>
              <w:ind w:left="360"/>
              <w:rPr>
                <w:rFonts w:hAnsi="宋体"/>
                <w:szCs w:val="21"/>
              </w:rPr>
            </w:pPr>
            <w:r w:rsidRPr="00387492">
              <w:rPr>
                <w:rFonts w:hAnsi="宋体" w:hint="eastAsia"/>
                <w:szCs w:val="21"/>
              </w:rPr>
              <w:t>第二遍读，学生明确文体为说明文，在交流过程中根据文章给总结出说明文基本结构。</w:t>
            </w:r>
          </w:p>
          <w:p w:rsidR="008D7D25" w:rsidRPr="00B82D6A" w:rsidRDefault="008D7D25" w:rsidP="00404A08">
            <w:pPr>
              <w:spacing w:line="360" w:lineRule="exact"/>
              <w:ind w:firstLineChars="150" w:firstLine="315"/>
              <w:rPr>
                <w:szCs w:val="21"/>
              </w:rPr>
            </w:pPr>
            <w:r w:rsidRPr="00B82D6A">
              <w:rPr>
                <w:szCs w:val="21"/>
              </w:rPr>
              <w:t>3. What is the order of this expository writing? (time and space)</w:t>
            </w:r>
          </w:p>
          <w:p w:rsidR="008D7D25" w:rsidRPr="00387492" w:rsidRDefault="008D7D25" w:rsidP="007E1FA6">
            <w:pPr>
              <w:spacing w:line="360" w:lineRule="exact"/>
              <w:ind w:left="360"/>
              <w:rPr>
                <w:rFonts w:hAnsi="宋体"/>
                <w:szCs w:val="21"/>
              </w:rPr>
            </w:pPr>
            <w:r w:rsidRPr="00387492">
              <w:rPr>
                <w:rFonts w:hAnsi="宋体" w:hint="eastAsia"/>
                <w:szCs w:val="21"/>
              </w:rPr>
              <w:t>如果学生只说出时间顺序，老师启发学生看</w:t>
            </w:r>
            <w:r w:rsidRPr="00387492">
              <w:rPr>
                <w:rFonts w:hAnsi="宋体" w:hint="eastAsia"/>
                <w:szCs w:val="21"/>
              </w:rPr>
              <w:t>E</w:t>
            </w:r>
            <w:r w:rsidRPr="00387492">
              <w:rPr>
                <w:rFonts w:hAnsi="宋体" w:hint="eastAsia"/>
                <w:szCs w:val="21"/>
              </w:rPr>
              <w:t>段中国航天的内容，分析出还存在空间顺序。</w:t>
            </w:r>
          </w:p>
          <w:p w:rsidR="008D7D25" w:rsidRPr="00387492" w:rsidRDefault="008D7D25" w:rsidP="007E1FA6">
            <w:pPr>
              <w:spacing w:line="360" w:lineRule="exact"/>
              <w:ind w:firstLineChars="150" w:firstLine="315"/>
              <w:rPr>
                <w:rFonts w:hAnsi="宋体"/>
                <w:szCs w:val="21"/>
              </w:rPr>
            </w:pPr>
            <w:r w:rsidRPr="00387492">
              <w:rPr>
                <w:rFonts w:hAnsi="宋体" w:hint="eastAsia"/>
                <w:szCs w:val="21"/>
              </w:rPr>
              <w:t>板书列出能表明写作顺序的连接词。</w:t>
            </w:r>
          </w:p>
          <w:p w:rsidR="008D7D25" w:rsidRPr="00387492" w:rsidRDefault="008D7D25" w:rsidP="00404A08">
            <w:pPr>
              <w:spacing w:line="360" w:lineRule="exact"/>
              <w:ind w:left="360"/>
              <w:rPr>
                <w:b/>
                <w:szCs w:val="21"/>
              </w:rPr>
            </w:pPr>
            <w:r w:rsidRPr="00387492">
              <w:rPr>
                <w:b/>
                <w:szCs w:val="21"/>
              </w:rPr>
              <w:t>C</w:t>
            </w:r>
            <w:r w:rsidRPr="00387492">
              <w:rPr>
                <w:rFonts w:hint="eastAsia"/>
                <w:b/>
                <w:szCs w:val="21"/>
              </w:rPr>
              <w:t>areful reading</w:t>
            </w:r>
            <w:r w:rsidRPr="00387492">
              <w:rPr>
                <w:rFonts w:hint="eastAsia"/>
                <w:b/>
                <w:szCs w:val="21"/>
              </w:rPr>
              <w:t>（语言铺垫）</w:t>
            </w:r>
          </w:p>
          <w:p w:rsidR="008D7D25" w:rsidRPr="00387492" w:rsidRDefault="008D7D25" w:rsidP="007E1FA6">
            <w:pPr>
              <w:spacing w:line="360" w:lineRule="exact"/>
              <w:ind w:left="360"/>
              <w:rPr>
                <w:szCs w:val="21"/>
              </w:rPr>
            </w:pPr>
            <w:r w:rsidRPr="00387492">
              <w:rPr>
                <w:rFonts w:hAnsi="宋体"/>
                <w:szCs w:val="21"/>
              </w:rPr>
              <w:t>明确</w:t>
            </w:r>
            <w:r w:rsidRPr="00387492">
              <w:rPr>
                <w:rFonts w:hAnsi="宋体" w:hint="eastAsia"/>
                <w:szCs w:val="21"/>
              </w:rPr>
              <w:t>这篇科技说明文的说明内容和说明顺序后</w:t>
            </w:r>
            <w:r w:rsidRPr="00387492">
              <w:rPr>
                <w:rFonts w:hAnsi="宋体"/>
                <w:szCs w:val="21"/>
              </w:rPr>
              <w:t>，通过</w:t>
            </w:r>
            <w:r w:rsidRPr="00387492">
              <w:rPr>
                <w:rFonts w:hAnsi="宋体" w:hint="eastAsia"/>
                <w:szCs w:val="21"/>
              </w:rPr>
              <w:t>逐段阅读获取信息</w:t>
            </w:r>
            <w:r w:rsidRPr="00387492">
              <w:rPr>
                <w:rFonts w:hAnsi="宋体"/>
                <w:szCs w:val="21"/>
              </w:rPr>
              <w:t>。</w:t>
            </w:r>
          </w:p>
          <w:p w:rsidR="008D7D25" w:rsidRPr="00387492" w:rsidRDefault="00404A08" w:rsidP="00A620A3">
            <w:pPr>
              <w:ind w:firstLineChars="150" w:firstLine="316"/>
              <w:rPr>
                <w:rFonts w:ascii="Arial" w:hAnsi="Arial" w:cs="Arial"/>
                <w:szCs w:val="21"/>
              </w:rPr>
            </w:pPr>
            <w:r w:rsidRPr="00A620A3">
              <w:rPr>
                <w:b/>
                <w:szCs w:val="21"/>
              </w:rPr>
              <w:t>Step</w:t>
            </w:r>
            <w:r w:rsidR="00B82D6A" w:rsidRPr="00A620A3">
              <w:rPr>
                <w:rFonts w:hint="eastAsia"/>
                <w:b/>
                <w:szCs w:val="21"/>
              </w:rPr>
              <w:t xml:space="preserve"> </w:t>
            </w:r>
            <w:r w:rsidRPr="00A620A3">
              <w:rPr>
                <w:b/>
                <w:szCs w:val="21"/>
              </w:rPr>
              <w:t>1</w:t>
            </w:r>
            <w:r>
              <w:rPr>
                <w:rFonts w:ascii="Arial" w:hAnsi="Arial" w:cs="Arial" w:hint="eastAsia"/>
                <w:szCs w:val="21"/>
              </w:rPr>
              <w:t xml:space="preserve"> </w:t>
            </w:r>
            <w:r w:rsidR="008D7D25" w:rsidRPr="00387492">
              <w:rPr>
                <w:rFonts w:ascii="Arial" w:hAnsi="Arial" w:cs="Arial" w:hint="eastAsia"/>
                <w:szCs w:val="21"/>
              </w:rPr>
              <w:t xml:space="preserve"> </w:t>
            </w:r>
            <w:r w:rsidR="008D7D25" w:rsidRPr="00387492">
              <w:rPr>
                <w:rFonts w:ascii="Arial" w:hAnsi="Arial" w:cs="Arial" w:hint="eastAsia"/>
                <w:szCs w:val="21"/>
              </w:rPr>
              <w:t>学生读第一段，回答问题：</w:t>
            </w:r>
          </w:p>
          <w:p w:rsidR="008D7D25" w:rsidRPr="00B82D6A" w:rsidRDefault="008D7D25" w:rsidP="008D7D25">
            <w:pPr>
              <w:numPr>
                <w:ilvl w:val="0"/>
                <w:numId w:val="38"/>
              </w:numPr>
              <w:rPr>
                <w:szCs w:val="21"/>
              </w:rPr>
            </w:pPr>
            <w:r w:rsidRPr="00B82D6A">
              <w:rPr>
                <w:szCs w:val="21"/>
              </w:rPr>
              <w:t xml:space="preserve">What’s the function of paragraph1? </w:t>
            </w:r>
            <w:r w:rsidRPr="00B82D6A">
              <w:rPr>
                <w:szCs w:val="21"/>
              </w:rPr>
              <w:t>（首段作用）</w:t>
            </w:r>
          </w:p>
          <w:p w:rsidR="008D7D25" w:rsidRPr="00B82D6A" w:rsidRDefault="008D7D25" w:rsidP="008D7D25">
            <w:pPr>
              <w:numPr>
                <w:ilvl w:val="0"/>
                <w:numId w:val="39"/>
              </w:numPr>
              <w:rPr>
                <w:szCs w:val="21"/>
              </w:rPr>
            </w:pPr>
            <w:r w:rsidRPr="00B82D6A">
              <w:rPr>
                <w:szCs w:val="21"/>
              </w:rPr>
              <w:t>Introduce the topic</w:t>
            </w:r>
            <w:r w:rsidR="00404A08" w:rsidRPr="00B82D6A">
              <w:rPr>
                <w:szCs w:val="21"/>
              </w:rPr>
              <w:t>.</w:t>
            </w:r>
          </w:p>
          <w:p w:rsidR="008D7D25" w:rsidRPr="00B82D6A" w:rsidRDefault="008D7D25" w:rsidP="008D7D25">
            <w:pPr>
              <w:numPr>
                <w:ilvl w:val="0"/>
                <w:numId w:val="39"/>
              </w:numPr>
              <w:rPr>
                <w:szCs w:val="21"/>
              </w:rPr>
            </w:pPr>
            <w:r w:rsidRPr="00B82D6A">
              <w:rPr>
                <w:szCs w:val="21"/>
              </w:rPr>
              <w:t>Express author’s opinion</w:t>
            </w:r>
            <w:r w:rsidR="00404A08" w:rsidRPr="00B82D6A">
              <w:rPr>
                <w:szCs w:val="21"/>
              </w:rPr>
              <w:t>.</w:t>
            </w:r>
          </w:p>
          <w:p w:rsidR="008D7D25" w:rsidRPr="00B82D6A" w:rsidRDefault="008D7D25" w:rsidP="008D7D25">
            <w:pPr>
              <w:numPr>
                <w:ilvl w:val="0"/>
                <w:numId w:val="39"/>
              </w:numPr>
              <w:rPr>
                <w:szCs w:val="21"/>
              </w:rPr>
            </w:pPr>
            <w:r w:rsidRPr="00B82D6A">
              <w:rPr>
                <w:szCs w:val="21"/>
              </w:rPr>
              <w:t>Tell exploring stories</w:t>
            </w:r>
            <w:r w:rsidR="00404A08" w:rsidRPr="00B82D6A">
              <w:rPr>
                <w:szCs w:val="21"/>
              </w:rPr>
              <w:t>.</w:t>
            </w:r>
          </w:p>
          <w:p w:rsidR="008D7D25" w:rsidRPr="00B82D6A" w:rsidRDefault="008D7D25" w:rsidP="008D7D25">
            <w:pPr>
              <w:numPr>
                <w:ilvl w:val="0"/>
                <w:numId w:val="39"/>
              </w:numPr>
              <w:rPr>
                <w:szCs w:val="21"/>
              </w:rPr>
            </w:pPr>
            <w:r w:rsidRPr="00B82D6A">
              <w:rPr>
                <w:szCs w:val="21"/>
              </w:rPr>
              <w:t>Give definition of space</w:t>
            </w:r>
            <w:r w:rsidR="00404A08" w:rsidRPr="00B82D6A">
              <w:rPr>
                <w:szCs w:val="21"/>
              </w:rPr>
              <w:t>.</w:t>
            </w:r>
          </w:p>
          <w:p w:rsidR="008D7D25" w:rsidRPr="00387492" w:rsidRDefault="008D7D25" w:rsidP="008D7D25">
            <w:pPr>
              <w:numPr>
                <w:ilvl w:val="0"/>
                <w:numId w:val="38"/>
              </w:numPr>
              <w:rPr>
                <w:rFonts w:ascii="Arial" w:hAnsi="Arial" w:cs="Arial"/>
                <w:b/>
                <w:szCs w:val="21"/>
              </w:rPr>
            </w:pPr>
            <w:r w:rsidRPr="00B82D6A">
              <w:rPr>
                <w:szCs w:val="21"/>
              </w:rPr>
              <w:t>In the sentence ”by the beginning of the 21st century, almost all of Planet Earth has been visited, described and mapped” , can we change the order of three verbs? Why?</w:t>
            </w:r>
            <w:r w:rsidRPr="00387492">
              <w:rPr>
                <w:rFonts w:ascii="Arial" w:hAnsi="Arial" w:cs="Arial" w:hint="eastAsia"/>
                <w:szCs w:val="21"/>
              </w:rPr>
              <w:t>（符合人们认识事物的规律：由浅入深，由表及里）</w:t>
            </w:r>
          </w:p>
          <w:p w:rsidR="008D7D25" w:rsidRPr="00387492" w:rsidRDefault="008D7D25" w:rsidP="00A620A3">
            <w:pPr>
              <w:ind w:firstLineChars="200" w:firstLine="422"/>
              <w:rPr>
                <w:rFonts w:ascii="Arial" w:hAnsi="Arial" w:cs="Arial"/>
                <w:szCs w:val="21"/>
              </w:rPr>
            </w:pPr>
            <w:r w:rsidRPr="00A620A3">
              <w:rPr>
                <w:b/>
                <w:szCs w:val="21"/>
              </w:rPr>
              <w:t>Step</w:t>
            </w:r>
            <w:r w:rsidR="00671669" w:rsidRPr="00A620A3">
              <w:rPr>
                <w:b/>
                <w:szCs w:val="21"/>
              </w:rPr>
              <w:t xml:space="preserve"> </w:t>
            </w:r>
            <w:r w:rsidR="00404A08" w:rsidRPr="00A620A3">
              <w:rPr>
                <w:b/>
                <w:szCs w:val="21"/>
              </w:rPr>
              <w:t>2</w:t>
            </w:r>
            <w:r w:rsidR="00404A08" w:rsidRPr="00B82D6A">
              <w:rPr>
                <w:szCs w:val="21"/>
              </w:rPr>
              <w:t xml:space="preserve"> </w:t>
            </w:r>
            <w:r w:rsidRPr="00387492">
              <w:rPr>
                <w:rFonts w:ascii="Arial" w:hAnsi="Arial" w:cs="Arial" w:hint="eastAsia"/>
                <w:szCs w:val="21"/>
              </w:rPr>
              <w:t xml:space="preserve"> </w:t>
            </w:r>
            <w:r w:rsidRPr="00387492">
              <w:rPr>
                <w:rFonts w:ascii="Arial" w:hAnsi="Arial" w:cs="Arial" w:hint="eastAsia"/>
                <w:szCs w:val="21"/>
              </w:rPr>
              <w:t>学生读</w:t>
            </w:r>
            <w:r w:rsidRPr="00B82D6A">
              <w:rPr>
                <w:szCs w:val="21"/>
              </w:rPr>
              <w:t>BCDEF</w:t>
            </w:r>
            <w:r w:rsidRPr="00387492">
              <w:rPr>
                <w:rFonts w:ascii="Arial" w:hAnsi="Arial" w:cs="Arial" w:hint="eastAsia"/>
                <w:szCs w:val="21"/>
              </w:rPr>
              <w:t>段，根据文章信息填空获取文章主要信息（学案）</w:t>
            </w:r>
          </w:p>
          <w:p w:rsidR="008D7D25" w:rsidRPr="00387492" w:rsidRDefault="00404A08" w:rsidP="00404A08">
            <w:pPr>
              <w:ind w:left="420" w:hangingChars="200" w:hanging="420"/>
              <w:rPr>
                <w:rFonts w:ascii="Arial" w:hAnsi="Arial" w:cs="Arial"/>
                <w:szCs w:val="21"/>
              </w:rPr>
            </w:pPr>
            <w:r>
              <w:rPr>
                <w:rFonts w:ascii="Arial" w:hAnsi="Arial" w:cs="Arial" w:hint="eastAsia"/>
                <w:szCs w:val="21"/>
              </w:rPr>
              <w:t xml:space="preserve">    </w:t>
            </w:r>
            <w:r w:rsidR="008D7D25" w:rsidRPr="00387492">
              <w:rPr>
                <w:rFonts w:ascii="Arial" w:hAnsi="Arial" w:cs="Arial" w:hint="eastAsia"/>
                <w:szCs w:val="21"/>
              </w:rPr>
              <w:t>通过“时间、事件、意义”三方面总结各历史时期的主要成就，为写作做好语言及信息铺垫。</w:t>
            </w:r>
          </w:p>
          <w:p w:rsidR="008D7D25" w:rsidRPr="00387492" w:rsidRDefault="00404A08" w:rsidP="007E1FA6">
            <w:pPr>
              <w:rPr>
                <w:rFonts w:ascii="Arial" w:hAnsi="Arial" w:cs="Arial"/>
                <w:szCs w:val="21"/>
              </w:rPr>
            </w:pPr>
            <w:r>
              <w:rPr>
                <w:rFonts w:ascii="Arial" w:hAnsi="Arial" w:cs="Arial" w:hint="eastAsia"/>
                <w:szCs w:val="21"/>
              </w:rPr>
              <w:t xml:space="preserve">    </w:t>
            </w:r>
            <w:r w:rsidR="008D7D25" w:rsidRPr="00387492">
              <w:rPr>
                <w:rFonts w:ascii="Arial" w:hAnsi="Arial" w:cs="Arial" w:hint="eastAsia"/>
                <w:szCs w:val="21"/>
              </w:rPr>
              <w:t>小组交流并互相评价。之后同教师交流。</w:t>
            </w:r>
          </w:p>
          <w:p w:rsidR="008D7D25" w:rsidRPr="00387492" w:rsidRDefault="008D7D25" w:rsidP="00404A08">
            <w:pPr>
              <w:ind w:leftChars="200" w:left="420"/>
              <w:rPr>
                <w:rFonts w:ascii="Arial" w:hAnsi="Arial" w:cs="Arial"/>
                <w:szCs w:val="21"/>
              </w:rPr>
            </w:pPr>
            <w:r w:rsidRPr="00BD2AFD">
              <w:rPr>
                <w:b/>
                <w:szCs w:val="21"/>
              </w:rPr>
              <w:t>Step</w:t>
            </w:r>
            <w:r w:rsidR="00671669" w:rsidRPr="00BD2AFD">
              <w:rPr>
                <w:b/>
                <w:szCs w:val="21"/>
              </w:rPr>
              <w:t xml:space="preserve"> </w:t>
            </w:r>
            <w:r w:rsidR="00404A08" w:rsidRPr="00BD2AFD">
              <w:rPr>
                <w:b/>
                <w:szCs w:val="21"/>
              </w:rPr>
              <w:t xml:space="preserve">3 </w:t>
            </w:r>
            <w:r w:rsidR="00404A08">
              <w:rPr>
                <w:rFonts w:ascii="Arial" w:hAnsi="Arial" w:cs="Arial" w:hint="eastAsia"/>
                <w:szCs w:val="21"/>
              </w:rPr>
              <w:t xml:space="preserve"> </w:t>
            </w:r>
            <w:r w:rsidRPr="00387492">
              <w:rPr>
                <w:rFonts w:ascii="Arial" w:hAnsi="Arial" w:cs="Arial" w:hint="eastAsia"/>
                <w:szCs w:val="21"/>
              </w:rPr>
              <w:t>教师就两段进行提问，目的在于进一步梳理内部逻辑，展现说明文严谨、明确的结构特征。</w:t>
            </w:r>
          </w:p>
          <w:p w:rsidR="008D7D25" w:rsidRPr="00387492" w:rsidRDefault="008D7D25" w:rsidP="00404A08">
            <w:pPr>
              <w:spacing w:line="360" w:lineRule="exact"/>
              <w:ind w:firstLineChars="196" w:firstLine="413"/>
              <w:jc w:val="left"/>
              <w:rPr>
                <w:b/>
                <w:szCs w:val="21"/>
              </w:rPr>
            </w:pPr>
            <w:r w:rsidRPr="00387492">
              <w:rPr>
                <w:rFonts w:hint="eastAsia"/>
                <w:b/>
                <w:szCs w:val="21"/>
              </w:rPr>
              <w:t>Post- reading</w:t>
            </w:r>
          </w:p>
          <w:p w:rsidR="008D7D25" w:rsidRPr="00387492" w:rsidRDefault="008D7D25" w:rsidP="00404A08">
            <w:pPr>
              <w:spacing w:line="360" w:lineRule="exact"/>
              <w:ind w:leftChars="200" w:left="420"/>
              <w:jc w:val="left"/>
              <w:rPr>
                <w:szCs w:val="21"/>
              </w:rPr>
            </w:pPr>
            <w:r w:rsidRPr="00387492">
              <w:rPr>
                <w:rFonts w:hint="eastAsia"/>
                <w:szCs w:val="21"/>
              </w:rPr>
              <w:t>利用今天所学的说明文的结构和与航天相关的语言，完成一篇简短的说明嫦娥</w:t>
            </w:r>
            <w:r w:rsidRPr="00387492">
              <w:rPr>
                <w:rFonts w:hint="eastAsia"/>
                <w:szCs w:val="21"/>
              </w:rPr>
              <w:t>3</w:t>
            </w:r>
            <w:r w:rsidRPr="00387492">
              <w:rPr>
                <w:rFonts w:hint="eastAsia"/>
                <w:szCs w:val="21"/>
              </w:rPr>
              <w:t>号登月始末及影响的文章。</w:t>
            </w:r>
          </w:p>
          <w:p w:rsidR="008D7D25" w:rsidRPr="00387492" w:rsidRDefault="008D7D25" w:rsidP="00404A08">
            <w:pPr>
              <w:spacing w:line="360" w:lineRule="exact"/>
              <w:ind w:firstLineChars="196" w:firstLine="413"/>
              <w:rPr>
                <w:b/>
                <w:szCs w:val="21"/>
              </w:rPr>
            </w:pPr>
            <w:r w:rsidRPr="00387492">
              <w:rPr>
                <w:rFonts w:hint="eastAsia"/>
                <w:b/>
                <w:szCs w:val="21"/>
              </w:rPr>
              <w:t>作业</w:t>
            </w:r>
          </w:p>
          <w:p w:rsidR="008D7D25" w:rsidRPr="00387492" w:rsidRDefault="008D7D25" w:rsidP="007E1FA6">
            <w:pPr>
              <w:spacing w:line="360" w:lineRule="exact"/>
              <w:ind w:left="360"/>
              <w:rPr>
                <w:bCs/>
                <w:szCs w:val="21"/>
              </w:rPr>
            </w:pPr>
            <w:r w:rsidRPr="00387492">
              <w:rPr>
                <w:rFonts w:hint="eastAsia"/>
                <w:bCs/>
                <w:szCs w:val="21"/>
              </w:rPr>
              <w:t>课堂的口头输出落实笔头，每人独立完成一篇小说明文</w:t>
            </w:r>
            <w:r w:rsidR="00404A08">
              <w:rPr>
                <w:rFonts w:hint="eastAsia"/>
                <w:bCs/>
                <w:szCs w:val="21"/>
              </w:rPr>
              <w:t>。</w:t>
            </w:r>
          </w:p>
        </w:tc>
      </w:tr>
    </w:tbl>
    <w:p w:rsidR="00286B73" w:rsidRPr="00BD2AFD" w:rsidRDefault="00BD2AFD" w:rsidP="00BD2AFD">
      <w:pPr>
        <w:spacing w:line="360" w:lineRule="auto"/>
        <w:ind w:firstLineChars="199" w:firstLine="479"/>
        <w:rPr>
          <w:rFonts w:asciiTheme="majorEastAsia" w:eastAsiaTheme="majorEastAsia" w:hAnsiTheme="majorEastAsia"/>
          <w:b/>
          <w:sz w:val="24"/>
        </w:rPr>
      </w:pPr>
      <w:r w:rsidRPr="00BD2AFD">
        <w:rPr>
          <w:rFonts w:asciiTheme="majorEastAsia" w:eastAsiaTheme="majorEastAsia" w:hAnsiTheme="majorEastAsia" w:hint="eastAsia"/>
          <w:b/>
          <w:sz w:val="24"/>
        </w:rPr>
        <w:lastRenderedPageBreak/>
        <w:t>4．</w:t>
      </w:r>
      <w:r w:rsidR="00286B73" w:rsidRPr="00BD2AFD">
        <w:rPr>
          <w:rFonts w:asciiTheme="majorEastAsia" w:eastAsiaTheme="majorEastAsia" w:hAnsiTheme="majorEastAsia" w:hint="eastAsia"/>
          <w:b/>
          <w:sz w:val="24"/>
        </w:rPr>
        <w:t>写作</w:t>
      </w:r>
      <w:r w:rsidR="001668A0" w:rsidRPr="00BD2AFD">
        <w:rPr>
          <w:rFonts w:asciiTheme="majorEastAsia" w:eastAsiaTheme="majorEastAsia" w:hAnsiTheme="majorEastAsia" w:hint="eastAsia"/>
          <w:b/>
          <w:sz w:val="24"/>
        </w:rPr>
        <w:t>教学</w:t>
      </w:r>
    </w:p>
    <w:p w:rsidR="00EA16C8" w:rsidRPr="00387492" w:rsidRDefault="00EA16C8" w:rsidP="00EE2542">
      <w:pPr>
        <w:spacing w:line="360" w:lineRule="auto"/>
        <w:ind w:firstLine="480"/>
        <w:rPr>
          <w:rFonts w:ascii="宋体" w:hAnsi="宋体"/>
          <w:kern w:val="0"/>
          <w:sz w:val="24"/>
        </w:rPr>
      </w:pPr>
      <w:r w:rsidRPr="00387492">
        <w:rPr>
          <w:rFonts w:ascii="宋体" w:hAnsi="宋体"/>
          <w:kern w:val="0"/>
          <w:sz w:val="24"/>
        </w:rPr>
        <w:t>写是学生在不同语境下，针对不同对象和目的，通过英文写作，运用和巩固所学词汇和表达法，并学会按照写作规范、使用恰当的语气和文体有效的计划、起草、修改，写出结构完整、衔接自然得体的文段，通过创建新文本</w:t>
      </w:r>
      <w:r w:rsidR="00516EE1" w:rsidRPr="00387492">
        <w:rPr>
          <w:rFonts w:ascii="宋体" w:hAnsi="宋体"/>
          <w:kern w:val="0"/>
          <w:sz w:val="24"/>
        </w:rPr>
        <w:t>，</w:t>
      </w:r>
      <w:r w:rsidRPr="00387492">
        <w:rPr>
          <w:rFonts w:ascii="宋体" w:hAnsi="宋体"/>
          <w:kern w:val="0"/>
          <w:sz w:val="24"/>
        </w:rPr>
        <w:t>准确传达和表达作者的意图</w:t>
      </w:r>
      <w:r w:rsidR="00516EE1" w:rsidRPr="00387492">
        <w:rPr>
          <w:rFonts w:ascii="宋体" w:hAnsi="宋体"/>
          <w:kern w:val="0"/>
          <w:sz w:val="24"/>
        </w:rPr>
        <w:t>、</w:t>
      </w:r>
      <w:r w:rsidRPr="00387492">
        <w:rPr>
          <w:rFonts w:ascii="宋体" w:hAnsi="宋体"/>
          <w:kern w:val="0"/>
          <w:sz w:val="24"/>
        </w:rPr>
        <w:t>观点</w:t>
      </w:r>
      <w:r w:rsidR="00516EE1" w:rsidRPr="00387492">
        <w:rPr>
          <w:rFonts w:ascii="宋体" w:hAnsi="宋体"/>
          <w:kern w:val="0"/>
          <w:sz w:val="24"/>
        </w:rPr>
        <w:t>、</w:t>
      </w:r>
      <w:r w:rsidRPr="00387492">
        <w:rPr>
          <w:rFonts w:ascii="宋体" w:hAnsi="宋体"/>
          <w:kern w:val="0"/>
          <w:sz w:val="24"/>
        </w:rPr>
        <w:t>生活体验</w:t>
      </w:r>
      <w:r w:rsidR="00516EE1" w:rsidRPr="00387492">
        <w:rPr>
          <w:rFonts w:ascii="宋体" w:hAnsi="宋体"/>
          <w:kern w:val="0"/>
          <w:sz w:val="24"/>
        </w:rPr>
        <w:t>、</w:t>
      </w:r>
      <w:r w:rsidRPr="00387492">
        <w:rPr>
          <w:rFonts w:ascii="宋体" w:hAnsi="宋体"/>
          <w:kern w:val="0"/>
          <w:sz w:val="24"/>
        </w:rPr>
        <w:t>情感态度和价值观。</w:t>
      </w:r>
    </w:p>
    <w:p w:rsidR="00286B73" w:rsidRPr="00387492" w:rsidRDefault="00EA16C8" w:rsidP="00EE2542">
      <w:pPr>
        <w:spacing w:line="360" w:lineRule="auto"/>
        <w:ind w:firstLine="480"/>
        <w:rPr>
          <w:sz w:val="24"/>
        </w:rPr>
      </w:pPr>
      <w:r w:rsidRPr="00387492">
        <w:rPr>
          <w:rFonts w:ascii="黑体" w:eastAsia="黑体" w:hAnsi="宋体" w:cs="宋体" w:hint="eastAsia"/>
          <w:kern w:val="0"/>
          <w:sz w:val="24"/>
        </w:rPr>
        <w:t xml:space="preserve"> </w:t>
      </w:r>
      <w:r w:rsidR="00286B73" w:rsidRPr="00387492">
        <w:rPr>
          <w:rFonts w:ascii="黑体" w:eastAsia="黑体" w:hAnsi="宋体" w:cs="宋体" w:hint="eastAsia"/>
          <w:kern w:val="0"/>
          <w:sz w:val="24"/>
        </w:rPr>
        <w:t>[教学建议]</w:t>
      </w:r>
    </w:p>
    <w:p w:rsidR="00286B73" w:rsidRPr="00387492" w:rsidRDefault="00286B73" w:rsidP="00EE2542">
      <w:pPr>
        <w:spacing w:line="360" w:lineRule="auto"/>
        <w:ind w:firstLine="480"/>
        <w:rPr>
          <w:sz w:val="24"/>
        </w:rPr>
      </w:pPr>
      <w:r w:rsidRPr="00387492">
        <w:rPr>
          <w:rFonts w:hint="eastAsia"/>
          <w:sz w:val="24"/>
        </w:rPr>
        <w:t>写作是高中英语教学的重要内容之一。学生写作水平的提高是要经过一定阶段的系统训练才能形成的。</w:t>
      </w:r>
    </w:p>
    <w:p w:rsidR="00286B73" w:rsidRPr="00387492" w:rsidRDefault="00BD2AFD" w:rsidP="00BD2AFD">
      <w:pPr>
        <w:spacing w:line="360" w:lineRule="auto"/>
        <w:ind w:firstLineChars="200" w:firstLine="480"/>
        <w:rPr>
          <w:rFonts w:ascii="黑体" w:eastAsia="黑体"/>
          <w:sz w:val="24"/>
        </w:rPr>
      </w:pPr>
      <w:r>
        <w:rPr>
          <w:rFonts w:ascii="黑体" w:eastAsia="黑体" w:hint="eastAsia"/>
          <w:sz w:val="24"/>
        </w:rPr>
        <w:t>1）</w:t>
      </w:r>
      <w:r w:rsidR="00286B73" w:rsidRPr="00387492">
        <w:rPr>
          <w:rFonts w:ascii="黑体" w:eastAsia="黑体" w:hint="eastAsia"/>
          <w:sz w:val="24"/>
        </w:rPr>
        <w:t>写与听说相结合</w:t>
      </w:r>
    </w:p>
    <w:p w:rsidR="00286B73" w:rsidRPr="00387492" w:rsidRDefault="00286B73" w:rsidP="00EE2542">
      <w:pPr>
        <w:spacing w:line="360" w:lineRule="auto"/>
        <w:ind w:firstLine="480"/>
        <w:rPr>
          <w:sz w:val="24"/>
        </w:rPr>
      </w:pPr>
      <w:r w:rsidRPr="00387492">
        <w:rPr>
          <w:rFonts w:hint="eastAsia"/>
          <w:sz w:val="24"/>
        </w:rPr>
        <w:t>听说为写提供了素材，结合听力和口语训练开展写作训练是提高学生写作能力的一种有效途径。结合听说训练开展写作训练的形式是多种多样的。</w:t>
      </w:r>
    </w:p>
    <w:p w:rsidR="00286B73" w:rsidRPr="00387492" w:rsidRDefault="00BD2AFD" w:rsidP="00EE2542">
      <w:pPr>
        <w:spacing w:line="360" w:lineRule="auto"/>
        <w:ind w:firstLine="420"/>
        <w:rPr>
          <w:sz w:val="24"/>
        </w:rPr>
      </w:pPr>
      <w:r>
        <w:rPr>
          <w:rFonts w:hint="eastAsia"/>
          <w:sz w:val="24"/>
        </w:rPr>
        <w:t>（</w:t>
      </w:r>
      <w:r>
        <w:rPr>
          <w:rFonts w:hint="eastAsia"/>
          <w:sz w:val="24"/>
        </w:rPr>
        <w:t>1</w:t>
      </w:r>
      <w:r>
        <w:rPr>
          <w:rFonts w:hint="eastAsia"/>
          <w:sz w:val="24"/>
        </w:rPr>
        <w:t>）</w:t>
      </w:r>
      <w:r w:rsidR="00286B73" w:rsidRPr="00387492">
        <w:rPr>
          <w:rFonts w:hint="eastAsia"/>
          <w:sz w:val="24"/>
        </w:rPr>
        <w:t>听完材料后要求学生回答问题；</w:t>
      </w:r>
    </w:p>
    <w:p w:rsidR="00286B73" w:rsidRPr="00387492" w:rsidRDefault="00BD2AFD" w:rsidP="00BD2AFD">
      <w:pPr>
        <w:spacing w:line="360" w:lineRule="auto"/>
        <w:ind w:firstLineChars="200" w:firstLine="480"/>
        <w:rPr>
          <w:sz w:val="24"/>
        </w:rPr>
      </w:pPr>
      <w:r>
        <w:rPr>
          <w:rFonts w:hint="eastAsia"/>
          <w:sz w:val="24"/>
        </w:rPr>
        <w:t>（</w:t>
      </w:r>
      <w:r>
        <w:rPr>
          <w:rFonts w:hint="eastAsia"/>
          <w:sz w:val="24"/>
        </w:rPr>
        <w:t>2</w:t>
      </w:r>
      <w:r>
        <w:rPr>
          <w:rFonts w:hint="eastAsia"/>
          <w:sz w:val="24"/>
        </w:rPr>
        <w:t>）</w:t>
      </w:r>
      <w:r w:rsidR="00286B73" w:rsidRPr="00387492">
        <w:rPr>
          <w:rFonts w:hint="eastAsia"/>
          <w:sz w:val="24"/>
        </w:rPr>
        <w:t>根据所听内容填写相关的表格；</w:t>
      </w:r>
    </w:p>
    <w:p w:rsidR="00286B73" w:rsidRPr="00387492" w:rsidRDefault="00BD2AFD" w:rsidP="00BD2AFD">
      <w:pPr>
        <w:spacing w:line="360" w:lineRule="auto"/>
        <w:ind w:firstLineChars="200" w:firstLine="480"/>
        <w:rPr>
          <w:sz w:val="24"/>
        </w:rPr>
      </w:pPr>
      <w:r>
        <w:rPr>
          <w:rFonts w:hint="eastAsia"/>
          <w:sz w:val="24"/>
        </w:rPr>
        <w:t>（</w:t>
      </w:r>
      <w:r>
        <w:rPr>
          <w:rFonts w:hint="eastAsia"/>
          <w:sz w:val="24"/>
        </w:rPr>
        <w:t>3</w:t>
      </w:r>
      <w:r>
        <w:rPr>
          <w:rFonts w:hint="eastAsia"/>
          <w:sz w:val="24"/>
        </w:rPr>
        <w:t>）</w:t>
      </w:r>
      <w:r w:rsidR="00286B73" w:rsidRPr="00387492">
        <w:rPr>
          <w:rFonts w:hint="eastAsia"/>
          <w:sz w:val="24"/>
        </w:rPr>
        <w:t>边听边做笔记；</w:t>
      </w:r>
    </w:p>
    <w:p w:rsidR="00286B73" w:rsidRPr="00387492" w:rsidRDefault="00BD2AFD" w:rsidP="00BD2AFD">
      <w:pPr>
        <w:spacing w:line="360" w:lineRule="auto"/>
        <w:ind w:firstLineChars="225" w:firstLine="540"/>
        <w:rPr>
          <w:sz w:val="24"/>
        </w:rPr>
      </w:pPr>
      <w:r>
        <w:rPr>
          <w:rFonts w:hint="eastAsia"/>
          <w:sz w:val="24"/>
        </w:rPr>
        <w:t>（</w:t>
      </w:r>
      <w:r>
        <w:rPr>
          <w:rFonts w:hint="eastAsia"/>
          <w:sz w:val="24"/>
        </w:rPr>
        <w:t>4</w:t>
      </w:r>
      <w:r>
        <w:rPr>
          <w:rFonts w:hint="eastAsia"/>
          <w:sz w:val="24"/>
        </w:rPr>
        <w:t>）</w:t>
      </w:r>
      <w:r w:rsidR="00286B73" w:rsidRPr="00387492">
        <w:rPr>
          <w:rFonts w:hint="eastAsia"/>
          <w:sz w:val="24"/>
        </w:rPr>
        <w:t>听写，既一边听，一边写单词或短语；</w:t>
      </w:r>
    </w:p>
    <w:p w:rsidR="00286B73" w:rsidRPr="00387492" w:rsidRDefault="00BD2AFD" w:rsidP="00BD2AFD">
      <w:pPr>
        <w:spacing w:line="360" w:lineRule="auto"/>
        <w:ind w:firstLineChars="225" w:firstLine="540"/>
        <w:rPr>
          <w:sz w:val="24"/>
        </w:rPr>
      </w:pPr>
      <w:r>
        <w:rPr>
          <w:rFonts w:hint="eastAsia"/>
          <w:sz w:val="24"/>
        </w:rPr>
        <w:t>（</w:t>
      </w:r>
      <w:r>
        <w:rPr>
          <w:rFonts w:hint="eastAsia"/>
          <w:sz w:val="24"/>
        </w:rPr>
        <w:t>5</w:t>
      </w:r>
      <w:r>
        <w:rPr>
          <w:rFonts w:hint="eastAsia"/>
          <w:sz w:val="24"/>
        </w:rPr>
        <w:t>）</w:t>
      </w:r>
      <w:r w:rsidR="00286B73" w:rsidRPr="00387492">
        <w:rPr>
          <w:rFonts w:hint="eastAsia"/>
          <w:sz w:val="24"/>
        </w:rPr>
        <w:t>听后概述，依据所听内容，概括主要内容。</w:t>
      </w:r>
    </w:p>
    <w:p w:rsidR="00286B73" w:rsidRPr="00387492" w:rsidRDefault="00286B73" w:rsidP="00EE2542">
      <w:pPr>
        <w:spacing w:line="360" w:lineRule="auto"/>
        <w:ind w:firstLine="480"/>
        <w:rPr>
          <w:sz w:val="24"/>
        </w:rPr>
      </w:pPr>
      <w:r w:rsidRPr="00387492">
        <w:rPr>
          <w:rFonts w:hint="eastAsia"/>
          <w:sz w:val="24"/>
        </w:rPr>
        <w:t>写作训练与听说训练相结合的最大优点是有助于训练学生快速书写和快速反应的能力。</w:t>
      </w:r>
    </w:p>
    <w:p w:rsidR="00286B73" w:rsidRPr="00387492" w:rsidRDefault="00BD2AFD" w:rsidP="00BD2AFD">
      <w:pPr>
        <w:spacing w:line="360" w:lineRule="auto"/>
        <w:ind w:firstLineChars="225" w:firstLine="540"/>
        <w:rPr>
          <w:rFonts w:ascii="黑体" w:eastAsia="黑体"/>
          <w:sz w:val="24"/>
        </w:rPr>
      </w:pPr>
      <w:r>
        <w:rPr>
          <w:rFonts w:ascii="黑体" w:eastAsia="黑体" w:hint="eastAsia"/>
          <w:sz w:val="24"/>
        </w:rPr>
        <w:t>2）</w:t>
      </w:r>
      <w:r w:rsidR="00286B73" w:rsidRPr="00387492">
        <w:rPr>
          <w:rFonts w:ascii="黑体" w:eastAsia="黑体" w:hint="eastAsia"/>
          <w:sz w:val="24"/>
        </w:rPr>
        <w:t>写与阅读相结合</w:t>
      </w:r>
    </w:p>
    <w:p w:rsidR="00286B73" w:rsidRPr="00387492" w:rsidRDefault="00286B73" w:rsidP="00EE2542">
      <w:pPr>
        <w:spacing w:line="360" w:lineRule="auto"/>
        <w:ind w:firstLine="480"/>
        <w:rPr>
          <w:sz w:val="24"/>
        </w:rPr>
      </w:pPr>
      <w:r w:rsidRPr="00387492">
        <w:rPr>
          <w:rFonts w:hint="eastAsia"/>
          <w:sz w:val="24"/>
        </w:rPr>
        <w:t>学生学习写的过程实际上是一个模仿的过程。阅读与听力一样，为学生的写作提供大量的素材，为写作提供了大量写的内容。除此之外，通过大量的阅读，学生还可从作者中学习到遣词造句、谋篇布局的技巧。达到两者的相互结合，在阅读过程中，要求学生摘抄一些佳句；要求学生背诵一些短小精悍、语言优美的短文；在阅读教学中，除了使学生理解其大意外，还可有意地向学生介绍该篇文章的写作特点，为他们日后的写作积累素材。</w:t>
      </w:r>
    </w:p>
    <w:p w:rsidR="00286B73" w:rsidRPr="00387492" w:rsidRDefault="00BD2AFD" w:rsidP="00BD2AFD">
      <w:pPr>
        <w:spacing w:line="360" w:lineRule="auto"/>
        <w:ind w:firstLineChars="225" w:firstLine="540"/>
        <w:rPr>
          <w:rFonts w:ascii="黑体" w:eastAsia="黑体"/>
          <w:sz w:val="24"/>
        </w:rPr>
      </w:pPr>
      <w:r>
        <w:rPr>
          <w:rFonts w:ascii="黑体" w:eastAsia="黑体" w:hint="eastAsia"/>
          <w:sz w:val="24"/>
        </w:rPr>
        <w:t>3）</w:t>
      </w:r>
      <w:r w:rsidR="00286B73" w:rsidRPr="00387492">
        <w:rPr>
          <w:rFonts w:ascii="黑体" w:eastAsia="黑体" w:hint="eastAsia"/>
          <w:sz w:val="24"/>
        </w:rPr>
        <w:t>写与教材教学相结合</w:t>
      </w:r>
    </w:p>
    <w:p w:rsidR="00286B73" w:rsidRPr="00387492" w:rsidRDefault="00286B73" w:rsidP="00EE2542">
      <w:pPr>
        <w:spacing w:line="360" w:lineRule="auto"/>
        <w:ind w:firstLineChars="175" w:firstLine="420"/>
        <w:rPr>
          <w:sz w:val="24"/>
        </w:rPr>
      </w:pPr>
      <w:r w:rsidRPr="00387492">
        <w:rPr>
          <w:rFonts w:hint="eastAsia"/>
          <w:sz w:val="24"/>
        </w:rPr>
        <w:t>学完每篇课文后，要求学生用自己的语言改写课文内容或复述课文内容。学生有了一定的素材，写起来也更容易，还可帮助学生巩固所学内容。</w:t>
      </w:r>
    </w:p>
    <w:p w:rsidR="00286B73" w:rsidRPr="00387492" w:rsidRDefault="00286B73" w:rsidP="00EE2542">
      <w:pPr>
        <w:spacing w:line="360" w:lineRule="auto"/>
        <w:ind w:firstLineChars="175" w:firstLine="420"/>
        <w:rPr>
          <w:sz w:val="24"/>
        </w:rPr>
      </w:pPr>
      <w:r w:rsidRPr="00387492">
        <w:rPr>
          <w:rFonts w:hint="eastAsia"/>
          <w:sz w:val="24"/>
        </w:rPr>
        <w:t>引导学生欣赏教材的篇章结构、名言佳句及词语运用，画龙点睛地点出相关</w:t>
      </w:r>
      <w:r w:rsidRPr="00387492">
        <w:rPr>
          <w:rFonts w:hint="eastAsia"/>
          <w:sz w:val="24"/>
        </w:rPr>
        <w:lastRenderedPageBreak/>
        <w:t>文体的写作特点。</w:t>
      </w:r>
      <w:r w:rsidRPr="00387492">
        <w:rPr>
          <w:rFonts w:hint="eastAsia"/>
          <w:sz w:val="24"/>
        </w:rPr>
        <w:t xml:space="preserve"> </w:t>
      </w:r>
    </w:p>
    <w:p w:rsidR="00286B73" w:rsidRPr="00387492" w:rsidRDefault="00286B73" w:rsidP="00EE2542">
      <w:pPr>
        <w:spacing w:line="360" w:lineRule="auto"/>
        <w:ind w:firstLineChars="175" w:firstLine="420"/>
        <w:rPr>
          <w:sz w:val="24"/>
        </w:rPr>
      </w:pPr>
      <w:r w:rsidRPr="00387492">
        <w:rPr>
          <w:rFonts w:hint="eastAsia"/>
          <w:sz w:val="24"/>
        </w:rPr>
        <w:t>重视教材中写作练习。这些练习的题材和体裁极为广泛与丰富，持之以恒地坚持训练，对学生书面表达能力的提高定将起到很好的推动作用。</w:t>
      </w:r>
    </w:p>
    <w:p w:rsidR="00286B73" w:rsidRPr="00387492" w:rsidRDefault="00BD2AFD" w:rsidP="00BD2AFD">
      <w:pPr>
        <w:spacing w:line="360" w:lineRule="auto"/>
        <w:ind w:firstLineChars="225" w:firstLine="540"/>
        <w:rPr>
          <w:rFonts w:ascii="黑体" w:eastAsia="黑体"/>
          <w:sz w:val="24"/>
        </w:rPr>
      </w:pPr>
      <w:r>
        <w:rPr>
          <w:rFonts w:ascii="黑体" w:eastAsia="黑体" w:hint="eastAsia"/>
          <w:sz w:val="24"/>
        </w:rPr>
        <w:t>4）</w:t>
      </w:r>
      <w:r w:rsidR="00286B73" w:rsidRPr="00387492">
        <w:rPr>
          <w:rFonts w:ascii="黑体" w:eastAsia="黑体" w:hint="eastAsia"/>
          <w:sz w:val="24"/>
        </w:rPr>
        <w:t>系统安排，分步实施，逐步推进</w:t>
      </w:r>
    </w:p>
    <w:p w:rsidR="00286B73" w:rsidRPr="00387492" w:rsidRDefault="00286B73" w:rsidP="00EE2542">
      <w:pPr>
        <w:spacing w:line="360" w:lineRule="auto"/>
        <w:ind w:firstLine="480"/>
        <w:rPr>
          <w:sz w:val="24"/>
        </w:rPr>
      </w:pPr>
      <w:r w:rsidRPr="00387492">
        <w:rPr>
          <w:rFonts w:hint="eastAsia"/>
          <w:sz w:val="24"/>
        </w:rPr>
        <w:t>学生写作水平的提高不是一蹴而成的，而是一个渐进和逐步提高的过程。因此，实施系统安排、分步实施、逐步推进的策略就显尤其重要。</w:t>
      </w:r>
    </w:p>
    <w:p w:rsidR="00286B73" w:rsidRPr="00387492" w:rsidRDefault="00286B73" w:rsidP="00EE2542">
      <w:pPr>
        <w:spacing w:line="360" w:lineRule="auto"/>
        <w:ind w:firstLine="420"/>
        <w:rPr>
          <w:sz w:val="24"/>
        </w:rPr>
      </w:pPr>
      <w:r w:rsidRPr="00387492">
        <w:rPr>
          <w:rFonts w:hint="eastAsia"/>
          <w:sz w:val="24"/>
        </w:rPr>
        <w:t>系统安排是指就高中三年的教学过程中，按照年级从语言训练、话题和写作体裁逐步安排。例如，高一年级时集中训练学生应用文体（包括通知、书信等）的写作训练；从语言训练的角度，我们可以遵循从仿写句子到造句到段落写作到短文写作的训练步骤，逐步提高学生的写作水平。</w:t>
      </w:r>
    </w:p>
    <w:p w:rsidR="00286B73" w:rsidRPr="00387492" w:rsidRDefault="00286B73" w:rsidP="00EE2542">
      <w:pPr>
        <w:spacing w:line="360" w:lineRule="auto"/>
        <w:ind w:firstLine="420"/>
        <w:rPr>
          <w:sz w:val="24"/>
        </w:rPr>
      </w:pPr>
      <w:r w:rsidRPr="00387492">
        <w:rPr>
          <w:rFonts w:hint="eastAsia"/>
          <w:sz w:val="24"/>
        </w:rPr>
        <w:t>写作</w:t>
      </w:r>
      <w:r w:rsidRPr="00387492">
        <w:rPr>
          <w:rFonts w:hint="eastAsia"/>
          <w:kern w:val="0"/>
          <w:sz w:val="24"/>
        </w:rPr>
        <w:t>教学活动如下表：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560"/>
      </w:tblGrid>
      <w:tr w:rsidR="00286B73" w:rsidRPr="00387492" w:rsidTr="00E57722">
        <w:trPr>
          <w:trHeight w:val="487"/>
        </w:trPr>
        <w:tc>
          <w:tcPr>
            <w:tcW w:w="720" w:type="dxa"/>
          </w:tcPr>
          <w:p w:rsidR="00286B73" w:rsidRPr="00387492" w:rsidRDefault="00286B73" w:rsidP="00EE2542">
            <w:pPr>
              <w:spacing w:line="360" w:lineRule="auto"/>
              <w:jc w:val="center"/>
              <w:rPr>
                <w:sz w:val="24"/>
              </w:rPr>
            </w:pPr>
            <w:r w:rsidRPr="00387492">
              <w:rPr>
                <w:rFonts w:hint="eastAsia"/>
                <w:sz w:val="24"/>
              </w:rPr>
              <w:t>训</w:t>
            </w:r>
          </w:p>
          <w:p w:rsidR="00286B73" w:rsidRPr="00387492" w:rsidRDefault="00286B73" w:rsidP="00EE2542">
            <w:pPr>
              <w:spacing w:line="360" w:lineRule="auto"/>
              <w:jc w:val="center"/>
              <w:rPr>
                <w:sz w:val="24"/>
              </w:rPr>
            </w:pPr>
            <w:r w:rsidRPr="00387492">
              <w:rPr>
                <w:rFonts w:hint="eastAsia"/>
                <w:sz w:val="24"/>
              </w:rPr>
              <w:t>练</w:t>
            </w:r>
          </w:p>
          <w:p w:rsidR="00286B73" w:rsidRPr="00387492" w:rsidRDefault="00286B73" w:rsidP="00EE2542">
            <w:pPr>
              <w:spacing w:line="360" w:lineRule="auto"/>
              <w:jc w:val="center"/>
              <w:rPr>
                <w:sz w:val="24"/>
              </w:rPr>
            </w:pPr>
            <w:r w:rsidRPr="00387492">
              <w:rPr>
                <w:rFonts w:hint="eastAsia"/>
                <w:sz w:val="24"/>
              </w:rPr>
              <w:t>内</w:t>
            </w:r>
          </w:p>
          <w:p w:rsidR="00286B73" w:rsidRPr="00387492" w:rsidRDefault="00286B73" w:rsidP="00EE2542">
            <w:pPr>
              <w:spacing w:line="360" w:lineRule="auto"/>
              <w:jc w:val="center"/>
              <w:rPr>
                <w:sz w:val="24"/>
              </w:rPr>
            </w:pPr>
            <w:r w:rsidRPr="00387492">
              <w:rPr>
                <w:rFonts w:hint="eastAsia"/>
                <w:sz w:val="24"/>
              </w:rPr>
              <w:t>容</w:t>
            </w:r>
          </w:p>
          <w:p w:rsidR="00286B73" w:rsidRPr="00387492" w:rsidRDefault="00286B73" w:rsidP="00EE2542">
            <w:pPr>
              <w:spacing w:line="360" w:lineRule="auto"/>
              <w:jc w:val="center"/>
              <w:rPr>
                <w:sz w:val="24"/>
              </w:rPr>
            </w:pPr>
            <w:r w:rsidRPr="00387492">
              <w:rPr>
                <w:rFonts w:hint="eastAsia"/>
                <w:sz w:val="24"/>
              </w:rPr>
              <w:t>及</w:t>
            </w:r>
          </w:p>
          <w:p w:rsidR="00286B73" w:rsidRPr="00387492" w:rsidRDefault="00286B73" w:rsidP="00EE2542">
            <w:pPr>
              <w:spacing w:line="360" w:lineRule="auto"/>
              <w:jc w:val="center"/>
              <w:rPr>
                <w:sz w:val="24"/>
              </w:rPr>
            </w:pPr>
            <w:r w:rsidRPr="00387492">
              <w:rPr>
                <w:rFonts w:hint="eastAsia"/>
                <w:sz w:val="24"/>
              </w:rPr>
              <w:t>途</w:t>
            </w:r>
          </w:p>
          <w:p w:rsidR="00286B73" w:rsidRPr="00387492" w:rsidRDefault="00286B73" w:rsidP="00EE2542">
            <w:pPr>
              <w:spacing w:line="360" w:lineRule="auto"/>
              <w:jc w:val="center"/>
              <w:rPr>
                <w:sz w:val="24"/>
              </w:rPr>
            </w:pPr>
            <w:r w:rsidRPr="00387492">
              <w:rPr>
                <w:rFonts w:hint="eastAsia"/>
                <w:sz w:val="24"/>
              </w:rPr>
              <w:t>径</w:t>
            </w:r>
          </w:p>
        </w:tc>
        <w:tc>
          <w:tcPr>
            <w:tcW w:w="7560" w:type="dxa"/>
          </w:tcPr>
          <w:p w:rsidR="00286B73" w:rsidRPr="00387492" w:rsidRDefault="00286B73" w:rsidP="00EE2542">
            <w:pPr>
              <w:spacing w:line="360" w:lineRule="auto"/>
              <w:ind w:left="372" w:hangingChars="155" w:hanging="372"/>
              <w:rPr>
                <w:sz w:val="24"/>
              </w:rPr>
            </w:pPr>
            <w:r w:rsidRPr="00387492">
              <w:rPr>
                <w:rFonts w:hint="eastAsia"/>
                <w:sz w:val="24"/>
              </w:rPr>
              <w:t>1</w:t>
            </w:r>
            <w:r w:rsidRPr="00387492">
              <w:rPr>
                <w:rFonts w:hint="eastAsia"/>
                <w:sz w:val="24"/>
              </w:rPr>
              <w:t>．按语法专题分类或与课堂教学同步以夯实基础。包括：词汇听写、句子听写、默写、单词拼写、连词成句、完成句子、造句、拓展句子、句子转换、语法填空、英汉互译、句子改错、合并句子，等</w:t>
            </w:r>
          </w:p>
          <w:p w:rsidR="00286B73" w:rsidRPr="00387492" w:rsidRDefault="00286B73" w:rsidP="00EE2542">
            <w:pPr>
              <w:spacing w:line="360" w:lineRule="auto"/>
              <w:rPr>
                <w:sz w:val="24"/>
              </w:rPr>
            </w:pPr>
            <w:r w:rsidRPr="00387492">
              <w:rPr>
                <w:rFonts w:hint="eastAsia"/>
                <w:sz w:val="24"/>
              </w:rPr>
              <w:t>2</w:t>
            </w:r>
            <w:r w:rsidRPr="00387492">
              <w:rPr>
                <w:rFonts w:hint="eastAsia"/>
                <w:sz w:val="24"/>
              </w:rPr>
              <w:t>．课文美文佳句、佳段的积累与套用</w:t>
            </w:r>
          </w:p>
          <w:p w:rsidR="00286B73" w:rsidRPr="00387492" w:rsidRDefault="00286B73" w:rsidP="00EE2542">
            <w:pPr>
              <w:spacing w:line="360" w:lineRule="auto"/>
              <w:rPr>
                <w:sz w:val="24"/>
              </w:rPr>
            </w:pPr>
            <w:r w:rsidRPr="00387492">
              <w:rPr>
                <w:rFonts w:hint="eastAsia"/>
                <w:sz w:val="24"/>
              </w:rPr>
              <w:t>3</w:t>
            </w:r>
            <w:r w:rsidRPr="00387492">
              <w:rPr>
                <w:rFonts w:hint="eastAsia"/>
                <w:sz w:val="24"/>
              </w:rPr>
              <w:t>．看图写话</w:t>
            </w:r>
          </w:p>
          <w:p w:rsidR="00286B73" w:rsidRPr="00387492" w:rsidRDefault="00286B73" w:rsidP="00EE2542">
            <w:pPr>
              <w:spacing w:line="360" w:lineRule="auto"/>
              <w:rPr>
                <w:sz w:val="24"/>
              </w:rPr>
            </w:pPr>
            <w:r w:rsidRPr="00387492">
              <w:rPr>
                <w:rFonts w:hint="eastAsia"/>
                <w:sz w:val="24"/>
              </w:rPr>
              <w:t>4</w:t>
            </w:r>
            <w:r w:rsidRPr="00387492">
              <w:rPr>
                <w:rFonts w:hint="eastAsia"/>
                <w:sz w:val="24"/>
              </w:rPr>
              <w:t>．欣赏短文与仿写</w:t>
            </w:r>
          </w:p>
          <w:p w:rsidR="00286B73" w:rsidRPr="00387492" w:rsidRDefault="00286B73" w:rsidP="00EE2542">
            <w:pPr>
              <w:spacing w:line="360" w:lineRule="auto"/>
              <w:rPr>
                <w:sz w:val="24"/>
              </w:rPr>
            </w:pPr>
            <w:r w:rsidRPr="00387492">
              <w:rPr>
                <w:rFonts w:hint="eastAsia"/>
                <w:sz w:val="24"/>
              </w:rPr>
              <w:t>5</w:t>
            </w:r>
            <w:r w:rsidRPr="00387492">
              <w:rPr>
                <w:rFonts w:hint="eastAsia"/>
                <w:sz w:val="24"/>
              </w:rPr>
              <w:t>．写日记或周记</w:t>
            </w:r>
          </w:p>
        </w:tc>
      </w:tr>
      <w:tr w:rsidR="00286B73" w:rsidRPr="00387492">
        <w:trPr>
          <w:trHeight w:val="645"/>
        </w:trPr>
        <w:tc>
          <w:tcPr>
            <w:tcW w:w="720" w:type="dxa"/>
          </w:tcPr>
          <w:p w:rsidR="00286B73" w:rsidRPr="00387492" w:rsidRDefault="00286B73" w:rsidP="00EE2542">
            <w:pPr>
              <w:spacing w:line="360" w:lineRule="auto"/>
              <w:rPr>
                <w:sz w:val="24"/>
              </w:rPr>
            </w:pPr>
            <w:r w:rsidRPr="00387492">
              <w:rPr>
                <w:rFonts w:hint="eastAsia"/>
                <w:sz w:val="24"/>
              </w:rPr>
              <w:t>训练方式</w:t>
            </w:r>
          </w:p>
        </w:tc>
        <w:tc>
          <w:tcPr>
            <w:tcW w:w="7560" w:type="dxa"/>
          </w:tcPr>
          <w:p w:rsidR="00286B73" w:rsidRPr="00387492" w:rsidRDefault="00286B73" w:rsidP="00EE2542">
            <w:pPr>
              <w:spacing w:line="360" w:lineRule="auto"/>
              <w:rPr>
                <w:sz w:val="24"/>
              </w:rPr>
            </w:pPr>
            <w:r w:rsidRPr="00387492">
              <w:rPr>
                <w:rFonts w:hint="eastAsia"/>
                <w:sz w:val="24"/>
              </w:rPr>
              <w:t>先口头后笔头训练</w:t>
            </w:r>
          </w:p>
        </w:tc>
      </w:tr>
      <w:tr w:rsidR="00286B73" w:rsidRPr="00387492">
        <w:trPr>
          <w:trHeight w:val="700"/>
        </w:trPr>
        <w:tc>
          <w:tcPr>
            <w:tcW w:w="720" w:type="dxa"/>
          </w:tcPr>
          <w:p w:rsidR="00286B73" w:rsidRPr="00387492" w:rsidRDefault="00286B73" w:rsidP="00EE2542">
            <w:pPr>
              <w:spacing w:line="360" w:lineRule="auto"/>
              <w:rPr>
                <w:sz w:val="24"/>
              </w:rPr>
            </w:pPr>
            <w:r w:rsidRPr="00387492">
              <w:rPr>
                <w:rFonts w:hint="eastAsia"/>
                <w:sz w:val="24"/>
              </w:rPr>
              <w:t>训练周期</w:t>
            </w:r>
          </w:p>
        </w:tc>
        <w:tc>
          <w:tcPr>
            <w:tcW w:w="7560" w:type="dxa"/>
          </w:tcPr>
          <w:p w:rsidR="00286B73" w:rsidRPr="00387492" w:rsidRDefault="00286B73" w:rsidP="00EE2542">
            <w:pPr>
              <w:spacing w:line="360" w:lineRule="auto"/>
              <w:rPr>
                <w:sz w:val="24"/>
              </w:rPr>
            </w:pPr>
            <w:r w:rsidRPr="00387492">
              <w:rPr>
                <w:rFonts w:hint="eastAsia"/>
                <w:sz w:val="24"/>
              </w:rPr>
              <w:t>与课堂教学同步</w:t>
            </w:r>
          </w:p>
        </w:tc>
      </w:tr>
    </w:tbl>
    <w:p w:rsidR="00286B73" w:rsidRPr="00387492" w:rsidRDefault="00BD2AFD" w:rsidP="001668A0">
      <w:pPr>
        <w:spacing w:line="360" w:lineRule="auto"/>
        <w:ind w:firstLineChars="200" w:firstLine="480"/>
        <w:rPr>
          <w:rFonts w:ascii="黑体" w:eastAsia="黑体"/>
          <w:sz w:val="24"/>
        </w:rPr>
      </w:pPr>
      <w:r>
        <w:rPr>
          <w:rFonts w:ascii="黑体" w:eastAsia="黑体" w:hint="eastAsia"/>
          <w:sz w:val="24"/>
        </w:rPr>
        <w:t>5）</w:t>
      </w:r>
      <w:r w:rsidR="00286B73" w:rsidRPr="00387492">
        <w:rPr>
          <w:rFonts w:ascii="黑体" w:eastAsia="黑体" w:hint="eastAsia"/>
          <w:sz w:val="24"/>
        </w:rPr>
        <w:t>写作指导与学生自我实践相结合</w:t>
      </w:r>
    </w:p>
    <w:p w:rsidR="00286B73" w:rsidRPr="00387492" w:rsidRDefault="00286B73" w:rsidP="00EE2542">
      <w:pPr>
        <w:spacing w:line="360" w:lineRule="auto"/>
        <w:ind w:firstLine="480"/>
        <w:rPr>
          <w:sz w:val="24"/>
        </w:rPr>
      </w:pPr>
      <w:r w:rsidRPr="00387492">
        <w:rPr>
          <w:rFonts w:hint="eastAsia"/>
          <w:sz w:val="24"/>
        </w:rPr>
        <w:t>学生写作水平的提高离不开教师的必要指导，更离不开学生的自我实践。</w:t>
      </w:r>
    </w:p>
    <w:p w:rsidR="00286B73" w:rsidRPr="00387492" w:rsidRDefault="00286B73" w:rsidP="00EE2542">
      <w:pPr>
        <w:spacing w:line="360" w:lineRule="auto"/>
        <w:ind w:firstLine="480"/>
        <w:rPr>
          <w:sz w:val="24"/>
        </w:rPr>
      </w:pPr>
      <w:r w:rsidRPr="00387492">
        <w:rPr>
          <w:rFonts w:hint="eastAsia"/>
          <w:sz w:val="24"/>
        </w:rPr>
        <w:t>教师的指导体现在以下几个方面：提出学生感兴趣的话题、确定符合学生英语水平的文体、引导学生收集必要的材料、制定符合学生实际的写作计划、指导学生进行不同文体的写作和规范训练、整理学生的佳作。</w:t>
      </w:r>
      <w:r w:rsidRPr="00387492">
        <w:rPr>
          <w:rFonts w:hint="eastAsia"/>
          <w:sz w:val="24"/>
        </w:rPr>
        <w:t xml:space="preserve"> </w:t>
      </w:r>
    </w:p>
    <w:p w:rsidR="00286B73" w:rsidRPr="00387492" w:rsidRDefault="00286B73" w:rsidP="00EE2542">
      <w:pPr>
        <w:spacing w:line="360" w:lineRule="auto"/>
        <w:ind w:firstLineChars="225" w:firstLine="540"/>
        <w:rPr>
          <w:rFonts w:ascii="黑体" w:eastAsia="黑体"/>
          <w:sz w:val="24"/>
        </w:rPr>
      </w:pPr>
      <w:r w:rsidRPr="00387492">
        <w:rPr>
          <w:rFonts w:hint="eastAsia"/>
          <w:sz w:val="24"/>
        </w:rPr>
        <w:t>学生的自我实践，除了要求完成规定的、有计划的写作训练外，应引导学生注重平时有关写的训练，引导学生养成记课堂笔记、课外整理笔记以及用英语</w:t>
      </w:r>
      <w:r w:rsidRPr="00387492">
        <w:rPr>
          <w:rFonts w:hint="eastAsia"/>
          <w:sz w:val="24"/>
        </w:rPr>
        <w:lastRenderedPageBreak/>
        <w:t>记日记的习惯。此外，有意识地让学生写英语短信（</w:t>
      </w:r>
      <w:r w:rsidRPr="00387492">
        <w:rPr>
          <w:rFonts w:hint="eastAsia"/>
          <w:sz w:val="24"/>
        </w:rPr>
        <w:t>email</w:t>
      </w:r>
      <w:r w:rsidRPr="00387492">
        <w:rPr>
          <w:rFonts w:hint="eastAsia"/>
          <w:sz w:val="24"/>
        </w:rPr>
        <w:t>）、通知、看图写话、翻译句子等也可以有效地提高英语写作技能。</w:t>
      </w:r>
    </w:p>
    <w:p w:rsidR="00286B73" w:rsidRPr="00387492" w:rsidRDefault="00BD2AFD" w:rsidP="00EE2542">
      <w:pPr>
        <w:spacing w:line="360" w:lineRule="auto"/>
        <w:ind w:leftChars="200" w:left="420" w:firstLineChars="50" w:firstLine="120"/>
        <w:rPr>
          <w:rFonts w:ascii="黑体" w:eastAsia="黑体"/>
          <w:sz w:val="24"/>
        </w:rPr>
      </w:pPr>
      <w:r>
        <w:rPr>
          <w:rFonts w:ascii="黑体" w:eastAsia="黑体" w:hint="eastAsia"/>
          <w:sz w:val="24"/>
        </w:rPr>
        <w:t>6）</w:t>
      </w:r>
      <w:r w:rsidR="00286B73" w:rsidRPr="00387492">
        <w:rPr>
          <w:rFonts w:ascii="黑体" w:eastAsia="黑体" w:hint="eastAsia"/>
          <w:sz w:val="24"/>
        </w:rPr>
        <w:t>作文评阅</w:t>
      </w:r>
    </w:p>
    <w:p w:rsidR="00286B73" w:rsidRPr="00387492" w:rsidRDefault="00286B73" w:rsidP="00EE2542">
      <w:pPr>
        <w:spacing w:line="360" w:lineRule="auto"/>
        <w:ind w:firstLine="480"/>
        <w:rPr>
          <w:sz w:val="24"/>
        </w:rPr>
      </w:pPr>
      <w:r w:rsidRPr="00387492">
        <w:rPr>
          <w:rFonts w:hint="eastAsia"/>
          <w:sz w:val="24"/>
        </w:rPr>
        <w:t>作文评阅是学生写作训练的重要组成部分，是促进学生写作水平提高的重要手段。作文评阅应采用自评、互评、教师评阅、学生反思与修改、共同分享等多种形式，有机结合，灵活运用。</w:t>
      </w:r>
    </w:p>
    <w:p w:rsidR="00286B73" w:rsidRPr="00387492" w:rsidRDefault="00BD2AFD" w:rsidP="00EE2542">
      <w:pPr>
        <w:spacing w:line="360" w:lineRule="auto"/>
        <w:ind w:firstLine="480"/>
        <w:rPr>
          <w:sz w:val="24"/>
        </w:rPr>
      </w:pPr>
      <w:r>
        <w:rPr>
          <w:rFonts w:hint="eastAsia"/>
          <w:sz w:val="24"/>
        </w:rPr>
        <w:t>（</w:t>
      </w:r>
      <w:r>
        <w:rPr>
          <w:rFonts w:hint="eastAsia"/>
          <w:sz w:val="24"/>
        </w:rPr>
        <w:t>1</w:t>
      </w:r>
      <w:r>
        <w:rPr>
          <w:rFonts w:hint="eastAsia"/>
          <w:sz w:val="24"/>
        </w:rPr>
        <w:t>）</w:t>
      </w:r>
      <w:r w:rsidR="00286B73" w:rsidRPr="00387492">
        <w:rPr>
          <w:rFonts w:hint="eastAsia"/>
          <w:sz w:val="24"/>
        </w:rPr>
        <w:t>自评，就是要求学生成为自己作品的第一读者，在欣赏自己作品的过程中不断完善与改进自己的作品，树立起自我负责的态度。</w:t>
      </w:r>
    </w:p>
    <w:p w:rsidR="00286B73" w:rsidRPr="00387492" w:rsidRDefault="00BD2AFD" w:rsidP="00EE2542">
      <w:pPr>
        <w:spacing w:line="360" w:lineRule="auto"/>
        <w:ind w:firstLine="480"/>
        <w:rPr>
          <w:sz w:val="24"/>
        </w:rPr>
      </w:pPr>
      <w:r>
        <w:rPr>
          <w:rFonts w:hint="eastAsia"/>
          <w:sz w:val="24"/>
        </w:rPr>
        <w:t>（</w:t>
      </w:r>
      <w:r>
        <w:rPr>
          <w:rFonts w:hint="eastAsia"/>
          <w:sz w:val="24"/>
        </w:rPr>
        <w:t>2</w:t>
      </w:r>
      <w:r>
        <w:rPr>
          <w:rFonts w:hint="eastAsia"/>
          <w:sz w:val="24"/>
        </w:rPr>
        <w:t>）</w:t>
      </w:r>
      <w:r w:rsidR="00286B73" w:rsidRPr="00387492">
        <w:rPr>
          <w:rFonts w:hint="eastAsia"/>
          <w:sz w:val="24"/>
        </w:rPr>
        <w:t>互评，是合作学习的具体体现，通过互评可以达到互相学习，取长补短，共同提高的目的。建立作文互评机制不仅为合作学习提供了平台，而且可以使同学间建立互信、和谐的气氛。</w:t>
      </w:r>
    </w:p>
    <w:p w:rsidR="00286B73" w:rsidRPr="00387492" w:rsidRDefault="00BD2AFD" w:rsidP="00EE2542">
      <w:pPr>
        <w:spacing w:line="360" w:lineRule="auto"/>
        <w:ind w:firstLine="480"/>
        <w:rPr>
          <w:sz w:val="24"/>
        </w:rPr>
      </w:pPr>
      <w:r>
        <w:rPr>
          <w:rFonts w:hint="eastAsia"/>
          <w:sz w:val="24"/>
        </w:rPr>
        <w:t>（</w:t>
      </w:r>
      <w:r>
        <w:rPr>
          <w:rFonts w:hint="eastAsia"/>
          <w:sz w:val="24"/>
        </w:rPr>
        <w:t>3</w:t>
      </w:r>
      <w:r>
        <w:rPr>
          <w:rFonts w:hint="eastAsia"/>
          <w:sz w:val="24"/>
        </w:rPr>
        <w:t>）</w:t>
      </w:r>
      <w:r w:rsidR="00286B73" w:rsidRPr="00387492">
        <w:rPr>
          <w:rFonts w:hint="eastAsia"/>
          <w:sz w:val="24"/>
        </w:rPr>
        <w:t>教师评阅，是提高学生写作水平的关键。教师评阅可采取多种形式与方法。一是采取评而不改的作文评阅方式，教师在评阅学生作文时只用学生熟悉的符号指出错误或不恰当的地方，由学生自行修改错误。二是采取直接面批方式，请学生一同欣赏自己的作品，一同发现错误，一同完善作文。三是不批不改。不批不改并不等于不评阅而原封不动地发还给学生，而是指对于学生作文中普遍存在的问题、重复出现的错误、以及一经点拨学生就能领悟到的错误和一些无关紧要并不影响文章理解的错误，在评阅时作适当的记号即可，收集在自己的教学札记中，在课堂中给予集中讲评。</w:t>
      </w:r>
    </w:p>
    <w:p w:rsidR="00286B73" w:rsidRPr="00387492" w:rsidRDefault="00BD2AFD" w:rsidP="00BD2AFD">
      <w:pPr>
        <w:spacing w:line="360" w:lineRule="auto"/>
        <w:ind w:firstLineChars="150" w:firstLine="360"/>
        <w:rPr>
          <w:sz w:val="24"/>
        </w:rPr>
      </w:pPr>
      <w:r>
        <w:rPr>
          <w:rFonts w:hint="eastAsia"/>
          <w:sz w:val="24"/>
        </w:rPr>
        <w:t>（</w:t>
      </w:r>
      <w:r>
        <w:rPr>
          <w:rFonts w:hint="eastAsia"/>
          <w:sz w:val="24"/>
        </w:rPr>
        <w:t>4</w:t>
      </w:r>
      <w:r>
        <w:rPr>
          <w:rFonts w:hint="eastAsia"/>
          <w:sz w:val="24"/>
        </w:rPr>
        <w:t>）</w:t>
      </w:r>
      <w:r w:rsidR="00286B73" w:rsidRPr="00387492">
        <w:rPr>
          <w:rFonts w:hint="eastAsia"/>
          <w:sz w:val="24"/>
        </w:rPr>
        <w:t>教师在评阅学生作文时还应注意以下几点：</w:t>
      </w:r>
    </w:p>
    <w:p w:rsidR="00286B73" w:rsidRPr="00387492" w:rsidRDefault="0097277A" w:rsidP="00EE2542">
      <w:pPr>
        <w:spacing w:line="360" w:lineRule="auto"/>
        <w:ind w:firstLine="480"/>
        <w:rPr>
          <w:sz w:val="24"/>
        </w:rPr>
      </w:pPr>
      <w:r w:rsidRPr="00387492">
        <w:rPr>
          <w:rFonts w:hint="eastAsia"/>
          <w:sz w:val="24"/>
        </w:rPr>
        <w:t>A</w:t>
      </w:r>
      <w:r w:rsidRPr="00387492">
        <w:rPr>
          <w:rFonts w:hint="eastAsia"/>
          <w:sz w:val="24"/>
        </w:rPr>
        <w:t>．</w:t>
      </w:r>
      <w:r w:rsidR="00286B73" w:rsidRPr="00387492">
        <w:rPr>
          <w:rFonts w:hint="eastAsia"/>
          <w:sz w:val="24"/>
        </w:rPr>
        <w:t>应根据学生的写作水平的不断提高，逐步改变评阅作文的侧重点。在学生刚起步学习写作时，关注点应放在语言的准确性上；随着学生作文水平的提高，评阅作文时要从关注语言转到关注作文的构思和内容上。</w:t>
      </w:r>
    </w:p>
    <w:p w:rsidR="00286B73" w:rsidRPr="00387492" w:rsidRDefault="0097277A" w:rsidP="00EE2542">
      <w:pPr>
        <w:spacing w:line="360" w:lineRule="auto"/>
        <w:ind w:firstLine="480"/>
        <w:rPr>
          <w:sz w:val="24"/>
        </w:rPr>
      </w:pPr>
      <w:r w:rsidRPr="00387492">
        <w:rPr>
          <w:rFonts w:hint="eastAsia"/>
          <w:sz w:val="24"/>
        </w:rPr>
        <w:t>B.</w:t>
      </w:r>
      <w:r w:rsidR="00286B73" w:rsidRPr="00387492">
        <w:rPr>
          <w:rFonts w:hint="eastAsia"/>
          <w:sz w:val="24"/>
        </w:rPr>
        <w:t xml:space="preserve"> </w:t>
      </w:r>
      <w:r w:rsidR="00286B73" w:rsidRPr="00387492">
        <w:rPr>
          <w:rFonts w:hint="eastAsia"/>
          <w:sz w:val="24"/>
        </w:rPr>
        <w:t>不要见错就改。教师可在通读完学生的作文后，有针对性地指出错误。</w:t>
      </w:r>
    </w:p>
    <w:p w:rsidR="00286B73" w:rsidRPr="00387492" w:rsidRDefault="0097277A" w:rsidP="00EE2542">
      <w:pPr>
        <w:spacing w:line="360" w:lineRule="auto"/>
        <w:ind w:firstLine="480"/>
        <w:rPr>
          <w:sz w:val="24"/>
        </w:rPr>
      </w:pPr>
      <w:r w:rsidRPr="00387492">
        <w:rPr>
          <w:rFonts w:hint="eastAsia"/>
          <w:sz w:val="24"/>
        </w:rPr>
        <w:t>C</w:t>
      </w:r>
      <w:r w:rsidRPr="00387492">
        <w:rPr>
          <w:rFonts w:hint="eastAsia"/>
          <w:sz w:val="24"/>
        </w:rPr>
        <w:t>．</w:t>
      </w:r>
      <w:r w:rsidR="00286B73" w:rsidRPr="00387492">
        <w:rPr>
          <w:rFonts w:hint="eastAsia"/>
          <w:sz w:val="24"/>
        </w:rPr>
        <w:t xml:space="preserve"> </w:t>
      </w:r>
      <w:r w:rsidR="00286B73" w:rsidRPr="00387492">
        <w:rPr>
          <w:rFonts w:hint="eastAsia"/>
          <w:sz w:val="24"/>
        </w:rPr>
        <w:t>要使用学生熟悉的符号和标记表明学生的错误。评阅符号和标记应前后一贯，不要随意更改。学生可根据老师的提示进一步修改自己的作文。</w:t>
      </w:r>
    </w:p>
    <w:p w:rsidR="00286B73" w:rsidRPr="00387492" w:rsidRDefault="0097277A" w:rsidP="00EE2542">
      <w:pPr>
        <w:spacing w:line="360" w:lineRule="auto"/>
        <w:ind w:firstLine="480"/>
        <w:rPr>
          <w:sz w:val="24"/>
        </w:rPr>
      </w:pPr>
      <w:r w:rsidRPr="00387492">
        <w:rPr>
          <w:rFonts w:hint="eastAsia"/>
          <w:sz w:val="24"/>
        </w:rPr>
        <w:t>D.</w:t>
      </w:r>
      <w:r w:rsidR="00286B73" w:rsidRPr="00387492">
        <w:rPr>
          <w:rFonts w:hint="eastAsia"/>
          <w:sz w:val="24"/>
        </w:rPr>
        <w:t xml:space="preserve"> </w:t>
      </w:r>
      <w:r w:rsidR="00286B73" w:rsidRPr="00387492">
        <w:rPr>
          <w:rFonts w:hint="eastAsia"/>
          <w:sz w:val="24"/>
        </w:rPr>
        <w:t>书写评语要中肯。评语要实现激励功能，既要肯定学生作文的优点，又要指出改进的地方。</w:t>
      </w:r>
    </w:p>
    <w:p w:rsidR="00286B73" w:rsidRPr="00387492" w:rsidRDefault="0097277A" w:rsidP="00EE2542">
      <w:pPr>
        <w:spacing w:line="360" w:lineRule="auto"/>
        <w:ind w:firstLine="480"/>
        <w:rPr>
          <w:sz w:val="24"/>
        </w:rPr>
      </w:pPr>
      <w:r w:rsidRPr="00387492">
        <w:rPr>
          <w:rFonts w:hint="eastAsia"/>
          <w:sz w:val="24"/>
        </w:rPr>
        <w:t>E.</w:t>
      </w:r>
      <w:r w:rsidR="00286B73" w:rsidRPr="00387492">
        <w:rPr>
          <w:rFonts w:hint="eastAsia"/>
          <w:sz w:val="24"/>
        </w:rPr>
        <w:t xml:space="preserve"> </w:t>
      </w:r>
      <w:r w:rsidR="00286B73" w:rsidRPr="00387492">
        <w:rPr>
          <w:rFonts w:hint="eastAsia"/>
          <w:sz w:val="24"/>
        </w:rPr>
        <w:t>及时关注学生的错误订正，帮助学生养成不断修改作文的习惯，引导学</w:t>
      </w:r>
      <w:r w:rsidR="00286B73" w:rsidRPr="00387492">
        <w:rPr>
          <w:rFonts w:hint="eastAsia"/>
          <w:sz w:val="24"/>
        </w:rPr>
        <w:lastRenderedPageBreak/>
        <w:t>生重视同学和老师的修改意见。</w:t>
      </w:r>
      <w:r w:rsidR="00286B73" w:rsidRPr="00387492">
        <w:rPr>
          <w:rFonts w:hint="eastAsia"/>
          <w:sz w:val="24"/>
        </w:rPr>
        <w:t xml:space="preserve"> </w:t>
      </w:r>
    </w:p>
    <w:p w:rsidR="00286B73" w:rsidRPr="00387492" w:rsidRDefault="0097277A" w:rsidP="00EE2542">
      <w:pPr>
        <w:spacing w:line="360" w:lineRule="auto"/>
        <w:ind w:firstLine="480"/>
        <w:rPr>
          <w:sz w:val="24"/>
        </w:rPr>
      </w:pPr>
      <w:r w:rsidRPr="00387492">
        <w:rPr>
          <w:rFonts w:hint="eastAsia"/>
          <w:sz w:val="24"/>
        </w:rPr>
        <w:t>F.</w:t>
      </w:r>
      <w:r w:rsidR="00286B73" w:rsidRPr="00387492">
        <w:rPr>
          <w:rFonts w:hint="eastAsia"/>
          <w:sz w:val="24"/>
        </w:rPr>
        <w:t xml:space="preserve"> </w:t>
      </w:r>
      <w:r w:rsidR="00286B73" w:rsidRPr="00387492">
        <w:rPr>
          <w:rFonts w:hint="eastAsia"/>
          <w:sz w:val="24"/>
        </w:rPr>
        <w:t>让学生共同分享习作成果。例如：把优秀作文编成集子，或在同学中宣讲、展示、交流，或鼓励学生把自己成熟的作品邮寄到英语报社发表。这样有助于激发学生的写作欲望，进一步调动他们的写作积极性。</w:t>
      </w:r>
    </w:p>
    <w:p w:rsidR="00A5047E" w:rsidRPr="00355731" w:rsidRDefault="00DE2458" w:rsidP="000247CB">
      <w:pPr>
        <w:spacing w:line="360" w:lineRule="auto"/>
        <w:rPr>
          <w:rFonts w:ascii="黑体" w:eastAsia="黑体"/>
          <w:sz w:val="24"/>
        </w:rPr>
      </w:pPr>
      <w:r w:rsidRPr="00355731">
        <w:rPr>
          <w:rFonts w:ascii="黑体" w:eastAsia="黑体" w:hint="eastAsia"/>
          <w:sz w:val="24"/>
        </w:rPr>
        <w:t>案例</w:t>
      </w:r>
      <w:r w:rsidR="0034396D" w:rsidRPr="00355731">
        <w:rPr>
          <w:rFonts w:ascii="黑体" w:eastAsia="黑体" w:hint="eastAsia"/>
          <w:sz w:val="24"/>
        </w:rPr>
        <w:t>2</w:t>
      </w:r>
    </w:p>
    <w:p w:rsidR="000247CB" w:rsidRPr="00B77F5F" w:rsidRDefault="000247CB" w:rsidP="000247CB">
      <w:pPr>
        <w:spacing w:line="360" w:lineRule="auto"/>
        <w:rPr>
          <w:rFonts w:eastAsia="黑体"/>
          <w:b/>
          <w:sz w:val="24"/>
        </w:rPr>
      </w:pPr>
      <w:r w:rsidRPr="00B77F5F">
        <w:rPr>
          <w:rFonts w:eastAsia="黑体"/>
          <w:b/>
          <w:sz w:val="24"/>
        </w:rPr>
        <w:t xml:space="preserve"> Topic</w:t>
      </w:r>
      <w:r w:rsidRPr="00B77F5F">
        <w:rPr>
          <w:rFonts w:eastAsia="黑体"/>
          <w:b/>
          <w:sz w:val="24"/>
        </w:rPr>
        <w:t>：</w:t>
      </w:r>
      <w:r w:rsidR="00932809" w:rsidRPr="00B77F5F">
        <w:rPr>
          <w:rFonts w:eastAsia="黑体"/>
          <w:b/>
          <w:sz w:val="24"/>
        </w:rPr>
        <w:t xml:space="preserve">   </w:t>
      </w:r>
      <w:r w:rsidR="00DE2458" w:rsidRPr="00B77F5F">
        <w:rPr>
          <w:rFonts w:eastAsia="黑体"/>
          <w:b/>
          <w:sz w:val="24"/>
        </w:rPr>
        <w:t>Module</w:t>
      </w:r>
      <w:r w:rsidR="00671669" w:rsidRPr="00B77F5F">
        <w:rPr>
          <w:rFonts w:eastAsia="黑体"/>
          <w:b/>
          <w:sz w:val="24"/>
        </w:rPr>
        <w:t xml:space="preserve"> </w:t>
      </w:r>
      <w:r w:rsidR="00DE2458" w:rsidRPr="00B77F5F">
        <w:rPr>
          <w:rFonts w:eastAsia="黑体"/>
          <w:b/>
          <w:sz w:val="24"/>
        </w:rPr>
        <w:t xml:space="preserve"> 4</w:t>
      </w:r>
      <w:r w:rsidR="00671669" w:rsidRPr="00B77F5F">
        <w:rPr>
          <w:rFonts w:eastAsia="黑体"/>
          <w:b/>
          <w:sz w:val="24"/>
        </w:rPr>
        <w:t xml:space="preserve">  Unit 1</w:t>
      </w:r>
      <w:r w:rsidR="00DE2458" w:rsidRPr="00B77F5F">
        <w:rPr>
          <w:rFonts w:eastAsia="黑体"/>
          <w:b/>
          <w:sz w:val="24"/>
        </w:rPr>
        <w:t xml:space="preserve"> </w:t>
      </w:r>
      <w:r w:rsidR="00671669" w:rsidRPr="00B77F5F">
        <w:rPr>
          <w:rFonts w:eastAsia="黑体"/>
          <w:b/>
          <w:sz w:val="24"/>
        </w:rPr>
        <w:t xml:space="preserve"> </w:t>
      </w:r>
      <w:r w:rsidR="00DE2458" w:rsidRPr="00B77F5F">
        <w:rPr>
          <w:rFonts w:eastAsia="黑体"/>
          <w:b/>
          <w:sz w:val="24"/>
        </w:rPr>
        <w:t>Women of Achievement</w:t>
      </w:r>
      <w:r w:rsidRPr="00B77F5F">
        <w:rPr>
          <w:rFonts w:eastAsia="黑体"/>
          <w:b/>
          <w:sz w:val="24"/>
        </w:rPr>
        <w:t>（</w:t>
      </w:r>
      <w:r w:rsidRPr="00B77F5F">
        <w:rPr>
          <w:rFonts w:eastAsia="黑体"/>
          <w:b/>
          <w:sz w:val="24"/>
        </w:rPr>
        <w:t>PEP</w:t>
      </w:r>
      <w:r w:rsidRPr="00B77F5F">
        <w:rPr>
          <w:rFonts w:eastAsia="黑体"/>
          <w:b/>
          <w:sz w:val="24"/>
        </w:rPr>
        <w:t>）</w:t>
      </w:r>
    </w:p>
    <w:p w:rsidR="00A5047E" w:rsidRPr="00387492" w:rsidRDefault="00A5047E" w:rsidP="00DE2458">
      <w:pPr>
        <w:widowControl/>
        <w:spacing w:line="360" w:lineRule="auto"/>
        <w:jc w:val="left"/>
        <w:rPr>
          <w:rFonts w:ascii="宋体" w:hAnsi="宋体" w:cs="宋体"/>
          <w:b/>
          <w:bCs/>
          <w:kern w:val="0"/>
          <w:sz w:val="24"/>
        </w:rPr>
      </w:pPr>
      <w:r w:rsidRPr="00387492">
        <w:rPr>
          <w:rFonts w:ascii="宋体" w:hAnsi="宋体" w:hint="eastAsia"/>
          <w:b/>
          <w:sz w:val="24"/>
        </w:rPr>
        <w:t>活动过程：</w:t>
      </w:r>
    </w:p>
    <w:p w:rsidR="00DE2458" w:rsidRPr="00387492" w:rsidRDefault="00DE2458" w:rsidP="00DE2458">
      <w:pPr>
        <w:spacing w:line="360" w:lineRule="auto"/>
        <w:rPr>
          <w:b/>
          <w:bCs/>
          <w:sz w:val="24"/>
        </w:rPr>
      </w:pPr>
      <w:r w:rsidRPr="00387492">
        <w:rPr>
          <w:rFonts w:hint="eastAsia"/>
          <w:b/>
          <w:bCs/>
          <w:sz w:val="24"/>
        </w:rPr>
        <w:t>Step 1 Pre-writing</w:t>
      </w:r>
    </w:p>
    <w:p w:rsidR="00DE2458" w:rsidRPr="00B77F5F" w:rsidRDefault="00DE2458" w:rsidP="00DE2458">
      <w:pPr>
        <w:spacing w:line="360" w:lineRule="auto"/>
        <w:ind w:firstLineChars="49" w:firstLine="118"/>
        <w:rPr>
          <w:sz w:val="24"/>
        </w:rPr>
      </w:pPr>
      <w:r w:rsidRPr="00B77F5F">
        <w:rPr>
          <w:rFonts w:ascii="宋体" w:hAnsi="宋体" w:cs="宋体" w:hint="eastAsia"/>
          <w:bCs/>
          <w:kern w:val="0"/>
          <w:sz w:val="24"/>
        </w:rPr>
        <w:t>1.</w:t>
      </w:r>
      <w:r w:rsidRPr="00B77F5F">
        <w:rPr>
          <w:rFonts w:hint="eastAsia"/>
          <w:bCs/>
          <w:sz w:val="24"/>
        </w:rPr>
        <w:t xml:space="preserve"> Activate the prior knowledge   </w:t>
      </w:r>
    </w:p>
    <w:p w:rsidR="00DE2458" w:rsidRPr="00387492" w:rsidRDefault="00DE2458" w:rsidP="00DE2458">
      <w:pPr>
        <w:spacing w:line="360" w:lineRule="auto"/>
        <w:ind w:firstLineChars="200" w:firstLine="480"/>
        <w:rPr>
          <w:sz w:val="24"/>
        </w:rPr>
      </w:pPr>
      <w:r w:rsidRPr="00387492">
        <w:rPr>
          <w:rFonts w:hint="eastAsia"/>
          <w:sz w:val="24"/>
        </w:rPr>
        <w:t>Review the three passages we have read.</w:t>
      </w:r>
    </w:p>
    <w:p w:rsidR="00DE2458" w:rsidRPr="00387492" w:rsidRDefault="00DE2458" w:rsidP="00DE2458">
      <w:pPr>
        <w:spacing w:line="360" w:lineRule="auto"/>
        <w:ind w:firstLine="480"/>
        <w:rPr>
          <w:sz w:val="24"/>
        </w:rPr>
      </w:pPr>
      <w:r w:rsidRPr="00387492">
        <w:rPr>
          <w:rFonts w:hint="eastAsia"/>
          <w:sz w:val="24"/>
        </w:rPr>
        <w:t xml:space="preserve">Think about:   </w:t>
      </w:r>
    </w:p>
    <w:p w:rsidR="00DE2458" w:rsidRPr="00387492" w:rsidRDefault="00DE2458" w:rsidP="00DE2458">
      <w:pPr>
        <w:spacing w:line="360" w:lineRule="auto"/>
        <w:ind w:firstLineChars="200" w:firstLine="480"/>
        <w:rPr>
          <w:sz w:val="24"/>
        </w:rPr>
      </w:pPr>
      <w:r w:rsidRPr="00387492">
        <w:rPr>
          <w:rFonts w:hint="eastAsia"/>
          <w:sz w:val="24"/>
        </w:rPr>
        <w:t>What we can write when introducing a person.</w:t>
      </w:r>
    </w:p>
    <w:p w:rsidR="00DE2458" w:rsidRPr="00387492" w:rsidRDefault="00DE2458" w:rsidP="00DE2458">
      <w:pPr>
        <w:spacing w:line="360" w:lineRule="auto"/>
        <w:ind w:firstLineChars="950" w:firstLine="2280"/>
        <w:rPr>
          <w:sz w:val="24"/>
        </w:rPr>
      </w:pPr>
      <w:r w:rsidRPr="00387492">
        <w:rPr>
          <w:rFonts w:hint="eastAsia"/>
          <w:sz w:val="24"/>
        </w:rPr>
        <w:t xml:space="preserve">  </w:t>
      </w:r>
      <w:r w:rsidR="00206140" w:rsidRPr="00387492">
        <w:rPr>
          <w:noProof/>
          <w:sz w:val="24"/>
        </w:rPr>
        <w:drawing>
          <wp:inline distT="0" distB="0" distL="0" distR="0">
            <wp:extent cx="2421255" cy="1806575"/>
            <wp:effectExtent l="1905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421255" cy="1806575"/>
                    </a:xfrm>
                    <a:prstGeom prst="rect">
                      <a:avLst/>
                    </a:prstGeom>
                    <a:noFill/>
                    <a:ln w="9525">
                      <a:noFill/>
                      <a:miter lim="800000"/>
                      <a:headEnd/>
                      <a:tailEnd/>
                    </a:ln>
                  </pic:spPr>
                </pic:pic>
              </a:graphicData>
            </a:graphic>
          </wp:inline>
        </w:drawing>
      </w:r>
    </w:p>
    <w:p w:rsidR="00DE2458" w:rsidRPr="00387492" w:rsidRDefault="00DE2458" w:rsidP="00DE2458">
      <w:pPr>
        <w:spacing w:line="360" w:lineRule="auto"/>
        <w:ind w:firstLineChars="300" w:firstLine="720"/>
        <w:rPr>
          <w:sz w:val="24"/>
        </w:rPr>
      </w:pPr>
      <w:r w:rsidRPr="00387492">
        <w:rPr>
          <w:rFonts w:hint="eastAsia"/>
          <w:sz w:val="24"/>
        </w:rPr>
        <w:t>How we shall organize an article about a person.</w:t>
      </w:r>
    </w:p>
    <w:p w:rsidR="00DE2458" w:rsidRPr="00387492" w:rsidRDefault="00206140" w:rsidP="00DE2458">
      <w:pPr>
        <w:spacing w:line="360" w:lineRule="auto"/>
        <w:ind w:leftChars="200" w:left="420" w:firstLineChars="600" w:firstLine="1440"/>
        <w:rPr>
          <w:b/>
          <w:bCs/>
          <w:sz w:val="24"/>
        </w:rPr>
      </w:pPr>
      <w:r w:rsidRPr="00387492">
        <w:rPr>
          <w:noProof/>
          <w:sz w:val="24"/>
        </w:rPr>
        <w:drawing>
          <wp:inline distT="0" distB="0" distL="0" distR="0">
            <wp:extent cx="2918460" cy="221678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2918460" cy="2216785"/>
                    </a:xfrm>
                    <a:prstGeom prst="rect">
                      <a:avLst/>
                    </a:prstGeom>
                    <a:noFill/>
                    <a:ln w="9525">
                      <a:noFill/>
                      <a:miter lim="800000"/>
                      <a:headEnd/>
                      <a:tailEnd/>
                    </a:ln>
                  </pic:spPr>
                </pic:pic>
              </a:graphicData>
            </a:graphic>
          </wp:inline>
        </w:drawing>
      </w:r>
    </w:p>
    <w:p w:rsidR="00DE2458" w:rsidRPr="00387492" w:rsidRDefault="00B77F5F" w:rsidP="00DE2458">
      <w:pPr>
        <w:widowControl/>
        <w:spacing w:line="360" w:lineRule="auto"/>
        <w:jc w:val="left"/>
        <w:rPr>
          <w:rFonts w:ascii="楷体_GB2312" w:eastAsia="楷体_GB2312"/>
          <w:sz w:val="24"/>
        </w:rPr>
      </w:pPr>
      <w:r>
        <w:rPr>
          <w:rFonts w:asciiTheme="minorEastAsia" w:eastAsiaTheme="minorEastAsia" w:hAnsiTheme="minorEastAsia" w:hint="eastAsia"/>
          <w:b/>
          <w:sz w:val="24"/>
        </w:rPr>
        <w:lastRenderedPageBreak/>
        <w:t>设计意图</w:t>
      </w:r>
      <w:r w:rsidR="00DE2458" w:rsidRPr="00B77F5F">
        <w:rPr>
          <w:rFonts w:asciiTheme="minorEastAsia" w:eastAsiaTheme="minorEastAsia" w:hAnsiTheme="minorEastAsia" w:hint="eastAsia"/>
          <w:b/>
          <w:sz w:val="24"/>
        </w:rPr>
        <w:t>：</w:t>
      </w:r>
      <w:r w:rsidR="00DE2458" w:rsidRPr="00B77F5F">
        <w:rPr>
          <w:rFonts w:asciiTheme="minorEastAsia" w:eastAsiaTheme="minorEastAsia" w:hAnsiTheme="minorEastAsia" w:hint="eastAsia"/>
          <w:sz w:val="24"/>
        </w:rPr>
        <w:t>本环节的设计主要是激发原有知识的过程。通过回顾已学过的课文中人物描写 的要点 1.从哪些方面 描述一个人2.这类文章的一般结构从而回答</w:t>
      </w:r>
      <w:r w:rsidR="00DE2458" w:rsidRPr="00B77F5F">
        <w:rPr>
          <w:rFonts w:eastAsia="楷体_GB2312"/>
          <w:sz w:val="24"/>
        </w:rPr>
        <w:t>What to write?</w:t>
      </w:r>
      <w:r w:rsidR="00DE2458" w:rsidRPr="00387492">
        <w:rPr>
          <w:rFonts w:ascii="楷体_GB2312" w:eastAsia="楷体_GB2312" w:hint="eastAsia"/>
          <w:sz w:val="24"/>
        </w:rPr>
        <w:t>的问题</w:t>
      </w:r>
      <w:r>
        <w:rPr>
          <w:rFonts w:ascii="楷体_GB2312" w:eastAsia="楷体_GB2312" w:hint="eastAsia"/>
          <w:sz w:val="24"/>
        </w:rPr>
        <w:t>。</w:t>
      </w:r>
    </w:p>
    <w:p w:rsidR="00DE2458" w:rsidRPr="00B77F5F" w:rsidRDefault="00DE2458" w:rsidP="00DE2458">
      <w:pPr>
        <w:widowControl/>
        <w:spacing w:line="360" w:lineRule="auto"/>
        <w:ind w:hanging="360"/>
        <w:jc w:val="left"/>
        <w:rPr>
          <w:bCs/>
          <w:kern w:val="0"/>
          <w:sz w:val="24"/>
        </w:rPr>
      </w:pPr>
      <w:r w:rsidRPr="00387492">
        <w:rPr>
          <w:b/>
          <w:bCs/>
          <w:kern w:val="0"/>
          <w:sz w:val="24"/>
        </w:rPr>
        <w:t xml:space="preserve">  </w:t>
      </w:r>
      <w:r w:rsidRPr="00B77F5F">
        <w:rPr>
          <w:bCs/>
          <w:kern w:val="0"/>
          <w:sz w:val="24"/>
        </w:rPr>
        <w:t xml:space="preserve"> 2. What to write</w:t>
      </w:r>
    </w:p>
    <w:p w:rsidR="00DE2458" w:rsidRPr="00387492" w:rsidRDefault="00DE2458" w:rsidP="00DE2458">
      <w:pPr>
        <w:spacing w:line="360" w:lineRule="auto"/>
        <w:ind w:left="420"/>
        <w:rPr>
          <w:i/>
          <w:iCs/>
          <w:sz w:val="24"/>
        </w:rPr>
      </w:pPr>
      <w:r w:rsidRPr="00387492">
        <w:rPr>
          <w:rFonts w:hint="eastAsia"/>
          <w:sz w:val="24"/>
        </w:rPr>
        <w:t xml:space="preserve">Analyze the structure of the text </w:t>
      </w:r>
      <w:r w:rsidRPr="00387492">
        <w:rPr>
          <w:rFonts w:hint="eastAsia"/>
          <w:i/>
          <w:iCs/>
          <w:sz w:val="24"/>
        </w:rPr>
        <w:t>Why Not Carry On Her Good Work</w:t>
      </w:r>
      <w:r w:rsidR="00932809">
        <w:rPr>
          <w:rFonts w:hint="eastAsia"/>
          <w:i/>
          <w:iCs/>
          <w:sz w:val="24"/>
        </w:rPr>
        <w:t>.</w:t>
      </w:r>
    </w:p>
    <w:p w:rsidR="00DE2458" w:rsidRPr="00387492" w:rsidRDefault="00DE2458" w:rsidP="00DE2458">
      <w:pPr>
        <w:spacing w:line="360" w:lineRule="auto"/>
        <w:ind w:left="420"/>
        <w:rPr>
          <w:sz w:val="24"/>
        </w:rPr>
      </w:pPr>
      <w:r w:rsidRPr="00387492">
        <w:rPr>
          <w:rFonts w:hint="eastAsia"/>
          <w:sz w:val="24"/>
        </w:rPr>
        <w:t xml:space="preserve">    </w:t>
      </w:r>
      <w:r w:rsidRPr="00387492">
        <w:rPr>
          <w:rFonts w:hint="eastAsia"/>
          <w:sz w:val="24"/>
        </w:rPr>
        <w:t>引导学生回顾课文</w:t>
      </w:r>
      <w:r w:rsidRPr="00387492">
        <w:rPr>
          <w:rFonts w:hint="eastAsia"/>
          <w:sz w:val="24"/>
        </w:rPr>
        <w:t xml:space="preserve"> --- </w:t>
      </w:r>
      <w:r w:rsidRPr="00387492">
        <w:rPr>
          <w:rFonts w:hint="eastAsia"/>
          <w:sz w:val="24"/>
        </w:rPr>
        <w:t>林巧稚的写作要点和篇章结构，脉络线路图</w:t>
      </w:r>
      <w:r w:rsidRPr="00387492">
        <w:rPr>
          <w:rFonts w:hint="eastAsia"/>
          <w:sz w:val="24"/>
        </w:rPr>
        <w:t xml:space="preserve"> </w:t>
      </w:r>
    </w:p>
    <w:p w:rsidR="00DE2458" w:rsidRPr="00387492" w:rsidRDefault="006F6728" w:rsidP="00DE2458">
      <w:pPr>
        <w:spacing w:line="360" w:lineRule="auto"/>
        <w:ind w:left="420"/>
        <w:rPr>
          <w:sz w:val="24"/>
        </w:rPr>
      </w:pPr>
      <w:r>
        <w:rPr>
          <w:sz w:val="24"/>
        </w:rPr>
        <w:pict>
          <v:shapetype id="_x0000_t202" coordsize="21600,21600" o:spt="202" path="m,l,21600r21600,l21600,xe">
            <v:stroke joinstyle="miter"/>
            <v:path gradientshapeok="t" o:connecttype="rect"/>
          </v:shapetype>
          <v:shape id="文本框 109" o:spid="_x0000_s1063" type="#_x0000_t202" style="position:absolute;left:0;text-align:left;margin-left:286.8pt;margin-top:13.9pt;width:110.15pt;height:38.95pt;z-index:251664384">
            <v:textbox>
              <w:txbxContent>
                <w:p w:rsidR="002051DD" w:rsidRDefault="002051DD" w:rsidP="00DE2458">
                  <w:r>
                    <w:rPr>
                      <w:rFonts w:hint="eastAsia"/>
                    </w:rPr>
                    <w:t xml:space="preserve">Part 3: </w:t>
                  </w:r>
                </w:p>
                <w:p w:rsidR="002051DD" w:rsidRDefault="002051DD" w:rsidP="00DE2458">
                  <w:r>
                    <w:rPr>
                      <w:rFonts w:hint="eastAsia"/>
                    </w:rPr>
                    <w:t>influence</w:t>
                  </w:r>
                </w:p>
              </w:txbxContent>
            </v:textbox>
          </v:shape>
        </w:pict>
      </w:r>
      <w:r w:rsidR="00DE2458" w:rsidRPr="00387492">
        <w:rPr>
          <w:rFonts w:hint="eastAsia"/>
          <w:sz w:val="24"/>
        </w:rPr>
        <w:t xml:space="preserve">    </w:t>
      </w:r>
    </w:p>
    <w:p w:rsidR="00DE2458" w:rsidRPr="00387492" w:rsidRDefault="006F6728" w:rsidP="00DE2458">
      <w:pPr>
        <w:spacing w:line="360" w:lineRule="auto"/>
        <w:rPr>
          <w:sz w:val="24"/>
        </w:rPr>
      </w:pPr>
      <w:r>
        <w:rPr>
          <w:sz w:val="24"/>
        </w:rPr>
        <w:pict>
          <v:shape id="文本框 106" o:spid="_x0000_s1060" type="#_x0000_t202" style="position:absolute;left:0;text-align:left;margin-left:139.4pt;margin-top:.05pt;width:110.15pt;height:38.95pt;z-index:251661312">
            <v:textbox>
              <w:txbxContent>
                <w:p w:rsidR="002051DD" w:rsidRDefault="002051DD" w:rsidP="00DE2458">
                  <w:r>
                    <w:rPr>
                      <w:rFonts w:hint="eastAsia"/>
                    </w:rPr>
                    <w:t xml:space="preserve">Part 2: </w:t>
                  </w:r>
                </w:p>
                <w:p w:rsidR="002051DD" w:rsidRDefault="002051DD" w:rsidP="00DE2458">
                  <w:r>
                    <w:rPr>
                      <w:rFonts w:hint="eastAsia"/>
                    </w:rPr>
                    <w:t>Qualities and stories</w:t>
                  </w:r>
                </w:p>
              </w:txbxContent>
            </v:textbox>
          </v:shape>
        </w:pict>
      </w:r>
      <w:r w:rsidR="00DE2458" w:rsidRPr="00387492">
        <w:rPr>
          <w:rFonts w:hint="eastAsia"/>
          <w:sz w:val="24"/>
        </w:rPr>
        <w:t>Part</w:t>
      </w:r>
      <w:r w:rsidR="00932809">
        <w:rPr>
          <w:rFonts w:hint="eastAsia"/>
          <w:sz w:val="24"/>
        </w:rPr>
        <w:t xml:space="preserve"> </w:t>
      </w:r>
      <w:r w:rsidR="00DE2458" w:rsidRPr="00387492">
        <w:rPr>
          <w:rFonts w:hint="eastAsia"/>
          <w:sz w:val="24"/>
        </w:rPr>
        <w:t>1:</w:t>
      </w:r>
    </w:p>
    <w:p w:rsidR="00DE2458" w:rsidRPr="00387492" w:rsidRDefault="006F6728" w:rsidP="00DE2458">
      <w:pPr>
        <w:spacing w:line="360" w:lineRule="auto"/>
        <w:rPr>
          <w:sz w:val="24"/>
        </w:rPr>
      </w:pPr>
      <w:r>
        <w:rPr>
          <w:sz w:val="24"/>
        </w:rPr>
        <w:pict>
          <v:line id="直线 108" o:spid="_x0000_s1062" style="position:absolute;left:0;text-align:left;z-index:251663360" from="251.15pt,1.7pt" to="277.4pt,1.75pt" strokeweight="2.75pt">
            <v:stroke endarrow="open"/>
          </v:line>
        </w:pict>
      </w:r>
      <w:r>
        <w:rPr>
          <w:sz w:val="24"/>
        </w:rPr>
        <w:pict>
          <v:line id="直线 107" o:spid="_x0000_s1061" style="position:absolute;left:0;text-align:left;z-index:251662336" from="109.4pt,.95pt" to="135.65pt,1pt" strokeweight="2.75pt">
            <v:fill o:detectmouseclick="t"/>
            <v:stroke endarrow="open"/>
          </v:line>
        </w:pict>
      </w:r>
      <w:r w:rsidR="00DE2458" w:rsidRPr="00387492">
        <w:rPr>
          <w:rFonts w:hint="eastAsia"/>
          <w:sz w:val="24"/>
        </w:rPr>
        <w:t>general information</w:t>
      </w:r>
    </w:p>
    <w:p w:rsidR="00DE2458" w:rsidRPr="00387492" w:rsidRDefault="00B77F5F" w:rsidP="00DE2458">
      <w:pPr>
        <w:spacing w:line="360" w:lineRule="auto"/>
        <w:rPr>
          <w:b/>
          <w:bCs/>
          <w:sz w:val="24"/>
        </w:rPr>
      </w:pPr>
      <w:r w:rsidRPr="00B77F5F">
        <w:rPr>
          <w:rFonts w:asciiTheme="majorEastAsia" w:eastAsiaTheme="majorEastAsia" w:hAnsiTheme="majorEastAsia" w:hint="eastAsia"/>
          <w:b/>
          <w:sz w:val="24"/>
        </w:rPr>
        <w:t>设计意图</w:t>
      </w:r>
      <w:r w:rsidR="00DE2458" w:rsidRPr="00B77F5F">
        <w:rPr>
          <w:rFonts w:asciiTheme="majorEastAsia" w:eastAsiaTheme="majorEastAsia" w:hAnsiTheme="majorEastAsia" w:hint="eastAsia"/>
          <w:b/>
          <w:sz w:val="24"/>
        </w:rPr>
        <w:t>：</w:t>
      </w:r>
      <w:r w:rsidR="00DE2458" w:rsidRPr="00387492">
        <w:rPr>
          <w:rFonts w:hint="eastAsia"/>
          <w:sz w:val="24"/>
        </w:rPr>
        <w:t>通过篇章结构的分析，学生巩固写人物的写作模板，以便进行模仿；培养逻辑思维能力。</w:t>
      </w:r>
    </w:p>
    <w:p w:rsidR="00DE2458" w:rsidRPr="00B77F5F" w:rsidRDefault="00DE2458" w:rsidP="00DE2458">
      <w:pPr>
        <w:numPr>
          <w:ilvl w:val="0"/>
          <w:numId w:val="28"/>
        </w:numPr>
        <w:spacing w:line="360" w:lineRule="auto"/>
        <w:rPr>
          <w:bCs/>
          <w:sz w:val="24"/>
        </w:rPr>
      </w:pPr>
      <w:r w:rsidRPr="00B77F5F">
        <w:rPr>
          <w:rFonts w:hint="eastAsia"/>
          <w:bCs/>
          <w:sz w:val="24"/>
        </w:rPr>
        <w:t>How to write</w:t>
      </w:r>
    </w:p>
    <w:p w:rsidR="00DE2458" w:rsidRPr="00387492" w:rsidRDefault="00932809" w:rsidP="00DE2458">
      <w:pPr>
        <w:spacing w:line="360" w:lineRule="auto"/>
        <w:rPr>
          <w:sz w:val="24"/>
        </w:rPr>
      </w:pPr>
      <w:r>
        <w:rPr>
          <w:rFonts w:hint="eastAsia"/>
          <w:sz w:val="24"/>
        </w:rPr>
        <w:t>1) A</w:t>
      </w:r>
      <w:r w:rsidR="00DE2458" w:rsidRPr="00387492">
        <w:rPr>
          <w:rFonts w:hint="eastAsia"/>
          <w:sz w:val="24"/>
        </w:rPr>
        <w:t>ppreciate how to use examples to show a person</w:t>
      </w:r>
      <w:r w:rsidR="00DE2458" w:rsidRPr="00387492">
        <w:rPr>
          <w:sz w:val="24"/>
        </w:rPr>
        <w:t>’</w:t>
      </w:r>
      <w:r w:rsidR="00DE2458" w:rsidRPr="00387492">
        <w:rPr>
          <w:rFonts w:hint="eastAsia"/>
          <w:sz w:val="24"/>
        </w:rPr>
        <w:t>s characters or qualities</w:t>
      </w:r>
      <w:r>
        <w:rPr>
          <w:rFonts w:hint="eastAsia"/>
          <w:sz w:val="24"/>
        </w:rPr>
        <w:t>.</w:t>
      </w:r>
      <w:r>
        <w:rPr>
          <w:rFonts w:hint="eastAsia"/>
          <w:sz w:val="24"/>
        </w:rPr>
        <w:t>引导学生阅读课文，理解课文是如何用事例来说明其品质。</w:t>
      </w:r>
    </w:p>
    <w:p w:rsidR="00DE2458" w:rsidRPr="00387492" w:rsidRDefault="00DE2458" w:rsidP="00DE2458">
      <w:pPr>
        <w:spacing w:line="360" w:lineRule="auto"/>
        <w:rPr>
          <w:sz w:val="24"/>
        </w:rPr>
      </w:pPr>
    </w:p>
    <w:p w:rsidR="00DE2458" w:rsidRPr="00387492" w:rsidRDefault="006F6728" w:rsidP="00DE2458">
      <w:pPr>
        <w:spacing w:line="360" w:lineRule="auto"/>
        <w:rPr>
          <w:sz w:val="24"/>
        </w:rPr>
      </w:pPr>
      <w:r>
        <w:rPr>
          <w:sz w:val="24"/>
        </w:rPr>
        <w:pict>
          <v:shape id="文本框 120" o:spid="_x0000_s1065" type="#_x0000_t202" style="position:absolute;left:0;text-align:left;margin-left:184.4pt;margin-top:.65pt;width:254.15pt;height:61.4pt;z-index:251666432">
            <v:textbox>
              <w:txbxContent>
                <w:p w:rsidR="002051DD" w:rsidRDefault="002051DD" w:rsidP="00DE2458">
                  <w:r>
                    <w:rPr>
                      <w:rFonts w:hint="eastAsia"/>
                    </w:rPr>
                    <w:t>it hit me how difficult it was for a woman to get medical training at that time. That was a generation when girls' education was always placed second to boys'. ...</w:t>
                  </w:r>
                </w:p>
              </w:txbxContent>
            </v:textbox>
          </v:shape>
        </w:pict>
      </w:r>
      <w:r>
        <w:rPr>
          <w:sz w:val="24"/>
        </w:rPr>
        <w:pict>
          <v:line id="直线 119" o:spid="_x0000_s1064" style="position:absolute;left:0;text-align:left;z-index:251665408" from="154.4pt,29.15pt" to="180.65pt,29.2pt" strokeweight="2.75pt">
            <v:stroke endarrow="open"/>
          </v:line>
        </w:pict>
      </w:r>
      <w:r w:rsidR="00DE2458" w:rsidRPr="00387492">
        <w:rPr>
          <w:rFonts w:hint="eastAsia"/>
          <w:sz w:val="24"/>
        </w:rPr>
        <w:t>it was hard work and determination as well as her gentle nature that got her into medical school.</w:t>
      </w:r>
    </w:p>
    <w:p w:rsidR="00DE2458" w:rsidRPr="00387492" w:rsidRDefault="00DE2458" w:rsidP="00DE2458">
      <w:pPr>
        <w:spacing w:line="360" w:lineRule="auto"/>
        <w:rPr>
          <w:sz w:val="24"/>
        </w:rPr>
      </w:pPr>
      <w:r w:rsidRPr="00387492">
        <w:rPr>
          <w:rFonts w:hint="eastAsia"/>
          <w:sz w:val="24"/>
        </w:rPr>
        <w:t xml:space="preserve">   </w:t>
      </w:r>
    </w:p>
    <w:p w:rsidR="00DE2458" w:rsidRPr="00387492" w:rsidRDefault="00DE2458" w:rsidP="00DE2458">
      <w:pPr>
        <w:spacing w:line="360" w:lineRule="auto"/>
        <w:rPr>
          <w:sz w:val="24"/>
        </w:rPr>
      </w:pPr>
      <w:r w:rsidRPr="00387492">
        <w:rPr>
          <w:rFonts w:hint="eastAsia"/>
          <w:sz w:val="24"/>
        </w:rPr>
        <w:t xml:space="preserve"> </w:t>
      </w:r>
    </w:p>
    <w:p w:rsidR="00DE2458" w:rsidRPr="00387492" w:rsidRDefault="00DE2458" w:rsidP="00DE2458">
      <w:pPr>
        <w:spacing w:line="360" w:lineRule="auto"/>
        <w:rPr>
          <w:sz w:val="24"/>
        </w:rPr>
      </w:pPr>
      <w:r w:rsidRPr="00387492">
        <w:rPr>
          <w:rFonts w:hint="eastAsia"/>
          <w:sz w:val="24"/>
        </w:rPr>
        <w:t xml:space="preserve">What made her succeed ... was the kindness and consideration she showed to her patients. </w:t>
      </w:r>
      <w:r w:rsidR="006F6728">
        <w:rPr>
          <w:sz w:val="24"/>
        </w:rPr>
        <w:pict>
          <v:shape id="文本框 121" o:spid="_x0000_s1067" type="#_x0000_t202" style="position:absolute;left:0;text-align:left;margin-left:184.4pt;margin-top:.65pt;width:254.15pt;height:61.4pt;z-index:251668480;mso-position-horizontal-relative:text;mso-position-vertical-relative:text">
            <v:textbox>
              <w:txbxContent>
                <w:p w:rsidR="002051DD" w:rsidRDefault="002051DD" w:rsidP="00DE2458">
                  <w:r>
                    <w:rPr>
                      <w:rFonts w:hint="eastAsia"/>
                    </w:rPr>
                    <w:t>There was story after story of how Lin Qiaozhi ... went late at night to deliver a baby ...</w:t>
                  </w:r>
                </w:p>
                <w:p w:rsidR="002051DD" w:rsidRDefault="002051DD" w:rsidP="00DE2458"/>
              </w:txbxContent>
            </v:textbox>
          </v:shape>
        </w:pict>
      </w:r>
      <w:r w:rsidR="006F6728">
        <w:rPr>
          <w:sz w:val="24"/>
        </w:rPr>
        <w:pict>
          <v:line id="直线 122" o:spid="_x0000_s1066" style="position:absolute;left:0;text-align:left;z-index:251667456;mso-position-horizontal-relative:text;mso-position-vertical-relative:text" from="154.4pt,29.15pt" to="180.65pt,29.2pt" strokeweight="2.75pt">
            <v:stroke endarrow="open"/>
          </v:line>
        </w:pict>
      </w:r>
    </w:p>
    <w:p w:rsidR="00DE2458" w:rsidRPr="00387492" w:rsidRDefault="00DE2458" w:rsidP="00DE2458">
      <w:pPr>
        <w:spacing w:line="360" w:lineRule="auto"/>
        <w:rPr>
          <w:sz w:val="24"/>
        </w:rPr>
      </w:pPr>
    </w:p>
    <w:p w:rsidR="00DE2458" w:rsidRPr="00387492" w:rsidRDefault="00DE2458" w:rsidP="00DE2458">
      <w:pPr>
        <w:spacing w:line="360" w:lineRule="auto"/>
        <w:rPr>
          <w:sz w:val="24"/>
        </w:rPr>
      </w:pPr>
    </w:p>
    <w:p w:rsidR="00DE2458" w:rsidRPr="00387492" w:rsidRDefault="00932809" w:rsidP="00DE2458">
      <w:pPr>
        <w:spacing w:line="360" w:lineRule="auto"/>
        <w:rPr>
          <w:sz w:val="24"/>
        </w:rPr>
      </w:pPr>
      <w:r>
        <w:rPr>
          <w:rFonts w:hint="eastAsia"/>
          <w:sz w:val="24"/>
        </w:rPr>
        <w:t>2) F</w:t>
      </w:r>
      <w:r w:rsidR="00DE2458" w:rsidRPr="00387492">
        <w:rPr>
          <w:rFonts w:hint="eastAsia"/>
          <w:sz w:val="24"/>
        </w:rPr>
        <w:t>ind out the beautiful sentences and imitate the sentence structures</w:t>
      </w:r>
      <w:r>
        <w:rPr>
          <w:rFonts w:hint="eastAsia"/>
          <w:sz w:val="24"/>
        </w:rPr>
        <w:t>.</w:t>
      </w:r>
    </w:p>
    <w:p w:rsidR="00DE2458" w:rsidRPr="00387492" w:rsidRDefault="00DE2458" w:rsidP="00DE2458">
      <w:pPr>
        <w:spacing w:line="360" w:lineRule="auto"/>
        <w:rPr>
          <w:sz w:val="24"/>
        </w:rPr>
      </w:pPr>
      <w:r w:rsidRPr="00387492">
        <w:rPr>
          <w:rFonts w:hint="eastAsia"/>
          <w:sz w:val="24"/>
        </w:rPr>
        <w:t xml:space="preserve">     </w:t>
      </w:r>
      <w:r w:rsidRPr="00387492">
        <w:rPr>
          <w:rFonts w:hint="eastAsia"/>
          <w:sz w:val="24"/>
        </w:rPr>
        <w:t>引导学生在课文语境中，理解欣赏文本中的好词好句起到的表达效果，并通过课堂操练句型进行仿写</w:t>
      </w:r>
      <w:r w:rsidR="00932809">
        <w:rPr>
          <w:rFonts w:hint="eastAsia"/>
          <w:sz w:val="24"/>
        </w:rPr>
        <w:t>。</w:t>
      </w:r>
    </w:p>
    <w:p w:rsidR="00DE2458" w:rsidRPr="00387492" w:rsidRDefault="00932809" w:rsidP="00DE2458">
      <w:pPr>
        <w:numPr>
          <w:ilvl w:val="0"/>
          <w:numId w:val="29"/>
        </w:numPr>
        <w:tabs>
          <w:tab w:val="left" w:pos="420"/>
        </w:tabs>
        <w:spacing w:line="360" w:lineRule="auto"/>
        <w:rPr>
          <w:sz w:val="24"/>
        </w:rPr>
      </w:pPr>
      <w:r>
        <w:rPr>
          <w:rFonts w:hint="eastAsia"/>
          <w:b/>
          <w:bCs/>
          <w:sz w:val="24"/>
        </w:rPr>
        <w:t>I</w:t>
      </w:r>
      <w:r w:rsidR="00DE2458" w:rsidRPr="00387492">
        <w:rPr>
          <w:rFonts w:hint="eastAsia"/>
          <w:b/>
          <w:bCs/>
          <w:sz w:val="24"/>
        </w:rPr>
        <w:t>t was</w:t>
      </w:r>
      <w:r w:rsidR="00DE2458" w:rsidRPr="00387492">
        <w:rPr>
          <w:rFonts w:hint="eastAsia"/>
          <w:sz w:val="24"/>
        </w:rPr>
        <w:t xml:space="preserve"> hard work and determination as well as her gentle nature</w:t>
      </w:r>
      <w:r w:rsidR="00DE2458" w:rsidRPr="00387492">
        <w:rPr>
          <w:rFonts w:hint="eastAsia"/>
          <w:b/>
          <w:bCs/>
          <w:sz w:val="24"/>
        </w:rPr>
        <w:t xml:space="preserve"> that</w:t>
      </w:r>
      <w:r w:rsidR="00DE2458" w:rsidRPr="00387492">
        <w:rPr>
          <w:rFonts w:hint="eastAsia"/>
          <w:sz w:val="24"/>
        </w:rPr>
        <w:t xml:space="preserve"> got her into medical school</w:t>
      </w:r>
      <w:r>
        <w:rPr>
          <w:rFonts w:hint="eastAsia"/>
          <w:sz w:val="24"/>
        </w:rPr>
        <w:t>.</w:t>
      </w:r>
    </w:p>
    <w:p w:rsidR="00DE2458" w:rsidRPr="00387492" w:rsidRDefault="00DE2458" w:rsidP="00DE2458">
      <w:pPr>
        <w:numPr>
          <w:ilvl w:val="0"/>
          <w:numId w:val="29"/>
        </w:numPr>
        <w:tabs>
          <w:tab w:val="left" w:pos="420"/>
        </w:tabs>
        <w:spacing w:line="360" w:lineRule="auto"/>
        <w:rPr>
          <w:sz w:val="24"/>
        </w:rPr>
      </w:pPr>
      <w:r w:rsidRPr="00387492">
        <w:rPr>
          <w:rFonts w:hint="eastAsia"/>
          <w:b/>
          <w:bCs/>
          <w:sz w:val="24"/>
        </w:rPr>
        <w:t>Only after</w:t>
      </w:r>
      <w:r w:rsidRPr="00387492">
        <w:rPr>
          <w:rFonts w:hint="eastAsia"/>
          <w:sz w:val="24"/>
        </w:rPr>
        <w:t xml:space="preserve"> her mother came to help her for the first few months was she allowed to begin her project.</w:t>
      </w:r>
    </w:p>
    <w:p w:rsidR="00DE2458" w:rsidRPr="00387492" w:rsidRDefault="00DE2458" w:rsidP="00DE2458">
      <w:pPr>
        <w:spacing w:line="360" w:lineRule="auto"/>
        <w:rPr>
          <w:b/>
          <w:bCs/>
          <w:sz w:val="24"/>
        </w:rPr>
      </w:pPr>
      <w:r w:rsidRPr="00387492">
        <w:rPr>
          <w:rFonts w:hint="eastAsia"/>
          <w:b/>
          <w:bCs/>
          <w:sz w:val="24"/>
        </w:rPr>
        <w:lastRenderedPageBreak/>
        <w:t>Drills: Translation</w:t>
      </w:r>
    </w:p>
    <w:p w:rsidR="00DE2458" w:rsidRPr="00387492" w:rsidRDefault="00DE2458" w:rsidP="00DE2458">
      <w:pPr>
        <w:numPr>
          <w:ilvl w:val="0"/>
          <w:numId w:val="29"/>
        </w:numPr>
        <w:tabs>
          <w:tab w:val="left" w:pos="420"/>
        </w:tabs>
        <w:spacing w:line="360" w:lineRule="auto"/>
        <w:rPr>
          <w:sz w:val="24"/>
        </w:rPr>
      </w:pPr>
      <w:r w:rsidRPr="00387492">
        <w:rPr>
          <w:rFonts w:hint="eastAsia"/>
          <w:sz w:val="24"/>
        </w:rPr>
        <w:t>正是他的创造的精神</w:t>
      </w:r>
      <w:r w:rsidRPr="00387492">
        <w:rPr>
          <w:rFonts w:hint="eastAsia"/>
          <w:sz w:val="24"/>
        </w:rPr>
        <w:t xml:space="preserve"> (creative spirit)  </w:t>
      </w:r>
      <w:r w:rsidRPr="00387492">
        <w:rPr>
          <w:rFonts w:hint="eastAsia"/>
          <w:sz w:val="24"/>
        </w:rPr>
        <w:t>改变了我们的生活方式</w:t>
      </w:r>
      <w:r w:rsidRPr="00387492">
        <w:rPr>
          <w:rFonts w:hint="eastAsia"/>
          <w:sz w:val="24"/>
        </w:rPr>
        <w:t xml:space="preserve"> (way of life)</w:t>
      </w:r>
      <w:r w:rsidRPr="00387492">
        <w:rPr>
          <w:rFonts w:hint="eastAsia"/>
          <w:sz w:val="24"/>
        </w:rPr>
        <w:t>。</w:t>
      </w:r>
    </w:p>
    <w:p w:rsidR="00DE2458" w:rsidRPr="00387492" w:rsidRDefault="00DE2458" w:rsidP="00DE2458">
      <w:pPr>
        <w:numPr>
          <w:ilvl w:val="0"/>
          <w:numId w:val="29"/>
        </w:numPr>
        <w:tabs>
          <w:tab w:val="left" w:pos="420"/>
        </w:tabs>
        <w:spacing w:line="360" w:lineRule="auto"/>
        <w:rPr>
          <w:sz w:val="24"/>
        </w:rPr>
      </w:pPr>
      <w:r w:rsidRPr="00387492">
        <w:rPr>
          <w:rFonts w:hint="eastAsia"/>
          <w:sz w:val="24"/>
        </w:rPr>
        <w:t>正是自信把姚明带到了</w:t>
      </w:r>
      <w:r w:rsidRPr="00387492">
        <w:rPr>
          <w:rFonts w:hint="eastAsia"/>
          <w:sz w:val="24"/>
        </w:rPr>
        <w:t>(get</w:t>
      </w:r>
      <w:r w:rsidRPr="00387492">
        <w:rPr>
          <w:rFonts w:hint="eastAsia"/>
          <w:sz w:val="24"/>
        </w:rPr>
        <w:t>…</w:t>
      </w:r>
      <w:r w:rsidRPr="00387492">
        <w:rPr>
          <w:rFonts w:hint="eastAsia"/>
          <w:sz w:val="24"/>
        </w:rPr>
        <w:t>into) NBA</w:t>
      </w:r>
      <w:r w:rsidRPr="00387492">
        <w:rPr>
          <w:rFonts w:hint="eastAsia"/>
          <w:sz w:val="24"/>
        </w:rPr>
        <w:t>。</w:t>
      </w:r>
    </w:p>
    <w:p w:rsidR="00DE2458" w:rsidRPr="00387492" w:rsidRDefault="00DE2458" w:rsidP="00DE2458">
      <w:pPr>
        <w:numPr>
          <w:ilvl w:val="0"/>
          <w:numId w:val="29"/>
        </w:numPr>
        <w:tabs>
          <w:tab w:val="left" w:pos="420"/>
        </w:tabs>
        <w:spacing w:line="360" w:lineRule="auto"/>
        <w:rPr>
          <w:sz w:val="24"/>
        </w:rPr>
      </w:pPr>
      <w:r w:rsidRPr="00387492">
        <w:rPr>
          <w:rFonts w:hint="eastAsia"/>
          <w:sz w:val="24"/>
        </w:rPr>
        <w:t>只有在经历</w:t>
      </w:r>
      <w:r w:rsidRPr="00387492">
        <w:rPr>
          <w:rFonts w:hint="eastAsia"/>
          <w:sz w:val="24"/>
        </w:rPr>
        <w:t xml:space="preserve"> (go through)</w:t>
      </w:r>
      <w:r w:rsidRPr="00387492">
        <w:rPr>
          <w:rFonts w:hint="eastAsia"/>
          <w:sz w:val="24"/>
        </w:rPr>
        <w:t>了成百上千次的失败</w:t>
      </w:r>
      <w:r w:rsidRPr="00387492">
        <w:rPr>
          <w:rFonts w:hint="eastAsia"/>
          <w:sz w:val="24"/>
        </w:rPr>
        <w:t xml:space="preserve"> (failure)</w:t>
      </w:r>
      <w:r w:rsidRPr="00387492">
        <w:rPr>
          <w:rFonts w:hint="eastAsia"/>
          <w:sz w:val="24"/>
        </w:rPr>
        <w:t>之后，他才发明</w:t>
      </w:r>
      <w:r w:rsidRPr="00387492">
        <w:rPr>
          <w:rFonts w:hint="eastAsia"/>
          <w:sz w:val="24"/>
        </w:rPr>
        <w:t xml:space="preserve"> (invent)</w:t>
      </w:r>
      <w:r w:rsidRPr="00387492">
        <w:rPr>
          <w:rFonts w:hint="eastAsia"/>
          <w:sz w:val="24"/>
        </w:rPr>
        <w:t>了电话。</w:t>
      </w:r>
    </w:p>
    <w:p w:rsidR="00DE2458" w:rsidRPr="00387492" w:rsidRDefault="00DE2458" w:rsidP="00DE2458">
      <w:pPr>
        <w:numPr>
          <w:ilvl w:val="0"/>
          <w:numId w:val="29"/>
        </w:numPr>
        <w:tabs>
          <w:tab w:val="left" w:pos="420"/>
        </w:tabs>
        <w:spacing w:line="360" w:lineRule="auto"/>
        <w:rPr>
          <w:b/>
          <w:bCs/>
          <w:sz w:val="24"/>
        </w:rPr>
      </w:pPr>
      <w:r w:rsidRPr="00387492">
        <w:rPr>
          <w:rFonts w:hint="eastAsia"/>
          <w:sz w:val="24"/>
        </w:rPr>
        <w:t>只有在做了多年的实验之后，屠呦呦才获得了诺贝尔奖。</w:t>
      </w:r>
    </w:p>
    <w:p w:rsidR="00DE2458" w:rsidRPr="00B77F5F" w:rsidRDefault="00B77F5F" w:rsidP="00DE2458">
      <w:pPr>
        <w:spacing w:line="360" w:lineRule="auto"/>
        <w:rPr>
          <w:rFonts w:asciiTheme="majorEastAsia" w:eastAsiaTheme="majorEastAsia" w:hAnsiTheme="majorEastAsia"/>
          <w:b/>
          <w:sz w:val="24"/>
        </w:rPr>
      </w:pPr>
      <w:r w:rsidRPr="00B77F5F">
        <w:rPr>
          <w:rFonts w:asciiTheme="majorEastAsia" w:eastAsiaTheme="majorEastAsia" w:hAnsiTheme="majorEastAsia" w:hint="eastAsia"/>
          <w:b/>
          <w:sz w:val="24"/>
        </w:rPr>
        <w:t>设计意图</w:t>
      </w:r>
      <w:r w:rsidR="00DE2458" w:rsidRPr="00B77F5F">
        <w:rPr>
          <w:rFonts w:asciiTheme="majorEastAsia" w:eastAsiaTheme="majorEastAsia" w:hAnsiTheme="majorEastAsia" w:hint="eastAsia"/>
          <w:b/>
          <w:sz w:val="24"/>
        </w:rPr>
        <w:t>：</w:t>
      </w:r>
    </w:p>
    <w:p w:rsidR="00DE2458" w:rsidRPr="00387492" w:rsidRDefault="00DE2458" w:rsidP="00DE2458">
      <w:pPr>
        <w:spacing w:line="360" w:lineRule="auto"/>
        <w:rPr>
          <w:sz w:val="24"/>
        </w:rPr>
      </w:pPr>
      <w:r w:rsidRPr="00387492">
        <w:rPr>
          <w:rFonts w:hint="eastAsia"/>
          <w:sz w:val="24"/>
        </w:rPr>
        <w:t>1.</w:t>
      </w:r>
      <w:r w:rsidRPr="00387492">
        <w:rPr>
          <w:rFonts w:hint="eastAsia"/>
          <w:sz w:val="24"/>
        </w:rPr>
        <w:t>语篇分析引导学生要用事实来表现人物品质</w:t>
      </w:r>
      <w:r w:rsidR="00932809">
        <w:rPr>
          <w:rFonts w:hint="eastAsia"/>
          <w:sz w:val="24"/>
        </w:rPr>
        <w:t>；</w:t>
      </w:r>
    </w:p>
    <w:p w:rsidR="00DE2458" w:rsidRPr="00387492" w:rsidRDefault="00DE2458" w:rsidP="00DE2458">
      <w:pPr>
        <w:spacing w:line="360" w:lineRule="auto"/>
        <w:rPr>
          <w:sz w:val="24"/>
        </w:rPr>
      </w:pPr>
      <w:r w:rsidRPr="00387492">
        <w:rPr>
          <w:rFonts w:hint="eastAsia"/>
          <w:sz w:val="24"/>
        </w:rPr>
        <w:t>2.</w:t>
      </w:r>
      <w:r w:rsidRPr="00387492">
        <w:rPr>
          <w:rFonts w:hint="eastAsia"/>
          <w:sz w:val="24"/>
        </w:rPr>
        <w:t>引导学生理解欣赏课文中好词好句对文章起到的表达效果，进一步回答</w:t>
      </w:r>
      <w:r w:rsidRPr="00387492">
        <w:rPr>
          <w:rFonts w:hint="eastAsia"/>
          <w:sz w:val="24"/>
        </w:rPr>
        <w:t>how to write</w:t>
      </w:r>
      <w:r w:rsidRPr="00387492">
        <w:rPr>
          <w:rFonts w:hint="eastAsia"/>
          <w:sz w:val="24"/>
        </w:rPr>
        <w:t>的问题</w:t>
      </w:r>
      <w:r w:rsidR="00932809">
        <w:rPr>
          <w:rFonts w:hint="eastAsia"/>
          <w:sz w:val="24"/>
        </w:rPr>
        <w:t>；</w:t>
      </w:r>
    </w:p>
    <w:p w:rsidR="00DE2458" w:rsidRPr="00387492" w:rsidRDefault="00DE2458" w:rsidP="00DE2458">
      <w:pPr>
        <w:spacing w:line="360" w:lineRule="auto"/>
        <w:rPr>
          <w:sz w:val="24"/>
        </w:rPr>
      </w:pPr>
      <w:r w:rsidRPr="00387492">
        <w:rPr>
          <w:rFonts w:hint="eastAsia"/>
          <w:sz w:val="24"/>
        </w:rPr>
        <w:t xml:space="preserve">3. </w:t>
      </w:r>
      <w:r w:rsidR="00932809">
        <w:rPr>
          <w:rFonts w:hint="eastAsia"/>
          <w:sz w:val="24"/>
        </w:rPr>
        <w:t>再通过练习内化语言表达。</w:t>
      </w:r>
    </w:p>
    <w:p w:rsidR="00DE2458" w:rsidRPr="00B77F5F" w:rsidRDefault="00DE2458" w:rsidP="00DE2458">
      <w:pPr>
        <w:numPr>
          <w:ilvl w:val="0"/>
          <w:numId w:val="28"/>
        </w:numPr>
        <w:spacing w:line="360" w:lineRule="auto"/>
        <w:rPr>
          <w:sz w:val="24"/>
        </w:rPr>
      </w:pPr>
      <w:r w:rsidRPr="00B77F5F">
        <w:rPr>
          <w:rFonts w:hint="eastAsia"/>
          <w:sz w:val="24"/>
        </w:rPr>
        <w:t xml:space="preserve">Comprehensive practice </w:t>
      </w:r>
    </w:p>
    <w:p w:rsidR="00DE2458" w:rsidRPr="00387492" w:rsidRDefault="00DE2458" w:rsidP="00DE2458">
      <w:pPr>
        <w:spacing w:line="360" w:lineRule="auto"/>
        <w:rPr>
          <w:sz w:val="24"/>
        </w:rPr>
      </w:pPr>
      <w:r w:rsidRPr="00387492">
        <w:rPr>
          <w:rFonts w:ascii="宋体" w:hAnsi="宋体" w:cs="宋体" w:hint="eastAsia"/>
          <w:b/>
          <w:bCs/>
          <w:kern w:val="0"/>
          <w:sz w:val="24"/>
        </w:rPr>
        <w:t xml:space="preserve"> </w:t>
      </w:r>
      <w:r w:rsidRPr="00387492">
        <w:rPr>
          <w:rFonts w:hint="eastAsia"/>
          <w:sz w:val="24"/>
        </w:rPr>
        <w:t>Use comprehensive exercise to enhance the way to describe a person</w:t>
      </w:r>
      <w:r w:rsidR="00932809">
        <w:rPr>
          <w:rFonts w:hint="eastAsia"/>
          <w:sz w:val="24"/>
        </w:rPr>
        <w:t>.</w:t>
      </w:r>
    </w:p>
    <w:p w:rsidR="00DE2458" w:rsidRPr="00387492" w:rsidRDefault="00DE2458" w:rsidP="00DE2458">
      <w:pPr>
        <w:spacing w:line="360" w:lineRule="auto"/>
        <w:rPr>
          <w:sz w:val="24"/>
        </w:rPr>
      </w:pPr>
      <w:r w:rsidRPr="00387492">
        <w:rPr>
          <w:rFonts w:hint="eastAsia"/>
          <w:sz w:val="24"/>
        </w:rPr>
        <w:t xml:space="preserve"> (</w:t>
      </w:r>
      <w:r w:rsidRPr="00387492">
        <w:rPr>
          <w:rFonts w:hint="eastAsia"/>
          <w:sz w:val="24"/>
        </w:rPr>
        <w:t>师生共同完成对马云这一人物的介绍）</w:t>
      </w:r>
    </w:p>
    <w:p w:rsidR="00DE2458" w:rsidRPr="00387492" w:rsidRDefault="00932809" w:rsidP="00DE2458">
      <w:pPr>
        <w:spacing w:line="360" w:lineRule="auto"/>
        <w:rPr>
          <w:sz w:val="24"/>
        </w:rPr>
      </w:pPr>
      <w:r>
        <w:rPr>
          <w:rFonts w:hint="eastAsia"/>
          <w:sz w:val="24"/>
        </w:rPr>
        <w:t xml:space="preserve"> (1)</w:t>
      </w:r>
      <w:r w:rsidR="00DE2458" w:rsidRPr="00387492">
        <w:rPr>
          <w:rFonts w:hint="eastAsia"/>
          <w:sz w:val="24"/>
        </w:rPr>
        <w:t xml:space="preserve"> Introduce Ma Yun in one sentence according to his profile</w:t>
      </w:r>
    </w:p>
    <w:p w:rsidR="00DE2458" w:rsidRPr="00387492" w:rsidRDefault="00DE2458" w:rsidP="00932809">
      <w:pPr>
        <w:spacing w:line="360" w:lineRule="auto"/>
        <w:rPr>
          <w:sz w:val="24"/>
        </w:rPr>
      </w:pPr>
      <w:r w:rsidRPr="00387492">
        <w:rPr>
          <w:rFonts w:hint="eastAsia"/>
          <w:sz w:val="24"/>
        </w:rPr>
        <w:t xml:space="preserve"> Birthplace:  Hangzhou, Zhejiang Province</w:t>
      </w:r>
    </w:p>
    <w:p w:rsidR="00DE2458" w:rsidRPr="00387492" w:rsidRDefault="00932809" w:rsidP="00DE2458">
      <w:pPr>
        <w:spacing w:line="360" w:lineRule="auto"/>
        <w:rPr>
          <w:sz w:val="24"/>
        </w:rPr>
      </w:pPr>
      <w:r>
        <w:rPr>
          <w:rFonts w:hint="eastAsia"/>
          <w:sz w:val="24"/>
        </w:rPr>
        <w:t xml:space="preserve"> </w:t>
      </w:r>
      <w:r w:rsidR="00DE2458" w:rsidRPr="00387492">
        <w:rPr>
          <w:rFonts w:hint="eastAsia"/>
          <w:sz w:val="24"/>
        </w:rPr>
        <w:t xml:space="preserve">Date of birth: October 15, 1964 </w:t>
      </w:r>
    </w:p>
    <w:p w:rsidR="00DE2458" w:rsidRPr="00387492" w:rsidRDefault="00932809" w:rsidP="00DE2458">
      <w:pPr>
        <w:spacing w:line="360" w:lineRule="auto"/>
        <w:rPr>
          <w:sz w:val="24"/>
        </w:rPr>
      </w:pPr>
      <w:r>
        <w:rPr>
          <w:rFonts w:hint="eastAsia"/>
          <w:sz w:val="24"/>
        </w:rPr>
        <w:t xml:space="preserve"> </w:t>
      </w:r>
      <w:r w:rsidR="00DE2458" w:rsidRPr="00387492">
        <w:rPr>
          <w:rFonts w:hint="eastAsia"/>
          <w:sz w:val="24"/>
        </w:rPr>
        <w:t xml:space="preserve">Job : Chairman and CEO of Alibaba  </w:t>
      </w:r>
    </w:p>
    <w:p w:rsidR="00DE2458" w:rsidRPr="00387492" w:rsidRDefault="00932809" w:rsidP="00DE2458">
      <w:pPr>
        <w:spacing w:line="360" w:lineRule="auto"/>
        <w:rPr>
          <w:sz w:val="24"/>
        </w:rPr>
      </w:pPr>
      <w:r>
        <w:rPr>
          <w:rFonts w:hint="eastAsia"/>
          <w:sz w:val="24"/>
        </w:rPr>
        <w:t xml:space="preserve"> </w:t>
      </w:r>
      <w:r w:rsidR="00DE2458" w:rsidRPr="00387492">
        <w:rPr>
          <w:rFonts w:hint="eastAsia"/>
          <w:sz w:val="24"/>
        </w:rPr>
        <w:t>Ma Yun , ___________________, was born ________________________</w:t>
      </w:r>
    </w:p>
    <w:p w:rsidR="00DE2458" w:rsidRPr="00387492" w:rsidRDefault="00932809" w:rsidP="00DE2458">
      <w:pPr>
        <w:spacing w:line="360" w:lineRule="auto"/>
        <w:rPr>
          <w:sz w:val="24"/>
        </w:rPr>
      </w:pPr>
      <w:r>
        <w:rPr>
          <w:rFonts w:hint="eastAsia"/>
          <w:sz w:val="24"/>
        </w:rPr>
        <w:t xml:space="preserve"> </w:t>
      </w:r>
      <w:r w:rsidR="00DE2458" w:rsidRPr="00387492">
        <w:rPr>
          <w:rFonts w:hint="eastAsia"/>
          <w:sz w:val="24"/>
        </w:rPr>
        <w:t>(2) Describe his life story with the given information</w:t>
      </w:r>
    </w:p>
    <w:p w:rsidR="00DE2458" w:rsidRPr="00387492" w:rsidRDefault="00DE2458" w:rsidP="00932809">
      <w:pPr>
        <w:spacing w:line="360" w:lineRule="auto"/>
        <w:ind w:firstLineChars="50" w:firstLine="120"/>
        <w:rPr>
          <w:sz w:val="24"/>
        </w:rPr>
      </w:pPr>
      <w:r w:rsidRPr="00387492">
        <w:rPr>
          <w:rFonts w:hint="eastAsia"/>
          <w:sz w:val="24"/>
        </w:rPr>
        <w:t>童年时他非常渴望</w:t>
      </w:r>
      <w:r w:rsidRPr="00387492">
        <w:rPr>
          <w:rFonts w:hint="eastAsia"/>
          <w:sz w:val="24"/>
        </w:rPr>
        <w:t>(be eager to)</w:t>
      </w:r>
      <w:r w:rsidRPr="00387492">
        <w:rPr>
          <w:rFonts w:hint="eastAsia"/>
          <w:sz w:val="24"/>
        </w:rPr>
        <w:t>学习英语。</w:t>
      </w:r>
      <w:r w:rsidRPr="00387492">
        <w:rPr>
          <w:rFonts w:hint="eastAsia"/>
          <w:sz w:val="24"/>
        </w:rPr>
        <w:t xml:space="preserve">           </w:t>
      </w:r>
    </w:p>
    <w:p w:rsidR="00DE2458" w:rsidRPr="00387492" w:rsidRDefault="00DE2458" w:rsidP="00932809">
      <w:pPr>
        <w:spacing w:line="360" w:lineRule="auto"/>
        <w:ind w:firstLineChars="50" w:firstLine="120"/>
        <w:rPr>
          <w:sz w:val="24"/>
        </w:rPr>
      </w:pPr>
      <w:r w:rsidRPr="00387492">
        <w:rPr>
          <w:rFonts w:hint="eastAsia"/>
          <w:sz w:val="24"/>
        </w:rPr>
        <w:t>九年里，他每天骑行四十分钟到西湖和外国游客聊天</w:t>
      </w:r>
      <w:r w:rsidRPr="00387492">
        <w:rPr>
          <w:rFonts w:hint="eastAsia"/>
          <w:sz w:val="24"/>
        </w:rPr>
        <w:t>(cycle...to...; to chat with)</w:t>
      </w:r>
      <w:r w:rsidRPr="00387492">
        <w:rPr>
          <w:rFonts w:hint="eastAsia"/>
          <w:sz w:val="24"/>
        </w:rPr>
        <w:t>。</w:t>
      </w:r>
    </w:p>
    <w:p w:rsidR="00DE2458" w:rsidRPr="00387492" w:rsidRDefault="00DE2458" w:rsidP="00932809">
      <w:pPr>
        <w:spacing w:line="360" w:lineRule="auto"/>
        <w:ind w:firstLineChars="50" w:firstLine="120"/>
        <w:rPr>
          <w:sz w:val="24"/>
        </w:rPr>
      </w:pPr>
      <w:r w:rsidRPr="00387492">
        <w:rPr>
          <w:rFonts w:hint="eastAsia"/>
          <w:sz w:val="24"/>
        </w:rPr>
        <w:t>他成为英语说得很流利的人</w:t>
      </w:r>
      <w:r w:rsidRPr="00387492">
        <w:rPr>
          <w:rFonts w:hint="eastAsia"/>
          <w:sz w:val="24"/>
        </w:rPr>
        <w:t xml:space="preserve"> (a fluent English speaker)</w:t>
      </w:r>
      <w:r w:rsidRPr="00387492">
        <w:rPr>
          <w:rFonts w:hint="eastAsia"/>
          <w:sz w:val="24"/>
        </w:rPr>
        <w:t>。</w:t>
      </w:r>
    </w:p>
    <w:p w:rsidR="00DE2458" w:rsidRPr="00387492" w:rsidRDefault="00DE2458" w:rsidP="00932809">
      <w:pPr>
        <w:spacing w:line="360" w:lineRule="auto"/>
        <w:ind w:firstLineChars="50" w:firstLine="120"/>
        <w:rPr>
          <w:sz w:val="24"/>
        </w:rPr>
      </w:pPr>
      <w:r w:rsidRPr="00387492">
        <w:rPr>
          <w:rFonts w:hint="eastAsia"/>
          <w:sz w:val="24"/>
        </w:rPr>
        <w:t>他于</w:t>
      </w:r>
      <w:r w:rsidRPr="00387492">
        <w:rPr>
          <w:rFonts w:hint="eastAsia"/>
          <w:sz w:val="24"/>
        </w:rPr>
        <w:t>1999</w:t>
      </w:r>
      <w:r w:rsidRPr="00387492">
        <w:rPr>
          <w:rFonts w:hint="eastAsia"/>
          <w:sz w:val="24"/>
        </w:rPr>
        <w:t>年成立</w:t>
      </w:r>
      <w:r w:rsidRPr="00387492">
        <w:rPr>
          <w:rFonts w:hint="eastAsia"/>
          <w:sz w:val="24"/>
        </w:rPr>
        <w:t>(found)</w:t>
      </w:r>
      <w:r w:rsidRPr="00387492">
        <w:rPr>
          <w:rFonts w:hint="eastAsia"/>
          <w:sz w:val="24"/>
        </w:rPr>
        <w:t>了阿里巴巴</w:t>
      </w:r>
      <w:r w:rsidRPr="00387492">
        <w:rPr>
          <w:rFonts w:hint="eastAsia"/>
          <w:sz w:val="24"/>
        </w:rPr>
        <w:t xml:space="preserve"> Alibaba</w:t>
      </w:r>
      <w:r w:rsidRPr="00387492">
        <w:rPr>
          <w:rFonts w:hint="eastAsia"/>
          <w:sz w:val="24"/>
        </w:rPr>
        <w:t>。</w:t>
      </w:r>
    </w:p>
    <w:p w:rsidR="00DE2458" w:rsidRPr="00387492" w:rsidRDefault="00DE2458" w:rsidP="00932809">
      <w:pPr>
        <w:spacing w:line="360" w:lineRule="auto"/>
        <w:ind w:firstLineChars="50" w:firstLine="120"/>
        <w:rPr>
          <w:sz w:val="24"/>
        </w:rPr>
      </w:pPr>
      <w:r w:rsidRPr="00387492">
        <w:rPr>
          <w:rFonts w:hint="eastAsia"/>
          <w:sz w:val="24"/>
        </w:rPr>
        <w:t>获得</w:t>
      </w:r>
      <w:r w:rsidRPr="00387492">
        <w:rPr>
          <w:rFonts w:hint="eastAsia"/>
          <w:sz w:val="24"/>
        </w:rPr>
        <w:t>(achieve)</w:t>
      </w:r>
      <w:r w:rsidRPr="00387492">
        <w:rPr>
          <w:rFonts w:hint="eastAsia"/>
          <w:sz w:val="24"/>
        </w:rPr>
        <w:t>成功并不容易。</w:t>
      </w:r>
      <w:r w:rsidRPr="00387492">
        <w:rPr>
          <w:rFonts w:hint="eastAsia"/>
          <w:sz w:val="24"/>
        </w:rPr>
        <w:t xml:space="preserve">  </w:t>
      </w:r>
    </w:p>
    <w:p w:rsidR="00DE2458" w:rsidRPr="00387492" w:rsidRDefault="00DE2458" w:rsidP="00932809">
      <w:pPr>
        <w:spacing w:line="360" w:lineRule="auto"/>
        <w:ind w:firstLineChars="50" w:firstLine="120"/>
        <w:rPr>
          <w:sz w:val="24"/>
        </w:rPr>
      </w:pPr>
      <w:r w:rsidRPr="00387492">
        <w:rPr>
          <w:rFonts w:hint="eastAsia"/>
          <w:sz w:val="24"/>
        </w:rPr>
        <w:t>15</w:t>
      </w:r>
      <w:r w:rsidRPr="00387492">
        <w:rPr>
          <w:rFonts w:hint="eastAsia"/>
          <w:sz w:val="24"/>
        </w:rPr>
        <w:t>年来马云全身心地投入</w:t>
      </w:r>
      <w:r w:rsidRPr="00387492">
        <w:rPr>
          <w:rFonts w:hint="eastAsia"/>
          <w:sz w:val="24"/>
        </w:rPr>
        <w:t>(devote oneself to)</w:t>
      </w:r>
      <w:r w:rsidRPr="00387492">
        <w:rPr>
          <w:rFonts w:hint="eastAsia"/>
          <w:sz w:val="24"/>
        </w:rPr>
        <w:t>他的事业</w:t>
      </w:r>
      <w:r w:rsidRPr="00387492">
        <w:rPr>
          <w:rFonts w:hint="eastAsia"/>
          <w:sz w:val="24"/>
        </w:rPr>
        <w:t>,</w:t>
      </w:r>
      <w:r w:rsidRPr="00387492">
        <w:rPr>
          <w:rFonts w:hint="eastAsia"/>
          <w:sz w:val="24"/>
        </w:rPr>
        <w:t>最终实现了梦想。</w:t>
      </w:r>
    </w:p>
    <w:p w:rsidR="00DE2458" w:rsidRPr="00387492" w:rsidRDefault="00DE2458" w:rsidP="00DE2458">
      <w:pPr>
        <w:spacing w:line="360" w:lineRule="auto"/>
        <w:rPr>
          <w:sz w:val="24"/>
        </w:rPr>
      </w:pPr>
      <w:r w:rsidRPr="00387492">
        <w:rPr>
          <w:rFonts w:hint="eastAsia"/>
          <w:sz w:val="24"/>
        </w:rPr>
        <w:t xml:space="preserve"> (3) Talk about his influence on you</w:t>
      </w:r>
    </w:p>
    <w:p w:rsidR="00DE2458" w:rsidRPr="00387492" w:rsidRDefault="00DE2458" w:rsidP="00932809">
      <w:pPr>
        <w:spacing w:line="360" w:lineRule="auto"/>
        <w:ind w:firstLineChars="50" w:firstLine="120"/>
        <w:rPr>
          <w:sz w:val="24"/>
        </w:rPr>
      </w:pPr>
      <w:r w:rsidRPr="00387492">
        <w:rPr>
          <w:rFonts w:hint="eastAsia"/>
          <w:sz w:val="24"/>
        </w:rPr>
        <w:t xml:space="preserve">His achievement shows that we can succeed as long as we __________                </w:t>
      </w:r>
    </w:p>
    <w:p w:rsidR="00DE2458" w:rsidRPr="00387492" w:rsidRDefault="00DE2458" w:rsidP="00932809">
      <w:pPr>
        <w:spacing w:line="360" w:lineRule="auto"/>
        <w:ind w:firstLineChars="50" w:firstLine="120"/>
        <w:rPr>
          <w:sz w:val="24"/>
        </w:rPr>
      </w:pPr>
      <w:r w:rsidRPr="00387492">
        <w:rPr>
          <w:rFonts w:hint="eastAsia"/>
          <w:sz w:val="24"/>
        </w:rPr>
        <w:t xml:space="preserve">Ma Yun inspires me to _____________________________. </w:t>
      </w:r>
    </w:p>
    <w:p w:rsidR="00DE2458" w:rsidRPr="00387492" w:rsidRDefault="00932809" w:rsidP="00932809">
      <w:pPr>
        <w:spacing w:line="360" w:lineRule="auto"/>
        <w:ind w:left="120" w:hangingChars="50" w:hanging="120"/>
        <w:rPr>
          <w:sz w:val="24"/>
        </w:rPr>
      </w:pPr>
      <w:r>
        <w:rPr>
          <w:rFonts w:hint="eastAsia"/>
          <w:sz w:val="24"/>
        </w:rPr>
        <w:t xml:space="preserve"> </w:t>
      </w:r>
      <w:r w:rsidR="00DE2458" w:rsidRPr="00387492">
        <w:rPr>
          <w:rFonts w:hint="eastAsia"/>
          <w:sz w:val="24"/>
        </w:rPr>
        <w:t xml:space="preserve">(4) Show the whole passage and emphasize the structure and give hips on how to </w:t>
      </w:r>
      <w:r w:rsidR="00DE2458" w:rsidRPr="00387492">
        <w:rPr>
          <w:rFonts w:hint="eastAsia"/>
          <w:sz w:val="24"/>
        </w:rPr>
        <w:lastRenderedPageBreak/>
        <w:t>write:</w:t>
      </w:r>
    </w:p>
    <w:p w:rsidR="00DE2458" w:rsidRPr="00387492" w:rsidRDefault="00DE2458" w:rsidP="008069E7">
      <w:pPr>
        <w:spacing w:line="360" w:lineRule="auto"/>
        <w:ind w:leftChars="57" w:left="120" w:firstLineChars="200" w:firstLine="480"/>
        <w:rPr>
          <w:sz w:val="24"/>
        </w:rPr>
      </w:pPr>
      <w:r w:rsidRPr="00387492">
        <w:rPr>
          <w:rFonts w:hint="eastAsia"/>
          <w:sz w:val="24"/>
        </w:rPr>
        <w:t>Ma Yun, the Chairman and CEO of Alibaba, was born on  October 15, 1964, in Hangzhou, Zhejiang province.</w:t>
      </w:r>
    </w:p>
    <w:p w:rsidR="00DE2458" w:rsidRPr="00387492" w:rsidRDefault="00DE2458" w:rsidP="00DE2458">
      <w:pPr>
        <w:spacing w:line="360" w:lineRule="auto"/>
        <w:rPr>
          <w:sz w:val="24"/>
        </w:rPr>
      </w:pPr>
      <w:r w:rsidRPr="00387492">
        <w:rPr>
          <w:rFonts w:hint="eastAsia"/>
          <w:sz w:val="24"/>
        </w:rPr>
        <w:t xml:space="preserve">  </w:t>
      </w:r>
      <w:r w:rsidR="008069E7">
        <w:rPr>
          <w:rFonts w:hint="eastAsia"/>
          <w:sz w:val="24"/>
        </w:rPr>
        <w:t xml:space="preserve">  </w:t>
      </w:r>
      <w:r w:rsidRPr="00387492">
        <w:rPr>
          <w:rFonts w:hint="eastAsia"/>
          <w:sz w:val="24"/>
        </w:rPr>
        <w:t xml:space="preserve"> In his childhood, he was eager to learn English.  </w:t>
      </w:r>
    </w:p>
    <w:p w:rsidR="00DE2458" w:rsidRPr="00387492" w:rsidRDefault="00DE2458" w:rsidP="008069E7">
      <w:pPr>
        <w:spacing w:line="360" w:lineRule="auto"/>
        <w:ind w:firstLineChars="250" w:firstLine="600"/>
        <w:rPr>
          <w:sz w:val="24"/>
        </w:rPr>
      </w:pPr>
      <w:r w:rsidRPr="00387492">
        <w:rPr>
          <w:rFonts w:hint="eastAsia"/>
          <w:sz w:val="24"/>
        </w:rPr>
        <w:t xml:space="preserve">For 9 years, he cycled 40 minutes to the West Lake to chat with foreign tourists every day. It was his determination that made him a fluent English speaker. </w:t>
      </w:r>
    </w:p>
    <w:p w:rsidR="00DE2458" w:rsidRPr="00387492" w:rsidRDefault="00DE2458" w:rsidP="00DE2458">
      <w:pPr>
        <w:spacing w:line="360" w:lineRule="auto"/>
        <w:rPr>
          <w:sz w:val="24"/>
        </w:rPr>
      </w:pPr>
      <w:r w:rsidRPr="00387492">
        <w:rPr>
          <w:rFonts w:hint="eastAsia"/>
          <w:sz w:val="24"/>
        </w:rPr>
        <w:t xml:space="preserve">    </w:t>
      </w:r>
      <w:r w:rsidR="008069E7">
        <w:rPr>
          <w:rFonts w:hint="eastAsia"/>
          <w:sz w:val="24"/>
        </w:rPr>
        <w:t xml:space="preserve"> </w:t>
      </w:r>
      <w:r w:rsidRPr="00387492">
        <w:rPr>
          <w:rFonts w:hint="eastAsia"/>
          <w:sz w:val="24"/>
        </w:rPr>
        <w:t xml:space="preserve">A good command of English gave Ma Yun  earlier access to the Internet than others. Therefore, he founded Alibaba in 1999. However, it was not easy to achieve success. Only by devoting himself to his career for 15 years did Ma Yun realize his dream finally. </w:t>
      </w:r>
    </w:p>
    <w:p w:rsidR="00DE2458" w:rsidRPr="00387492" w:rsidRDefault="00DE2458" w:rsidP="008069E7">
      <w:pPr>
        <w:spacing w:line="360" w:lineRule="auto"/>
        <w:ind w:firstLineChars="250" w:firstLine="600"/>
        <w:rPr>
          <w:sz w:val="24"/>
        </w:rPr>
      </w:pPr>
      <w:r w:rsidRPr="00387492">
        <w:rPr>
          <w:rFonts w:hint="eastAsia"/>
          <w:sz w:val="24"/>
        </w:rPr>
        <w:t>As a result, he became the cover star of Forbes in 2015.</w:t>
      </w:r>
    </w:p>
    <w:p w:rsidR="00DE2458" w:rsidRPr="00B77F5F" w:rsidRDefault="00DE2458" w:rsidP="00DE2458">
      <w:pPr>
        <w:spacing w:line="360" w:lineRule="auto"/>
        <w:rPr>
          <w:bCs/>
          <w:sz w:val="24"/>
        </w:rPr>
      </w:pPr>
      <w:r w:rsidRPr="00B77F5F">
        <w:rPr>
          <w:rFonts w:hint="eastAsia"/>
          <w:bCs/>
          <w:sz w:val="24"/>
        </w:rPr>
        <w:t xml:space="preserve">5. Sum up: </w:t>
      </w:r>
    </w:p>
    <w:p w:rsidR="00DE2458" w:rsidRPr="00387492" w:rsidRDefault="00DE2458" w:rsidP="00DE2458">
      <w:pPr>
        <w:numPr>
          <w:ilvl w:val="0"/>
          <w:numId w:val="30"/>
        </w:numPr>
        <w:tabs>
          <w:tab w:val="left" w:pos="420"/>
        </w:tabs>
        <w:spacing w:line="360" w:lineRule="auto"/>
        <w:rPr>
          <w:sz w:val="24"/>
        </w:rPr>
      </w:pPr>
      <w:r w:rsidRPr="00387492">
        <w:rPr>
          <w:rFonts w:hint="eastAsia"/>
          <w:sz w:val="24"/>
        </w:rPr>
        <w:t>A passage describing a person usually consists of three parts</w:t>
      </w:r>
    </w:p>
    <w:p w:rsidR="00DE2458" w:rsidRPr="00387492" w:rsidRDefault="00DE2458" w:rsidP="00DE2458">
      <w:pPr>
        <w:numPr>
          <w:ilvl w:val="0"/>
          <w:numId w:val="30"/>
        </w:numPr>
        <w:tabs>
          <w:tab w:val="left" w:pos="420"/>
        </w:tabs>
        <w:spacing w:line="360" w:lineRule="auto"/>
        <w:rPr>
          <w:sz w:val="24"/>
        </w:rPr>
      </w:pPr>
      <w:r w:rsidRPr="00387492">
        <w:rPr>
          <w:rFonts w:hint="eastAsia"/>
          <w:sz w:val="24"/>
        </w:rPr>
        <w:t>Tips on how to write: (1)</w:t>
      </w:r>
      <w:r w:rsidRPr="00387492">
        <w:rPr>
          <w:rFonts w:hint="eastAsia"/>
          <w:sz w:val="24"/>
        </w:rPr>
        <w:t>有理又有据</w:t>
      </w:r>
      <w:r w:rsidRPr="00387492">
        <w:rPr>
          <w:rFonts w:hint="eastAsia"/>
          <w:sz w:val="24"/>
        </w:rPr>
        <w:t xml:space="preserve"> (2)</w:t>
      </w:r>
      <w:r w:rsidRPr="00387492">
        <w:rPr>
          <w:rFonts w:hint="eastAsia"/>
          <w:sz w:val="24"/>
        </w:rPr>
        <w:t>陈述有顺序</w:t>
      </w:r>
      <w:r w:rsidRPr="00387492">
        <w:rPr>
          <w:rFonts w:hint="eastAsia"/>
          <w:sz w:val="24"/>
        </w:rPr>
        <w:t xml:space="preserve"> (3)</w:t>
      </w:r>
      <w:r w:rsidRPr="00387492">
        <w:rPr>
          <w:rFonts w:hint="eastAsia"/>
          <w:sz w:val="24"/>
        </w:rPr>
        <w:t>巧用连接词，表达富逻辑</w:t>
      </w:r>
    </w:p>
    <w:p w:rsidR="00DE2458" w:rsidRPr="00387492" w:rsidRDefault="00DE2458" w:rsidP="00DE2458">
      <w:pPr>
        <w:numPr>
          <w:ilvl w:val="0"/>
          <w:numId w:val="30"/>
        </w:numPr>
        <w:tabs>
          <w:tab w:val="left" w:pos="420"/>
        </w:tabs>
        <w:spacing w:line="360" w:lineRule="auto"/>
        <w:rPr>
          <w:sz w:val="24"/>
        </w:rPr>
      </w:pPr>
      <w:r w:rsidRPr="00387492">
        <w:rPr>
          <w:rFonts w:hint="eastAsia"/>
          <w:sz w:val="24"/>
        </w:rPr>
        <w:t xml:space="preserve">Find out how the rules properly used in the passage about Ma Yun   </w:t>
      </w:r>
    </w:p>
    <w:p w:rsidR="00DE2458" w:rsidRPr="00387492" w:rsidRDefault="00DE2458" w:rsidP="00DE2458">
      <w:pPr>
        <w:spacing w:line="360" w:lineRule="auto"/>
        <w:rPr>
          <w:sz w:val="24"/>
        </w:rPr>
      </w:pPr>
      <w:r w:rsidRPr="00387492">
        <w:rPr>
          <w:rFonts w:ascii="楷体_GB2312" w:eastAsia="楷体_GB2312" w:hint="eastAsia"/>
          <w:sz w:val="24"/>
        </w:rPr>
        <w:t>设计说明</w:t>
      </w:r>
      <w:r w:rsidRPr="00387492">
        <w:rPr>
          <w:rFonts w:hint="eastAsia"/>
          <w:sz w:val="24"/>
        </w:rPr>
        <w:t>：用马云的故事回顾总结写人物文章的结构和写作方式，为后面的自主创作起示范作用。</w:t>
      </w:r>
    </w:p>
    <w:p w:rsidR="00DE2458" w:rsidRPr="00387492" w:rsidRDefault="00DE2458" w:rsidP="00DE2458">
      <w:pPr>
        <w:spacing w:line="360" w:lineRule="auto"/>
        <w:ind w:left="236" w:hangingChars="98" w:hanging="236"/>
        <w:rPr>
          <w:b/>
          <w:bCs/>
          <w:sz w:val="24"/>
        </w:rPr>
      </w:pPr>
      <w:r w:rsidRPr="00387492">
        <w:rPr>
          <w:rFonts w:hint="eastAsia"/>
          <w:b/>
          <w:bCs/>
          <w:sz w:val="24"/>
        </w:rPr>
        <w:t>Step 2 Writing</w:t>
      </w:r>
    </w:p>
    <w:p w:rsidR="00DE2458" w:rsidRPr="00387492" w:rsidRDefault="00DE2458" w:rsidP="008069E7">
      <w:pPr>
        <w:spacing w:line="360" w:lineRule="auto"/>
        <w:rPr>
          <w:sz w:val="24"/>
        </w:rPr>
      </w:pPr>
      <w:r w:rsidRPr="00387492">
        <w:rPr>
          <w:rFonts w:hint="eastAsia"/>
          <w:sz w:val="24"/>
        </w:rPr>
        <w:t>1. Draw an outline</w:t>
      </w:r>
    </w:p>
    <w:p w:rsidR="00DE2458" w:rsidRPr="00B77F5F" w:rsidRDefault="00B77F5F" w:rsidP="00DE2458">
      <w:pPr>
        <w:widowControl/>
        <w:spacing w:line="360" w:lineRule="auto"/>
        <w:jc w:val="left"/>
        <w:rPr>
          <w:rFonts w:asciiTheme="minorEastAsia" w:eastAsiaTheme="minorEastAsia" w:hAnsiTheme="minorEastAsia"/>
          <w:sz w:val="24"/>
        </w:rPr>
      </w:pPr>
      <w:r w:rsidRPr="00B77F5F">
        <w:rPr>
          <w:rFonts w:asciiTheme="minorEastAsia" w:eastAsiaTheme="minorEastAsia" w:hAnsiTheme="minorEastAsia" w:hint="eastAsia"/>
          <w:b/>
          <w:sz w:val="24"/>
        </w:rPr>
        <w:t>设计意图</w:t>
      </w:r>
      <w:r w:rsidR="00DE2458" w:rsidRPr="00B77F5F">
        <w:rPr>
          <w:rFonts w:asciiTheme="minorEastAsia" w:eastAsiaTheme="minorEastAsia" w:hAnsiTheme="minorEastAsia" w:hint="eastAsia"/>
          <w:b/>
          <w:sz w:val="24"/>
        </w:rPr>
        <w:t>：</w:t>
      </w:r>
      <w:r w:rsidRPr="00B77F5F">
        <w:rPr>
          <w:rFonts w:asciiTheme="minorEastAsia" w:eastAsiaTheme="minorEastAsia" w:hAnsiTheme="minorEastAsia" w:hint="eastAsia"/>
          <w:sz w:val="24"/>
        </w:rPr>
        <w:t xml:space="preserve"> </w:t>
      </w:r>
      <w:r w:rsidR="00DE2458" w:rsidRPr="00B77F5F">
        <w:rPr>
          <w:rFonts w:asciiTheme="minorEastAsia" w:eastAsiaTheme="minorEastAsia" w:hAnsiTheme="minorEastAsia" w:hint="eastAsia"/>
          <w:sz w:val="24"/>
        </w:rPr>
        <w:t>通过马云的范文指导学生根据自己课前搜集的人物素材拟定写作大纲内化今天所学要点,也为自主创作做准备</w:t>
      </w:r>
      <w:r>
        <w:rPr>
          <w:rFonts w:asciiTheme="minorEastAsia" w:eastAsiaTheme="minorEastAsia" w:hAnsiTheme="minorEastAsia" w:hint="eastAsia"/>
          <w:sz w:val="24"/>
        </w:rPr>
        <w:t>。</w:t>
      </w:r>
    </w:p>
    <w:p w:rsidR="00DE2458" w:rsidRPr="00387492" w:rsidRDefault="00DE2458" w:rsidP="008069E7">
      <w:pPr>
        <w:widowControl/>
        <w:spacing w:line="360" w:lineRule="auto"/>
        <w:jc w:val="left"/>
        <w:rPr>
          <w:sz w:val="24"/>
        </w:rPr>
      </w:pPr>
      <w:r w:rsidRPr="00387492">
        <w:rPr>
          <w:rFonts w:hint="eastAsia"/>
          <w:sz w:val="24"/>
        </w:rPr>
        <w:t xml:space="preserve">2. Writing </w:t>
      </w:r>
    </w:p>
    <w:p w:rsidR="00DE2458" w:rsidRPr="00FF3689" w:rsidRDefault="00B77F5F" w:rsidP="00DE2458">
      <w:pPr>
        <w:widowControl/>
        <w:spacing w:line="360" w:lineRule="auto"/>
        <w:jc w:val="left"/>
        <w:rPr>
          <w:rFonts w:asciiTheme="minorEastAsia" w:eastAsiaTheme="minorEastAsia" w:hAnsiTheme="minorEastAsia"/>
          <w:sz w:val="24"/>
        </w:rPr>
      </w:pPr>
      <w:r w:rsidRPr="00FF3689">
        <w:rPr>
          <w:rFonts w:asciiTheme="minorEastAsia" w:eastAsiaTheme="minorEastAsia" w:hAnsiTheme="minorEastAsia" w:hint="eastAsia"/>
          <w:b/>
          <w:sz w:val="24"/>
        </w:rPr>
        <w:t>设计意图</w:t>
      </w:r>
      <w:r w:rsidR="00DE2458" w:rsidRPr="00FF3689">
        <w:rPr>
          <w:rFonts w:asciiTheme="minorEastAsia" w:eastAsiaTheme="minorEastAsia" w:hAnsiTheme="minorEastAsia" w:hint="eastAsia"/>
          <w:b/>
          <w:sz w:val="24"/>
        </w:rPr>
        <w:t>：</w:t>
      </w:r>
      <w:r w:rsidR="00DE2458" w:rsidRPr="00FF3689">
        <w:rPr>
          <w:rFonts w:asciiTheme="minorEastAsia" w:eastAsiaTheme="minorEastAsia" w:hAnsiTheme="minorEastAsia" w:hint="eastAsia"/>
          <w:sz w:val="24"/>
        </w:rPr>
        <w:t>根据写作大纲自主创作部分习作</w:t>
      </w:r>
      <w:r w:rsidR="00FF3689">
        <w:rPr>
          <w:rFonts w:asciiTheme="minorEastAsia" w:eastAsiaTheme="minorEastAsia" w:hAnsiTheme="minorEastAsia" w:hint="eastAsia"/>
          <w:sz w:val="24"/>
        </w:rPr>
        <w:t>。</w:t>
      </w:r>
    </w:p>
    <w:p w:rsidR="00DE2458" w:rsidRPr="00387492" w:rsidRDefault="00DE2458" w:rsidP="00DE2458">
      <w:pPr>
        <w:spacing w:line="360" w:lineRule="auto"/>
        <w:ind w:left="236" w:hangingChars="98" w:hanging="236"/>
        <w:rPr>
          <w:b/>
          <w:bCs/>
          <w:sz w:val="24"/>
        </w:rPr>
      </w:pPr>
      <w:r w:rsidRPr="00387492">
        <w:rPr>
          <w:rFonts w:hint="eastAsia"/>
          <w:b/>
          <w:bCs/>
          <w:sz w:val="24"/>
        </w:rPr>
        <w:t>Step 3</w:t>
      </w:r>
      <w:r w:rsidR="00FF3689">
        <w:rPr>
          <w:rFonts w:hint="eastAsia"/>
          <w:b/>
          <w:bCs/>
          <w:sz w:val="24"/>
        </w:rPr>
        <w:t xml:space="preserve"> </w:t>
      </w:r>
      <w:r w:rsidRPr="00387492">
        <w:rPr>
          <w:rFonts w:hint="eastAsia"/>
          <w:b/>
          <w:bCs/>
          <w:sz w:val="24"/>
        </w:rPr>
        <w:t xml:space="preserve"> Post-writing</w:t>
      </w:r>
    </w:p>
    <w:p w:rsidR="008D7D25" w:rsidRPr="00387492" w:rsidRDefault="00DE2458" w:rsidP="00DE2458">
      <w:pPr>
        <w:widowControl/>
        <w:numPr>
          <w:ilvl w:val="0"/>
          <w:numId w:val="31"/>
        </w:numPr>
        <w:spacing w:line="360" w:lineRule="auto"/>
        <w:jc w:val="left"/>
        <w:rPr>
          <w:rFonts w:eastAsia="楷体_GB2312"/>
          <w:sz w:val="24"/>
        </w:rPr>
      </w:pPr>
      <w:r w:rsidRPr="00387492">
        <w:rPr>
          <w:rFonts w:eastAsia="楷体_GB2312"/>
          <w:sz w:val="24"/>
        </w:rPr>
        <w:t xml:space="preserve">Assessment: </w:t>
      </w:r>
    </w:p>
    <w:p w:rsidR="00DE2458" w:rsidRPr="00FF3689" w:rsidRDefault="00DE2458" w:rsidP="008069E7">
      <w:pPr>
        <w:widowControl/>
        <w:spacing w:line="360" w:lineRule="auto"/>
        <w:ind w:firstLineChars="100" w:firstLine="240"/>
        <w:jc w:val="left"/>
        <w:rPr>
          <w:rFonts w:asciiTheme="minorEastAsia" w:eastAsiaTheme="minorEastAsia" w:hAnsiTheme="minorEastAsia"/>
          <w:sz w:val="24"/>
        </w:rPr>
      </w:pPr>
      <w:r w:rsidRPr="00FF3689">
        <w:rPr>
          <w:rFonts w:asciiTheme="minorEastAsia" w:eastAsiaTheme="minorEastAsia" w:hAnsiTheme="minorEastAsia"/>
          <w:sz w:val="24"/>
        </w:rPr>
        <w:t>按照评价表与学生一起点评习作，引导学生运用，学以致用</w:t>
      </w:r>
    </w:p>
    <w:p w:rsidR="008D7D25" w:rsidRPr="00387492" w:rsidRDefault="00DE2458" w:rsidP="00DE2458">
      <w:pPr>
        <w:widowControl/>
        <w:numPr>
          <w:ilvl w:val="0"/>
          <w:numId w:val="31"/>
        </w:numPr>
        <w:spacing w:line="360" w:lineRule="auto"/>
        <w:jc w:val="left"/>
        <w:rPr>
          <w:rFonts w:eastAsia="楷体_GB2312"/>
          <w:sz w:val="24"/>
        </w:rPr>
      </w:pPr>
      <w:r w:rsidRPr="00387492">
        <w:rPr>
          <w:rFonts w:eastAsia="楷体_GB2312"/>
          <w:sz w:val="24"/>
        </w:rPr>
        <w:t xml:space="preserve">Sum up: </w:t>
      </w:r>
    </w:p>
    <w:p w:rsidR="00DE2458" w:rsidRPr="00387492" w:rsidRDefault="00DE2458" w:rsidP="008D7D25">
      <w:pPr>
        <w:widowControl/>
        <w:spacing w:line="360" w:lineRule="auto"/>
        <w:ind w:firstLineChars="100" w:firstLine="240"/>
        <w:jc w:val="left"/>
        <w:rPr>
          <w:rFonts w:eastAsia="楷体_GB2312"/>
          <w:sz w:val="24"/>
        </w:rPr>
      </w:pPr>
      <w:r w:rsidRPr="00387492">
        <w:rPr>
          <w:rFonts w:eastAsia="楷体_GB2312"/>
          <w:sz w:val="24"/>
        </w:rPr>
        <w:t xml:space="preserve">What have we learned in today’s lesson? </w:t>
      </w:r>
      <w:r w:rsidRPr="00FF3689">
        <w:rPr>
          <w:rFonts w:asciiTheme="minorEastAsia" w:eastAsiaTheme="minorEastAsia" w:hAnsiTheme="minorEastAsia"/>
          <w:sz w:val="24"/>
        </w:rPr>
        <w:t xml:space="preserve">学生们总结今天所学 </w:t>
      </w:r>
      <w:r w:rsidRPr="00387492">
        <w:rPr>
          <w:rFonts w:eastAsia="楷体_GB2312"/>
          <w:sz w:val="24"/>
        </w:rPr>
        <w:t xml:space="preserve">        </w:t>
      </w:r>
    </w:p>
    <w:p w:rsidR="008D7D25" w:rsidRPr="00387492" w:rsidRDefault="008D7D25" w:rsidP="008D7D25">
      <w:pPr>
        <w:widowControl/>
        <w:spacing w:line="360" w:lineRule="auto"/>
        <w:jc w:val="left"/>
        <w:rPr>
          <w:rFonts w:eastAsia="楷体_GB2312"/>
          <w:sz w:val="24"/>
        </w:rPr>
      </w:pPr>
      <w:r w:rsidRPr="00387492">
        <w:rPr>
          <w:rFonts w:eastAsia="楷体_GB2312"/>
          <w:sz w:val="24"/>
        </w:rPr>
        <w:t xml:space="preserve">3. </w:t>
      </w:r>
      <w:r w:rsidR="00DE2458" w:rsidRPr="00387492">
        <w:rPr>
          <w:rFonts w:eastAsia="楷体_GB2312"/>
          <w:sz w:val="24"/>
        </w:rPr>
        <w:t xml:space="preserve">Homework: </w:t>
      </w:r>
    </w:p>
    <w:p w:rsidR="00DE2458" w:rsidRPr="00671669" w:rsidRDefault="00DE2458" w:rsidP="00FF3689">
      <w:pPr>
        <w:widowControl/>
        <w:spacing w:line="360" w:lineRule="auto"/>
        <w:jc w:val="left"/>
        <w:rPr>
          <w:rFonts w:ascii="宋体" w:hAnsi="宋体" w:cs="宋体"/>
          <w:kern w:val="0"/>
          <w:sz w:val="24"/>
        </w:rPr>
      </w:pPr>
      <w:r w:rsidRPr="00671669">
        <w:rPr>
          <w:rFonts w:ascii="宋体" w:hAnsi="宋体" w:cs="宋体" w:hint="eastAsia"/>
          <w:kern w:val="0"/>
          <w:sz w:val="24"/>
        </w:rPr>
        <w:lastRenderedPageBreak/>
        <w:t>讲评，打磨课堂上的初稿。</w:t>
      </w:r>
    </w:p>
    <w:p w:rsidR="00DE2458" w:rsidRPr="00671669" w:rsidRDefault="00FF3689" w:rsidP="00671669">
      <w:pPr>
        <w:spacing w:line="360" w:lineRule="auto"/>
        <w:rPr>
          <w:rFonts w:ascii="宋体" w:hAnsi="宋体" w:cs="宋体"/>
          <w:kern w:val="0"/>
          <w:sz w:val="24"/>
        </w:rPr>
      </w:pPr>
      <w:r w:rsidRPr="00FF3689">
        <w:rPr>
          <w:rFonts w:ascii="宋体" w:hAnsi="宋体" w:cs="宋体" w:hint="eastAsia"/>
          <w:b/>
          <w:kern w:val="0"/>
          <w:sz w:val="24"/>
        </w:rPr>
        <w:t>设计意图</w:t>
      </w:r>
      <w:r w:rsidR="00DE2458" w:rsidRPr="00FF3689">
        <w:rPr>
          <w:rFonts w:ascii="宋体" w:hAnsi="宋体" w:cs="宋体" w:hint="eastAsia"/>
          <w:b/>
          <w:kern w:val="0"/>
          <w:sz w:val="24"/>
        </w:rPr>
        <w:t>：</w:t>
      </w:r>
      <w:r w:rsidR="00DE2458" w:rsidRPr="00671669">
        <w:rPr>
          <w:rFonts w:ascii="宋体" w:hAnsi="宋体" w:cs="宋体" w:hint="eastAsia"/>
          <w:kern w:val="0"/>
          <w:sz w:val="24"/>
        </w:rPr>
        <w:t>通过老师点评，学生之间的讨论 感受文章结构，好词好句提高表达效果，学生们今天所学知识得以巩固和检验，把有限的课堂延伸到了课外。</w:t>
      </w:r>
    </w:p>
    <w:p w:rsidR="00FF3689" w:rsidRPr="000A7A0A" w:rsidRDefault="00FF3689" w:rsidP="00FF3689">
      <w:pPr>
        <w:spacing w:line="360" w:lineRule="auto"/>
        <w:ind w:firstLineChars="147" w:firstLine="354"/>
        <w:rPr>
          <w:rFonts w:ascii="宋体" w:hAnsi="宋体"/>
          <w:b/>
          <w:kern w:val="0"/>
          <w:sz w:val="24"/>
        </w:rPr>
      </w:pPr>
      <w:r>
        <w:rPr>
          <w:rFonts w:ascii="宋体" w:hAnsi="宋体" w:hint="eastAsia"/>
          <w:b/>
          <w:kern w:val="0"/>
          <w:sz w:val="24"/>
        </w:rPr>
        <w:t>（三）</w:t>
      </w:r>
      <w:r w:rsidRPr="000A7A0A">
        <w:rPr>
          <w:rFonts w:ascii="宋体" w:hAnsi="宋体" w:hint="eastAsia"/>
          <w:b/>
          <w:kern w:val="0"/>
          <w:sz w:val="24"/>
        </w:rPr>
        <w:t>语言知识教学</w:t>
      </w:r>
    </w:p>
    <w:p w:rsidR="00FF3689" w:rsidRPr="00FF3689" w:rsidRDefault="00FF3689" w:rsidP="00FF3689">
      <w:pPr>
        <w:widowControl/>
        <w:spacing w:line="360" w:lineRule="auto"/>
        <w:ind w:left="60" w:firstLine="420"/>
        <w:jc w:val="left"/>
        <w:rPr>
          <w:rFonts w:ascii="宋体" w:hAnsi="宋体" w:cs="宋体"/>
          <w:kern w:val="0"/>
          <w:sz w:val="24"/>
        </w:rPr>
      </w:pPr>
      <w:r w:rsidRPr="00387492">
        <w:rPr>
          <w:rFonts w:ascii="宋体" w:hAnsi="宋体" w:cs="宋体" w:hint="eastAsia"/>
          <w:kern w:val="0"/>
          <w:sz w:val="24"/>
        </w:rPr>
        <w:t>知识是语言能力的有机组成部分，是发展语言能力的重要基础。高中英语语言知识包括语音、词汇、语法、功能、话题等方面内容。语言知识教学应提倡在学中用，在用中学，使学生在知识运用和探究中构建起较系统的语言基础知识网络。</w:t>
      </w:r>
    </w:p>
    <w:p w:rsidR="00FF3689" w:rsidRPr="0034396D" w:rsidRDefault="00FF3689" w:rsidP="00FF3689">
      <w:pPr>
        <w:spacing w:line="360" w:lineRule="auto"/>
        <w:jc w:val="center"/>
        <w:rPr>
          <w:rFonts w:ascii="宋体" w:hAnsi="宋体"/>
          <w:b/>
          <w:kern w:val="0"/>
          <w:sz w:val="24"/>
        </w:rPr>
      </w:pPr>
      <w:r w:rsidRPr="0034396D">
        <w:rPr>
          <w:rFonts w:ascii="宋体" w:hAnsi="宋体" w:hint="eastAsia"/>
          <w:b/>
          <w:kern w:val="0"/>
          <w:sz w:val="24"/>
        </w:rPr>
        <w:t>语言知识目标(七级)</w:t>
      </w:r>
    </w:p>
    <w:tbl>
      <w:tblPr>
        <w:tblW w:w="8250" w:type="dxa"/>
        <w:jc w:val="center"/>
        <w:tblLayout w:type="fixed"/>
        <w:tblCellMar>
          <w:left w:w="0" w:type="dxa"/>
          <w:right w:w="0" w:type="dxa"/>
        </w:tblCellMar>
        <w:tblLook w:val="0000"/>
      </w:tblPr>
      <w:tblGrid>
        <w:gridCol w:w="965"/>
        <w:gridCol w:w="7285"/>
      </w:tblGrid>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知识</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目</w:t>
            </w:r>
            <w:r w:rsidRPr="00387492">
              <w:rPr>
                <w:rFonts w:ascii="Arial" w:hAnsi="Arial" w:cs="Arial"/>
                <w:kern w:val="0"/>
                <w:sz w:val="24"/>
              </w:rPr>
              <w:t xml:space="preserve"> </w:t>
            </w:r>
            <w:r w:rsidRPr="00387492">
              <w:rPr>
                <w:rFonts w:ascii="Arial" w:hAnsi="Arial" w:cs="Arial"/>
                <w:kern w:val="0"/>
                <w:sz w:val="24"/>
              </w:rPr>
              <w:t>标</w:t>
            </w:r>
            <w:r w:rsidRPr="00387492">
              <w:rPr>
                <w:rFonts w:ascii="Arial" w:hAnsi="Arial" w:cs="Arial"/>
                <w:kern w:val="0"/>
                <w:sz w:val="24"/>
              </w:rPr>
              <w:t xml:space="preserve"> </w:t>
            </w:r>
            <w:r w:rsidRPr="00387492">
              <w:rPr>
                <w:rFonts w:ascii="Arial" w:hAnsi="Arial" w:cs="Arial"/>
                <w:kern w:val="0"/>
                <w:sz w:val="24"/>
              </w:rPr>
              <w:t>描</w:t>
            </w:r>
            <w:r w:rsidRPr="00387492">
              <w:rPr>
                <w:rFonts w:ascii="Arial" w:hAnsi="Arial" w:cs="Arial"/>
                <w:kern w:val="0"/>
                <w:sz w:val="24"/>
              </w:rPr>
              <w:t xml:space="preserve"> </w:t>
            </w:r>
            <w:r w:rsidRPr="00387492">
              <w:rPr>
                <w:rFonts w:ascii="Arial" w:hAnsi="Arial" w:cs="Arial"/>
                <w:kern w:val="0"/>
                <w:sz w:val="24"/>
              </w:rPr>
              <w:t>述</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语音</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E03C2C" w:rsidRDefault="00FF3689" w:rsidP="002051DD">
            <w:pPr>
              <w:widowControl/>
              <w:spacing w:line="360" w:lineRule="auto"/>
              <w:jc w:val="left"/>
              <w:rPr>
                <w:rFonts w:ascii="宋体" w:hAnsi="宋体"/>
                <w:kern w:val="0"/>
                <w:sz w:val="24"/>
              </w:rPr>
            </w:pPr>
            <w:r w:rsidRPr="00E03C2C">
              <w:rPr>
                <w:rFonts w:ascii="宋体" w:hAnsi="宋体"/>
                <w:kern w:val="0"/>
                <w:sz w:val="24"/>
              </w:rPr>
              <w:t>1．在口头表达中做到语音、语调自然和流畅；</w:t>
            </w:r>
            <w:r w:rsidRPr="00E03C2C">
              <w:rPr>
                <w:rFonts w:ascii="宋体" w:hAnsi="宋体"/>
                <w:kern w:val="0"/>
                <w:sz w:val="24"/>
              </w:rPr>
              <w:br/>
              <w:t>2．根据语音、语调了解话语中隐含的意图和态度；</w:t>
            </w:r>
            <w:r w:rsidRPr="00E03C2C">
              <w:rPr>
                <w:rFonts w:ascii="宋体" w:hAnsi="宋体"/>
                <w:kern w:val="0"/>
                <w:sz w:val="24"/>
              </w:rPr>
              <w:br/>
              <w:t>3．初步了解英语诗歌中的节奏和韵律；</w:t>
            </w:r>
            <w:r w:rsidRPr="00E03C2C">
              <w:rPr>
                <w:rFonts w:ascii="宋体" w:hAnsi="宋体"/>
                <w:kern w:val="0"/>
                <w:sz w:val="24"/>
              </w:rPr>
              <w:br/>
              <w:t>4．根据语音辨别和书写不太熟悉的单词。</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词汇</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E03C2C" w:rsidRDefault="00FF3689" w:rsidP="002051DD">
            <w:pPr>
              <w:widowControl/>
              <w:spacing w:line="360" w:lineRule="auto"/>
              <w:jc w:val="left"/>
              <w:rPr>
                <w:rFonts w:ascii="宋体" w:hAnsi="宋体"/>
                <w:kern w:val="0"/>
                <w:sz w:val="24"/>
              </w:rPr>
            </w:pPr>
            <w:r w:rsidRPr="00E03C2C">
              <w:rPr>
                <w:rFonts w:ascii="宋体" w:hAnsi="宋体"/>
                <w:kern w:val="0"/>
                <w:sz w:val="24"/>
              </w:rPr>
              <w:t>1．理解话语中词汇表达的不同功能、意图和态度等；</w:t>
            </w:r>
            <w:r w:rsidRPr="00E03C2C">
              <w:rPr>
                <w:rFonts w:ascii="宋体" w:hAnsi="宋体"/>
                <w:kern w:val="0"/>
                <w:sz w:val="24"/>
              </w:rPr>
              <w:br/>
              <w:t>2．运用词汇给事物命名、进行指称、描述行为和特征、说明概念等；</w:t>
            </w:r>
            <w:r w:rsidRPr="00E03C2C">
              <w:rPr>
                <w:rFonts w:ascii="宋体" w:hAnsi="宋体"/>
                <w:kern w:val="0"/>
                <w:sz w:val="24"/>
              </w:rPr>
              <w:br/>
              <w:t>3．学会使用2400-2500个单词和300—400个习惯用语或固定搭配；</w:t>
            </w:r>
            <w:r w:rsidRPr="00E03C2C">
              <w:rPr>
                <w:rFonts w:ascii="宋体" w:hAnsi="宋体"/>
                <w:kern w:val="0"/>
                <w:sz w:val="24"/>
              </w:rPr>
              <w:br/>
              <w:t>4．了解英语单词的词义变化以及日常生活中新出现的词汇。</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语法</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E03C2C" w:rsidRDefault="00FF3689" w:rsidP="002051DD">
            <w:pPr>
              <w:widowControl/>
              <w:spacing w:line="360" w:lineRule="auto"/>
              <w:jc w:val="left"/>
              <w:rPr>
                <w:rFonts w:ascii="宋体" w:hAnsi="宋体"/>
                <w:kern w:val="0"/>
                <w:sz w:val="24"/>
              </w:rPr>
            </w:pPr>
            <w:r w:rsidRPr="00E03C2C">
              <w:rPr>
                <w:rFonts w:ascii="宋体" w:hAnsi="宋体"/>
                <w:kern w:val="0"/>
                <w:sz w:val="24"/>
              </w:rPr>
              <w:t>1．掌握描述时间、地点和方位的常用表达方式；</w:t>
            </w:r>
            <w:r w:rsidRPr="00E03C2C">
              <w:rPr>
                <w:rFonts w:ascii="宋体" w:hAnsi="宋体"/>
                <w:kern w:val="0"/>
                <w:sz w:val="24"/>
              </w:rPr>
              <w:br/>
              <w:t>2．理解并掌握比较人、物体及物体的常用表达方式；</w:t>
            </w:r>
            <w:r w:rsidRPr="00E03C2C">
              <w:rPr>
                <w:rFonts w:ascii="宋体" w:hAnsi="宋体"/>
                <w:kern w:val="0"/>
                <w:sz w:val="24"/>
              </w:rPr>
              <w:br/>
              <w:t>3．使用适当的语言形式描述事物，简单地表达观点、态度或情感等；</w:t>
            </w:r>
            <w:r w:rsidRPr="00E03C2C">
              <w:rPr>
                <w:rFonts w:ascii="宋体" w:hAnsi="宋体"/>
                <w:kern w:val="0"/>
                <w:sz w:val="24"/>
              </w:rPr>
              <w:br/>
              <w:t>4．掌握语篇中基本的衔接和连贯手段，并根据特定目的有效地组织信息。</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功能</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E03C2C" w:rsidRDefault="00FF3689" w:rsidP="002051DD">
            <w:pPr>
              <w:widowControl/>
              <w:spacing w:line="360" w:lineRule="auto"/>
              <w:jc w:val="left"/>
              <w:rPr>
                <w:rFonts w:ascii="宋体" w:hAnsi="宋体"/>
                <w:kern w:val="0"/>
                <w:sz w:val="24"/>
              </w:rPr>
            </w:pPr>
            <w:r w:rsidRPr="00E03C2C">
              <w:rPr>
                <w:rFonts w:ascii="宋体" w:hAnsi="宋体"/>
                <w:kern w:val="0"/>
                <w:sz w:val="24"/>
              </w:rPr>
              <w:t>1．了解日常交际功能的主要语言表达形式；</w:t>
            </w:r>
            <w:r w:rsidRPr="00E03C2C">
              <w:rPr>
                <w:rFonts w:ascii="宋体" w:hAnsi="宋体"/>
                <w:kern w:val="0"/>
                <w:sz w:val="24"/>
              </w:rPr>
              <w:br/>
              <w:t>2．在语境中恰当地理解和表达问候、告别、感谢或介绍等交际功能；</w:t>
            </w:r>
            <w:r w:rsidRPr="00E03C2C">
              <w:rPr>
                <w:rFonts w:ascii="宋体" w:hAnsi="宋体"/>
                <w:kern w:val="0"/>
                <w:sz w:val="24"/>
              </w:rPr>
              <w:br/>
              <w:t>3．在日常人际交往中有效地使用得体的语言进行表达，例如：发表意见或进行判断等；</w:t>
            </w:r>
            <w:r w:rsidRPr="00E03C2C">
              <w:rPr>
                <w:rFonts w:ascii="宋体" w:hAnsi="宋体"/>
                <w:kern w:val="0"/>
                <w:sz w:val="24"/>
              </w:rPr>
              <w:br/>
              <w:t>4．运用已学过的功能项目有效地表达情感、意图和态度。</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话题</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E03C2C" w:rsidRDefault="00FF3689" w:rsidP="002051DD">
            <w:pPr>
              <w:widowControl/>
              <w:spacing w:line="360" w:lineRule="auto"/>
              <w:jc w:val="left"/>
              <w:rPr>
                <w:rFonts w:ascii="宋体" w:hAnsi="宋体"/>
                <w:kern w:val="0"/>
                <w:sz w:val="24"/>
              </w:rPr>
            </w:pPr>
            <w:r w:rsidRPr="00E03C2C">
              <w:rPr>
                <w:rFonts w:ascii="宋体" w:hAnsi="宋体"/>
                <w:kern w:val="0"/>
                <w:sz w:val="24"/>
              </w:rPr>
              <w:t>1．熟悉个人、家庭和社会交往等方面的话题；</w:t>
            </w:r>
            <w:r w:rsidRPr="00E03C2C">
              <w:rPr>
                <w:rFonts w:ascii="宋体" w:hAnsi="宋体"/>
                <w:kern w:val="0"/>
                <w:sz w:val="24"/>
              </w:rPr>
              <w:br/>
            </w:r>
            <w:r w:rsidRPr="00E03C2C">
              <w:rPr>
                <w:rFonts w:ascii="宋体" w:hAnsi="宋体"/>
                <w:kern w:val="0"/>
                <w:sz w:val="24"/>
              </w:rPr>
              <w:lastRenderedPageBreak/>
              <w:t>2．进一步熟悉有关日常生活、兴趣爱好、风俗习惯、科学文化等方面的话题；</w:t>
            </w:r>
            <w:r w:rsidRPr="00E03C2C">
              <w:rPr>
                <w:rFonts w:ascii="宋体" w:hAnsi="宋体"/>
                <w:kern w:val="0"/>
                <w:sz w:val="24"/>
              </w:rPr>
              <w:br/>
              <w:t>3．熟悉我国一般社会生活的话题：职业、节日、风俗、社交礼仪；</w:t>
            </w:r>
            <w:r w:rsidRPr="00E03C2C">
              <w:rPr>
                <w:rFonts w:ascii="宋体" w:hAnsi="宋体"/>
                <w:kern w:val="0"/>
                <w:sz w:val="24"/>
              </w:rPr>
              <w:br/>
              <w:t>4．了解英国国家有关日常生活习惯的话题。</w:t>
            </w:r>
          </w:p>
        </w:tc>
      </w:tr>
    </w:tbl>
    <w:p w:rsidR="0034396D" w:rsidRDefault="0034396D" w:rsidP="00FF3689">
      <w:pPr>
        <w:spacing w:line="360" w:lineRule="auto"/>
        <w:jc w:val="center"/>
        <w:rPr>
          <w:rFonts w:ascii="宋体" w:hAnsi="宋体"/>
          <w:b/>
          <w:kern w:val="0"/>
          <w:sz w:val="24"/>
        </w:rPr>
      </w:pPr>
    </w:p>
    <w:p w:rsidR="00FF3689" w:rsidRPr="0034396D" w:rsidRDefault="00FF3689" w:rsidP="00FF3689">
      <w:pPr>
        <w:spacing w:line="360" w:lineRule="auto"/>
        <w:jc w:val="center"/>
        <w:rPr>
          <w:rFonts w:ascii="宋体" w:hAnsi="宋体"/>
          <w:b/>
          <w:kern w:val="0"/>
          <w:sz w:val="24"/>
        </w:rPr>
      </w:pPr>
      <w:r w:rsidRPr="0034396D">
        <w:rPr>
          <w:rFonts w:ascii="宋体" w:hAnsi="宋体" w:hint="eastAsia"/>
          <w:b/>
          <w:kern w:val="0"/>
          <w:sz w:val="24"/>
        </w:rPr>
        <w:t>语言知识目标(八级)</w:t>
      </w:r>
    </w:p>
    <w:tbl>
      <w:tblPr>
        <w:tblW w:w="8250" w:type="dxa"/>
        <w:jc w:val="center"/>
        <w:tblLayout w:type="fixed"/>
        <w:tblCellMar>
          <w:left w:w="0" w:type="dxa"/>
          <w:right w:w="0" w:type="dxa"/>
        </w:tblCellMar>
        <w:tblLook w:val="0000"/>
      </w:tblPr>
      <w:tblGrid>
        <w:gridCol w:w="965"/>
        <w:gridCol w:w="7285"/>
      </w:tblGrid>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知识</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目</w:t>
            </w:r>
            <w:r w:rsidRPr="00387492">
              <w:rPr>
                <w:rFonts w:ascii="Arial" w:hAnsi="Arial" w:cs="Arial"/>
                <w:kern w:val="0"/>
                <w:sz w:val="24"/>
              </w:rPr>
              <w:t xml:space="preserve"> </w:t>
            </w:r>
            <w:r w:rsidRPr="00387492">
              <w:rPr>
                <w:rFonts w:ascii="Arial" w:hAnsi="Arial" w:cs="Arial"/>
                <w:kern w:val="0"/>
                <w:sz w:val="24"/>
              </w:rPr>
              <w:t>标</w:t>
            </w:r>
            <w:r w:rsidRPr="00387492">
              <w:rPr>
                <w:rFonts w:ascii="Arial" w:hAnsi="Arial" w:cs="Arial"/>
                <w:kern w:val="0"/>
                <w:sz w:val="24"/>
              </w:rPr>
              <w:t xml:space="preserve"> </w:t>
            </w:r>
            <w:r w:rsidRPr="00387492">
              <w:rPr>
                <w:rFonts w:ascii="Arial" w:hAnsi="Arial" w:cs="Arial"/>
                <w:kern w:val="0"/>
                <w:sz w:val="24"/>
              </w:rPr>
              <w:t>描</w:t>
            </w:r>
            <w:r w:rsidRPr="00387492">
              <w:rPr>
                <w:rFonts w:ascii="Arial" w:hAnsi="Arial" w:cs="Arial"/>
                <w:kern w:val="0"/>
                <w:sz w:val="24"/>
              </w:rPr>
              <w:t xml:space="preserve"> </w:t>
            </w:r>
            <w:r w:rsidRPr="00387492">
              <w:rPr>
                <w:rFonts w:ascii="Arial" w:hAnsi="Arial" w:cs="Arial"/>
                <w:kern w:val="0"/>
                <w:sz w:val="24"/>
              </w:rPr>
              <w:t>述</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语音</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．在实际交际中逐步做到语音、语调自然、得体、流畅；</w:t>
            </w:r>
            <w:r w:rsidRPr="00387492">
              <w:rPr>
                <w:rFonts w:ascii="Arial" w:hAnsi="Arial" w:cs="Arial"/>
                <w:kern w:val="0"/>
                <w:sz w:val="24"/>
              </w:rPr>
              <w:br/>
              <w:t>2</w:t>
            </w:r>
            <w:r w:rsidRPr="00387492">
              <w:rPr>
                <w:rFonts w:ascii="宋体" w:hAnsi="宋体" w:cs="Arial"/>
                <w:kern w:val="0"/>
                <w:sz w:val="24"/>
              </w:rPr>
              <w:t>．根据语音、语调了解和表达隐含的意图和态度；</w:t>
            </w:r>
            <w:r w:rsidRPr="00387492">
              <w:rPr>
                <w:rFonts w:ascii="Arial" w:hAnsi="Arial" w:cs="Arial"/>
                <w:kern w:val="0"/>
                <w:sz w:val="24"/>
              </w:rPr>
              <w:br/>
              <w:t>3</w:t>
            </w:r>
            <w:r w:rsidRPr="00387492">
              <w:rPr>
                <w:rFonts w:ascii="宋体" w:hAnsi="宋体" w:cs="Arial"/>
                <w:kern w:val="0"/>
                <w:sz w:val="24"/>
              </w:rPr>
              <w:t>．了解诗歌中的节奏和韵律；</w:t>
            </w:r>
            <w:r w:rsidRPr="00387492">
              <w:rPr>
                <w:rFonts w:ascii="Arial" w:hAnsi="Arial" w:cs="Arial"/>
                <w:kern w:val="0"/>
                <w:sz w:val="24"/>
              </w:rPr>
              <w:br/>
              <w:t>4</w:t>
            </w:r>
            <w:r w:rsidRPr="00387492">
              <w:rPr>
                <w:rFonts w:ascii="宋体" w:hAnsi="宋体" w:cs="Arial"/>
                <w:kern w:val="0"/>
                <w:sz w:val="24"/>
              </w:rPr>
              <w:t>．根据语音辨别和书写不太熟悉的单词或简单语句。</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词汇</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．运用词汇理解和表达不同的功能、意图和态度等；</w:t>
            </w:r>
            <w:r w:rsidRPr="00387492">
              <w:rPr>
                <w:rFonts w:ascii="Arial" w:hAnsi="Arial" w:cs="Arial"/>
                <w:kern w:val="0"/>
                <w:sz w:val="24"/>
              </w:rPr>
              <w:br/>
              <w:t>2</w:t>
            </w:r>
            <w:r w:rsidRPr="00387492">
              <w:rPr>
                <w:rFonts w:ascii="宋体" w:hAnsi="宋体" w:cs="Arial"/>
                <w:kern w:val="0"/>
                <w:sz w:val="24"/>
              </w:rPr>
              <w:t>．运用词汇描述比较复杂的事物、行为和特征，说明概念等；</w:t>
            </w:r>
            <w:r w:rsidRPr="00387492">
              <w:rPr>
                <w:rFonts w:ascii="Arial" w:hAnsi="Arial" w:cs="Arial"/>
                <w:kern w:val="0"/>
                <w:sz w:val="24"/>
              </w:rPr>
              <w:br/>
              <w:t>3</w:t>
            </w:r>
            <w:r w:rsidRPr="00387492">
              <w:rPr>
                <w:rFonts w:ascii="宋体" w:hAnsi="宋体" w:cs="Arial"/>
                <w:kern w:val="0"/>
                <w:sz w:val="24"/>
              </w:rPr>
              <w:t>．学会使用</w:t>
            </w:r>
            <w:r w:rsidRPr="00387492">
              <w:rPr>
                <w:rFonts w:ascii="Arial" w:hAnsi="Arial" w:cs="Arial"/>
                <w:kern w:val="0"/>
                <w:sz w:val="24"/>
              </w:rPr>
              <w:t>3000</w:t>
            </w:r>
            <w:r w:rsidRPr="00387492">
              <w:rPr>
                <w:rFonts w:ascii="宋体" w:hAnsi="宋体" w:cs="Arial"/>
                <w:kern w:val="0"/>
                <w:sz w:val="24"/>
              </w:rPr>
              <w:t>个单词和</w:t>
            </w:r>
            <w:r w:rsidRPr="00387492">
              <w:rPr>
                <w:rFonts w:ascii="Arial" w:hAnsi="Arial" w:cs="Arial"/>
                <w:kern w:val="0"/>
                <w:sz w:val="24"/>
              </w:rPr>
              <w:t>400—500</w:t>
            </w:r>
            <w:r w:rsidRPr="00387492">
              <w:rPr>
                <w:rFonts w:ascii="宋体" w:hAnsi="宋体" w:cs="Arial"/>
                <w:kern w:val="0"/>
                <w:sz w:val="24"/>
              </w:rPr>
              <w:t>个习惯用语或固定搭配。</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语法</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．进一步掌握描述时间、地点、方位的表达方式；</w:t>
            </w:r>
            <w:r w:rsidRPr="00387492">
              <w:rPr>
                <w:rFonts w:ascii="Arial" w:hAnsi="Arial" w:cs="Arial"/>
                <w:kern w:val="0"/>
                <w:sz w:val="24"/>
              </w:rPr>
              <w:br/>
              <w:t>2</w:t>
            </w:r>
            <w:r w:rsidRPr="00387492">
              <w:rPr>
                <w:rFonts w:ascii="宋体" w:hAnsi="宋体" w:cs="Arial"/>
                <w:kern w:val="0"/>
                <w:sz w:val="24"/>
              </w:rPr>
              <w:t>．进一步理解、掌握比较人、物体及事物的表达方式；</w:t>
            </w:r>
            <w:r w:rsidRPr="00387492">
              <w:rPr>
                <w:rFonts w:ascii="Arial" w:hAnsi="Arial" w:cs="Arial"/>
                <w:kern w:val="0"/>
                <w:sz w:val="24"/>
              </w:rPr>
              <w:br/>
              <w:t>3</w:t>
            </w:r>
            <w:r w:rsidRPr="00387492">
              <w:rPr>
                <w:rFonts w:ascii="宋体" w:hAnsi="宋体" w:cs="Arial"/>
                <w:kern w:val="0"/>
                <w:sz w:val="24"/>
              </w:rPr>
              <w:t>．使用适当的语言形式进行描述和表达观点、态度、情感等；</w:t>
            </w:r>
            <w:r w:rsidRPr="00387492">
              <w:rPr>
                <w:rFonts w:ascii="Arial" w:hAnsi="Arial" w:cs="Arial"/>
                <w:kern w:val="0"/>
                <w:sz w:val="24"/>
              </w:rPr>
              <w:br/>
              <w:t>4</w:t>
            </w:r>
            <w:r w:rsidRPr="00387492">
              <w:rPr>
                <w:rFonts w:ascii="宋体" w:hAnsi="宋体" w:cs="Arial"/>
                <w:kern w:val="0"/>
                <w:sz w:val="24"/>
              </w:rPr>
              <w:t>．学习、掌握基本语篇知识并根据特定目的有效地组织信息。</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功能</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．在更广的语境中恰当理解和表达问候、告别、感谢、介绍等交际功能；</w:t>
            </w:r>
            <w:r w:rsidRPr="00387492">
              <w:rPr>
                <w:rFonts w:ascii="Arial" w:hAnsi="Arial" w:cs="Arial"/>
                <w:kern w:val="0"/>
                <w:sz w:val="24"/>
              </w:rPr>
              <w:br/>
              <w:t>2</w:t>
            </w:r>
            <w:r w:rsidRPr="00387492">
              <w:rPr>
                <w:rFonts w:ascii="宋体" w:hAnsi="宋体" w:cs="Arial"/>
                <w:kern w:val="0"/>
                <w:sz w:val="24"/>
              </w:rPr>
              <w:t>．在日常人际交往中有效地使用得体的语言进行表达，如发表意见、进行判断、责备、投诉等；</w:t>
            </w:r>
            <w:r w:rsidRPr="00387492">
              <w:rPr>
                <w:rFonts w:ascii="Arial" w:hAnsi="Arial" w:cs="Arial"/>
                <w:kern w:val="0"/>
                <w:sz w:val="24"/>
              </w:rPr>
              <w:br/>
              <w:t>3</w:t>
            </w:r>
            <w:r w:rsidRPr="00387492">
              <w:rPr>
                <w:rFonts w:ascii="宋体" w:hAnsi="宋体" w:cs="Arial"/>
                <w:kern w:val="0"/>
                <w:sz w:val="24"/>
              </w:rPr>
              <w:t>．灵活运用已经学过的常用功能项目，进一步学习并掌握新的语言功能项目；</w:t>
            </w:r>
            <w:r w:rsidRPr="00387492">
              <w:rPr>
                <w:rFonts w:ascii="Arial" w:hAnsi="Arial" w:cs="Arial"/>
                <w:kern w:val="0"/>
                <w:sz w:val="24"/>
              </w:rPr>
              <w:br/>
              <w:t>4</w:t>
            </w:r>
            <w:r w:rsidRPr="00387492">
              <w:rPr>
                <w:rFonts w:ascii="宋体" w:hAnsi="宋体" w:cs="Arial"/>
                <w:kern w:val="0"/>
                <w:sz w:val="24"/>
              </w:rPr>
              <w:t>．在实际生活中较熟练地实现信息沟通的目的。</w:t>
            </w:r>
          </w:p>
        </w:tc>
      </w:tr>
      <w:tr w:rsidR="00FF3689" w:rsidRPr="00387492" w:rsidTr="002051DD">
        <w:trPr>
          <w:jc w:val="center"/>
        </w:trPr>
        <w:tc>
          <w:tcPr>
            <w:tcW w:w="965" w:type="dxa"/>
            <w:tcBorders>
              <w:top w:val="inset" w:sz="6" w:space="0" w:color="auto"/>
              <w:left w:val="inset" w:sz="6" w:space="0" w:color="auto"/>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ind w:leftChars="-85" w:left="-178"/>
              <w:jc w:val="center"/>
              <w:rPr>
                <w:rFonts w:ascii="Arial" w:hAnsi="Arial" w:cs="Arial"/>
                <w:kern w:val="0"/>
                <w:sz w:val="24"/>
              </w:rPr>
            </w:pPr>
            <w:r w:rsidRPr="00387492">
              <w:rPr>
                <w:rFonts w:ascii="Arial" w:hAnsi="Arial" w:cs="Arial"/>
                <w:kern w:val="0"/>
                <w:sz w:val="24"/>
              </w:rPr>
              <w:t>话题</w:t>
            </w:r>
          </w:p>
        </w:tc>
        <w:tc>
          <w:tcPr>
            <w:tcW w:w="7285" w:type="dxa"/>
            <w:tcBorders>
              <w:top w:val="inset" w:sz="6" w:space="0" w:color="auto"/>
              <w:left w:val="nil"/>
              <w:bottom w:val="inset" w:sz="6" w:space="0" w:color="auto"/>
              <w:right w:val="inset" w:sz="6" w:space="0" w:color="auto"/>
            </w:tcBorders>
            <w:tcMar>
              <w:top w:w="0" w:type="dxa"/>
              <w:left w:w="75" w:type="dxa"/>
              <w:bottom w:w="0" w:type="dxa"/>
              <w:right w:w="0" w:type="dxa"/>
            </w:tcMar>
            <w:vAlign w:val="center"/>
          </w:tcPr>
          <w:p w:rsidR="00FF3689" w:rsidRPr="00387492" w:rsidRDefault="00FF3689" w:rsidP="002051DD">
            <w:pPr>
              <w:widowControl/>
              <w:spacing w:line="360" w:lineRule="auto"/>
              <w:jc w:val="left"/>
              <w:rPr>
                <w:rFonts w:ascii="Arial" w:hAnsi="Arial" w:cs="Arial"/>
                <w:kern w:val="0"/>
                <w:sz w:val="24"/>
              </w:rPr>
            </w:pPr>
            <w:r w:rsidRPr="00387492">
              <w:rPr>
                <w:rFonts w:ascii="Arial" w:hAnsi="Arial" w:cs="Arial"/>
                <w:kern w:val="0"/>
                <w:sz w:val="24"/>
              </w:rPr>
              <w:t>1</w:t>
            </w:r>
            <w:r w:rsidRPr="00387492">
              <w:rPr>
                <w:rFonts w:ascii="宋体" w:hAnsi="宋体" w:cs="Arial"/>
                <w:kern w:val="0"/>
                <w:sz w:val="24"/>
              </w:rPr>
              <w:t>．熟悉个人、家庭和社会交往等方面的话题；</w:t>
            </w:r>
            <w:r w:rsidRPr="00387492">
              <w:rPr>
                <w:rFonts w:ascii="Arial" w:hAnsi="Arial" w:cs="Arial"/>
                <w:kern w:val="0"/>
                <w:sz w:val="24"/>
              </w:rPr>
              <w:br/>
              <w:t>2</w:t>
            </w:r>
            <w:r w:rsidRPr="00387492">
              <w:rPr>
                <w:rFonts w:ascii="宋体" w:hAnsi="宋体" w:cs="Arial"/>
                <w:kern w:val="0"/>
                <w:sz w:val="24"/>
              </w:rPr>
              <w:t>．进一步熟悉有关日常生活、兴趣爱好、风俗习惯、科学文化等方面的话题；</w:t>
            </w:r>
            <w:r w:rsidRPr="00387492">
              <w:rPr>
                <w:rFonts w:ascii="Arial" w:hAnsi="Arial" w:cs="Arial"/>
                <w:kern w:val="0"/>
                <w:sz w:val="24"/>
              </w:rPr>
              <w:br/>
              <w:t>3</w:t>
            </w:r>
            <w:r w:rsidRPr="00387492">
              <w:rPr>
                <w:rFonts w:ascii="宋体" w:hAnsi="宋体" w:cs="Arial"/>
                <w:kern w:val="0"/>
                <w:sz w:val="24"/>
              </w:rPr>
              <w:t>．熟悉我国一般社会生活的话题：职业、节日、风俗、社交礼仪；</w:t>
            </w:r>
            <w:r w:rsidRPr="00387492">
              <w:rPr>
                <w:rFonts w:ascii="Arial" w:hAnsi="Arial" w:cs="Arial"/>
                <w:kern w:val="0"/>
                <w:sz w:val="24"/>
              </w:rPr>
              <w:br/>
            </w:r>
            <w:r w:rsidRPr="00387492">
              <w:rPr>
                <w:rFonts w:ascii="Arial" w:hAnsi="Arial" w:cs="Arial"/>
                <w:kern w:val="0"/>
                <w:sz w:val="24"/>
              </w:rPr>
              <w:lastRenderedPageBreak/>
              <w:t>4</w:t>
            </w:r>
            <w:r w:rsidRPr="00387492">
              <w:rPr>
                <w:rFonts w:ascii="宋体" w:hAnsi="宋体" w:cs="Arial"/>
                <w:kern w:val="0"/>
                <w:sz w:val="24"/>
              </w:rPr>
              <w:t>．了解有关英语国家日常生活习惯的话题。</w:t>
            </w:r>
          </w:p>
        </w:tc>
      </w:tr>
    </w:tbl>
    <w:p w:rsidR="00286B73" w:rsidRPr="00FF3689" w:rsidRDefault="00FF3689" w:rsidP="00FF3689">
      <w:pPr>
        <w:widowControl/>
        <w:spacing w:line="360" w:lineRule="auto"/>
        <w:ind w:firstLineChars="150" w:firstLine="360"/>
        <w:jc w:val="left"/>
        <w:rPr>
          <w:rFonts w:asciiTheme="majorEastAsia" w:eastAsiaTheme="majorEastAsia" w:hAnsiTheme="majorEastAsia"/>
          <w:b/>
          <w:kern w:val="0"/>
          <w:sz w:val="24"/>
        </w:rPr>
      </w:pPr>
      <w:r w:rsidRPr="00FF3689">
        <w:rPr>
          <w:rFonts w:asciiTheme="majorEastAsia" w:eastAsiaTheme="majorEastAsia" w:hAnsiTheme="majorEastAsia" w:cs="宋体" w:hint="eastAsia"/>
          <w:kern w:val="0"/>
          <w:sz w:val="24"/>
        </w:rPr>
        <w:lastRenderedPageBreak/>
        <w:t xml:space="preserve">1. </w:t>
      </w:r>
      <w:r w:rsidR="00286B73" w:rsidRPr="00FF3689">
        <w:rPr>
          <w:rFonts w:asciiTheme="majorEastAsia" w:eastAsiaTheme="majorEastAsia" w:hAnsiTheme="majorEastAsia"/>
          <w:b/>
          <w:kern w:val="0"/>
          <w:sz w:val="24"/>
        </w:rPr>
        <w:t>语音教学</w:t>
      </w:r>
    </w:p>
    <w:p w:rsidR="009C2AE1" w:rsidRPr="00387492" w:rsidRDefault="00286B73" w:rsidP="00EE2542">
      <w:pPr>
        <w:widowControl/>
        <w:spacing w:line="360" w:lineRule="auto"/>
        <w:ind w:firstLineChars="200" w:firstLine="480"/>
        <w:jc w:val="left"/>
        <w:rPr>
          <w:rFonts w:ascii="宋体" w:hAnsi="宋体" w:cs="宋体"/>
          <w:kern w:val="0"/>
          <w:sz w:val="24"/>
        </w:rPr>
      </w:pPr>
      <w:r w:rsidRPr="00387492">
        <w:rPr>
          <w:rFonts w:ascii="宋体" w:hAnsi="宋体" w:cs="宋体" w:hint="eastAsia"/>
          <w:kern w:val="0"/>
          <w:sz w:val="24"/>
        </w:rPr>
        <w:t>高中阶段的语音教学是要培养学生用自然、得体、流畅的语音和语调进行交际。因此，在教学中要做好语音的复习、巩固工作，逐步提高在听说过程中的语音要求。</w:t>
      </w:r>
    </w:p>
    <w:p w:rsidR="00286B73" w:rsidRPr="00387492" w:rsidRDefault="009C2AE1" w:rsidP="00EE2542">
      <w:pPr>
        <w:widowControl/>
        <w:spacing w:line="360" w:lineRule="auto"/>
        <w:ind w:firstLineChars="200" w:firstLine="480"/>
        <w:jc w:val="left"/>
        <w:rPr>
          <w:kern w:val="0"/>
          <w:sz w:val="24"/>
        </w:rPr>
      </w:pPr>
      <w:r w:rsidRPr="00387492">
        <w:rPr>
          <w:rFonts w:ascii="黑体" w:eastAsia="黑体" w:hAnsi="宋体" w:cs="宋体" w:hint="eastAsia"/>
          <w:kern w:val="0"/>
          <w:sz w:val="24"/>
        </w:rPr>
        <w:t xml:space="preserve"> </w:t>
      </w:r>
      <w:r w:rsidR="00286B73" w:rsidRPr="00387492">
        <w:rPr>
          <w:rFonts w:ascii="黑体" w:eastAsia="黑体" w:hAnsi="宋体" w:cs="宋体" w:hint="eastAsia"/>
          <w:kern w:val="0"/>
          <w:sz w:val="24"/>
        </w:rPr>
        <w:t>[教学建议]</w:t>
      </w:r>
    </w:p>
    <w:p w:rsidR="00286B73" w:rsidRPr="00387492" w:rsidRDefault="00FF3689" w:rsidP="00FF3689">
      <w:pPr>
        <w:widowControl/>
        <w:spacing w:line="360" w:lineRule="auto"/>
        <w:ind w:firstLineChars="225" w:firstLine="540"/>
        <w:jc w:val="left"/>
        <w:rPr>
          <w:rFonts w:ascii="黑体" w:eastAsia="黑体" w:hAnsi="宋体"/>
          <w:sz w:val="24"/>
        </w:rPr>
      </w:pPr>
      <w:r>
        <w:rPr>
          <w:rFonts w:ascii="黑体" w:eastAsia="黑体" w:hAnsi="宋体" w:hint="eastAsia"/>
          <w:sz w:val="24"/>
        </w:rPr>
        <w:t>1）</w:t>
      </w:r>
      <w:r w:rsidR="00286B73" w:rsidRPr="00387492">
        <w:rPr>
          <w:rFonts w:ascii="黑体" w:eastAsia="黑体" w:hAnsi="宋体" w:hint="eastAsia"/>
          <w:sz w:val="24"/>
        </w:rPr>
        <w:t>做好初高中衔接</w:t>
      </w:r>
    </w:p>
    <w:p w:rsidR="00286B73" w:rsidRPr="00387492" w:rsidRDefault="00286B73" w:rsidP="00EE2542">
      <w:pPr>
        <w:widowControl/>
        <w:spacing w:line="360" w:lineRule="auto"/>
        <w:ind w:firstLine="420"/>
        <w:jc w:val="left"/>
        <w:rPr>
          <w:rFonts w:hAnsi="宋体"/>
          <w:sz w:val="24"/>
        </w:rPr>
      </w:pPr>
      <w:r w:rsidRPr="00387492">
        <w:rPr>
          <w:rFonts w:hAnsi="宋体"/>
          <w:sz w:val="24"/>
        </w:rPr>
        <w:t>学生在初中阶段一般都学过国际音标，但到高中还需要帮他们复习巩固。可以安排一个课时来进行，教学生如何用音形义相结合来记单词。英语字母发音多数是有规律可循的。根据读音规则，就能轻松记住单词。</w:t>
      </w:r>
      <w:r w:rsidRPr="00387492">
        <w:rPr>
          <w:rFonts w:hAnsi="宋体" w:hint="eastAsia"/>
          <w:sz w:val="24"/>
        </w:rPr>
        <w:t xml:space="preserve"> </w:t>
      </w:r>
    </w:p>
    <w:p w:rsidR="00286B73" w:rsidRPr="00387492" w:rsidRDefault="00FF3689" w:rsidP="00FF3689">
      <w:pPr>
        <w:widowControl/>
        <w:spacing w:line="360" w:lineRule="auto"/>
        <w:ind w:firstLineChars="225" w:firstLine="540"/>
        <w:jc w:val="left"/>
        <w:rPr>
          <w:rFonts w:ascii="黑体" w:eastAsia="黑体" w:hAnsi="宋体"/>
          <w:sz w:val="24"/>
        </w:rPr>
      </w:pPr>
      <w:r>
        <w:rPr>
          <w:rFonts w:ascii="黑体" w:eastAsia="黑体" w:hAnsi="宋体" w:hint="eastAsia"/>
          <w:sz w:val="24"/>
        </w:rPr>
        <w:t>2）</w:t>
      </w:r>
      <w:r w:rsidR="00286B73" w:rsidRPr="00387492">
        <w:rPr>
          <w:rFonts w:ascii="黑体" w:eastAsia="黑体" w:hAnsi="宋体" w:hint="eastAsia"/>
          <w:sz w:val="24"/>
        </w:rPr>
        <w:t>利用教材资源，注重语境和语调相结合</w:t>
      </w:r>
    </w:p>
    <w:p w:rsidR="00286B73" w:rsidRPr="00387492" w:rsidRDefault="00286B73" w:rsidP="00EE2542">
      <w:pPr>
        <w:widowControl/>
        <w:spacing w:line="360" w:lineRule="auto"/>
        <w:ind w:firstLine="420"/>
        <w:jc w:val="left"/>
        <w:rPr>
          <w:rFonts w:hAnsi="宋体"/>
          <w:sz w:val="24"/>
        </w:rPr>
      </w:pPr>
      <w:r w:rsidRPr="00387492">
        <w:rPr>
          <w:rFonts w:hAnsi="宋体"/>
          <w:sz w:val="24"/>
        </w:rPr>
        <w:t>教师应帮助学生复习名词复数、第三人称单数和过去式、过去分词的读音规律，要求学生对这些现象要有警觉性</w:t>
      </w:r>
      <w:r w:rsidRPr="00387492">
        <w:rPr>
          <w:sz w:val="24"/>
        </w:rPr>
        <w:t>(awareness)</w:t>
      </w:r>
      <w:r w:rsidRPr="00387492">
        <w:rPr>
          <w:rFonts w:hAnsi="宋体"/>
          <w:sz w:val="24"/>
        </w:rPr>
        <w:t>，但又要在语流中读得自然，不要怕老师听不见而过分夸大。对重音、停顿、连读、语调、节奏、失去爆破的操练，人教版和北师大版的教材都经常提供一些很好的练习。教师应充分利用这些素材，提醒学生给予重视。北师大版的教材每单元都有一首英文歌曲，学生非常喜爱。学生在欣赏的同时，语音语调也得以提高。</w:t>
      </w:r>
    </w:p>
    <w:p w:rsidR="00286B73" w:rsidRPr="00387492" w:rsidRDefault="00FF3689" w:rsidP="00EE2542">
      <w:pPr>
        <w:widowControl/>
        <w:spacing w:line="360" w:lineRule="auto"/>
        <w:ind w:firstLine="420"/>
        <w:jc w:val="left"/>
        <w:rPr>
          <w:rFonts w:ascii="黑体" w:eastAsia="黑体" w:hAnsi="宋体"/>
          <w:sz w:val="24"/>
        </w:rPr>
      </w:pPr>
      <w:r>
        <w:rPr>
          <w:rFonts w:ascii="黑体" w:eastAsia="黑体" w:hAnsi="宋体" w:hint="eastAsia"/>
          <w:sz w:val="24"/>
        </w:rPr>
        <w:t>3）</w:t>
      </w:r>
      <w:r w:rsidR="00286B73" w:rsidRPr="00387492">
        <w:rPr>
          <w:rFonts w:ascii="黑体" w:eastAsia="黑体" w:hAnsi="宋体" w:hint="eastAsia"/>
          <w:sz w:val="24"/>
        </w:rPr>
        <w:t>开展课内外活动，提高学生语音水平</w:t>
      </w:r>
    </w:p>
    <w:p w:rsidR="00286B73" w:rsidRPr="00387492" w:rsidRDefault="00286B73" w:rsidP="00EE2542">
      <w:pPr>
        <w:widowControl/>
        <w:spacing w:line="360" w:lineRule="auto"/>
        <w:ind w:firstLine="420"/>
        <w:jc w:val="left"/>
        <w:rPr>
          <w:sz w:val="24"/>
        </w:rPr>
      </w:pPr>
      <w:r w:rsidRPr="00387492">
        <w:rPr>
          <w:rFonts w:hAnsi="宋体" w:hint="eastAsia"/>
          <w:sz w:val="24"/>
        </w:rPr>
        <w:t>教师要充分利用现有教学资源，为学生学习、模仿地道的英语语音、语调创造条件。教师应</w:t>
      </w:r>
      <w:r w:rsidRPr="00387492">
        <w:rPr>
          <w:rFonts w:hAnsi="宋体"/>
          <w:sz w:val="24"/>
        </w:rPr>
        <w:t>经常开展</w:t>
      </w:r>
      <w:r w:rsidRPr="00387492">
        <w:rPr>
          <w:rFonts w:hAnsi="宋体" w:hint="eastAsia"/>
          <w:sz w:val="24"/>
        </w:rPr>
        <w:t>英语</w:t>
      </w:r>
      <w:r w:rsidRPr="00387492">
        <w:rPr>
          <w:rFonts w:hAnsi="宋体"/>
          <w:sz w:val="24"/>
        </w:rPr>
        <w:t>值日生报告、英语晚会、英语演讲或歌咏比赛、模拟联合国、英语拍卖会或英语电影周之类的活动，</w:t>
      </w:r>
      <w:r w:rsidRPr="00387492">
        <w:rPr>
          <w:rFonts w:hAnsi="宋体" w:hint="eastAsia"/>
          <w:sz w:val="24"/>
        </w:rPr>
        <w:t>让学生有更多的机会收听英语广播，观看英语电视、电影，欣赏英语歌曲、诗歌等。</w:t>
      </w:r>
      <w:r w:rsidRPr="00387492">
        <w:rPr>
          <w:rFonts w:hAnsi="宋体"/>
          <w:sz w:val="24"/>
        </w:rPr>
        <w:t>为学生提供展示他们的英语才华的平台，激励他们提高语音水平，讲一口流利漂亮的英语。</w:t>
      </w:r>
    </w:p>
    <w:p w:rsidR="00286B73" w:rsidRPr="00387492" w:rsidRDefault="00FF3689" w:rsidP="00EE2542">
      <w:pPr>
        <w:widowControl/>
        <w:spacing w:line="360" w:lineRule="auto"/>
        <w:ind w:firstLine="420"/>
        <w:jc w:val="left"/>
        <w:rPr>
          <w:rFonts w:ascii="黑体" w:eastAsia="黑体" w:hAnsi="宋体"/>
          <w:kern w:val="0"/>
          <w:sz w:val="24"/>
        </w:rPr>
      </w:pPr>
      <w:r>
        <w:rPr>
          <w:rFonts w:ascii="黑体" w:eastAsia="黑体" w:hAnsi="宋体" w:hint="eastAsia"/>
          <w:sz w:val="24"/>
        </w:rPr>
        <w:t>4）</w:t>
      </w:r>
      <w:r w:rsidR="00286B73" w:rsidRPr="00387492">
        <w:rPr>
          <w:rFonts w:ascii="黑体" w:eastAsia="黑体" w:hAnsi="宋体" w:hint="eastAsia"/>
          <w:kern w:val="0"/>
          <w:sz w:val="24"/>
        </w:rPr>
        <w:t>了解英语的诗歌节奏和韵律</w:t>
      </w:r>
    </w:p>
    <w:p w:rsidR="00286B73" w:rsidRPr="00387492" w:rsidRDefault="00286B73" w:rsidP="00EE2542">
      <w:pPr>
        <w:widowControl/>
        <w:spacing w:line="360" w:lineRule="auto"/>
        <w:ind w:firstLineChars="175" w:firstLine="420"/>
        <w:jc w:val="left"/>
        <w:rPr>
          <w:rFonts w:hAnsi="宋体"/>
          <w:kern w:val="0"/>
          <w:sz w:val="24"/>
        </w:rPr>
      </w:pPr>
      <w:r w:rsidRPr="00387492">
        <w:rPr>
          <w:rFonts w:hAnsi="宋体"/>
          <w:kern w:val="0"/>
          <w:sz w:val="24"/>
        </w:rPr>
        <w:t>无论何种语言，诗歌都是它的精华。教师应注意引导学生去欣赏教材中提供的诗歌。还应结合某些单元内容的需要，补充适当的诗歌片段。如</w:t>
      </w:r>
      <w:r w:rsidRPr="00387492">
        <w:rPr>
          <w:rFonts w:hAnsi="宋体"/>
          <w:sz w:val="24"/>
        </w:rPr>
        <w:t>人教版</w:t>
      </w:r>
      <w:r w:rsidRPr="00387492">
        <w:rPr>
          <w:rFonts w:hAnsi="宋体"/>
          <w:kern w:val="0"/>
          <w:sz w:val="24"/>
        </w:rPr>
        <w:t>第四模块第三单元</w:t>
      </w:r>
      <w:r w:rsidRPr="00387492">
        <w:rPr>
          <w:kern w:val="0"/>
          <w:sz w:val="24"/>
        </w:rPr>
        <w:t>“A taste of English humour”</w:t>
      </w:r>
      <w:r w:rsidRPr="00387492">
        <w:rPr>
          <w:rFonts w:hAnsi="宋体"/>
          <w:kern w:val="0"/>
          <w:sz w:val="24"/>
        </w:rPr>
        <w:t>中提到</w:t>
      </w:r>
      <w:r w:rsidRPr="00387492">
        <w:rPr>
          <w:kern w:val="0"/>
          <w:sz w:val="24"/>
        </w:rPr>
        <w:t>Edward Lear</w:t>
      </w:r>
      <w:r w:rsidRPr="00387492">
        <w:rPr>
          <w:rFonts w:hAnsi="宋体"/>
          <w:kern w:val="0"/>
          <w:sz w:val="24"/>
        </w:rPr>
        <w:t>的</w:t>
      </w:r>
      <w:r w:rsidRPr="00387492">
        <w:rPr>
          <w:kern w:val="0"/>
          <w:sz w:val="24"/>
        </w:rPr>
        <w:t>funny poems</w:t>
      </w:r>
      <w:r w:rsidRPr="00387492">
        <w:rPr>
          <w:rFonts w:hAnsi="宋体"/>
          <w:kern w:val="0"/>
          <w:sz w:val="24"/>
        </w:rPr>
        <w:t>，但是没有介绍他的诗。教师可以上网搜索，挑选一首给学生欣赏打油诗的幽默与诙谐，让学生朗读后指出其中压韵的词。</w:t>
      </w:r>
    </w:p>
    <w:p w:rsidR="00286B73" w:rsidRPr="00FF3689" w:rsidRDefault="00FF3689" w:rsidP="00FF3689">
      <w:pPr>
        <w:pStyle w:val="af"/>
        <w:widowControl/>
        <w:spacing w:line="360" w:lineRule="auto"/>
        <w:ind w:left="420" w:firstLineChars="0" w:firstLine="0"/>
        <w:jc w:val="left"/>
        <w:rPr>
          <w:rFonts w:hAnsi="宋体"/>
          <w:b/>
          <w:kern w:val="0"/>
          <w:sz w:val="24"/>
        </w:rPr>
      </w:pPr>
      <w:r>
        <w:rPr>
          <w:rFonts w:hAnsi="宋体" w:hint="eastAsia"/>
          <w:b/>
          <w:kern w:val="0"/>
          <w:sz w:val="24"/>
        </w:rPr>
        <w:lastRenderedPageBreak/>
        <w:t xml:space="preserve">2. </w:t>
      </w:r>
      <w:r w:rsidR="00286B73" w:rsidRPr="00FF3689">
        <w:rPr>
          <w:rFonts w:hAnsi="宋体"/>
          <w:b/>
          <w:kern w:val="0"/>
          <w:sz w:val="24"/>
        </w:rPr>
        <w:t>词汇教学</w:t>
      </w:r>
    </w:p>
    <w:p w:rsidR="00AB6F74" w:rsidRPr="00387492" w:rsidRDefault="00AB6F74" w:rsidP="00EE2542">
      <w:pPr>
        <w:spacing w:line="360" w:lineRule="auto"/>
        <w:ind w:firstLineChars="200" w:firstLine="480"/>
        <w:rPr>
          <w:rFonts w:ascii="宋体" w:hAnsi="宋体"/>
          <w:sz w:val="24"/>
        </w:rPr>
      </w:pPr>
      <w:r w:rsidRPr="00387492">
        <w:rPr>
          <w:rFonts w:ascii="宋体" w:hAnsi="宋体" w:hint="eastAsia"/>
          <w:sz w:val="24"/>
        </w:rPr>
        <w:t>高中词汇教学要求借助利用音形关系记忆、音义关系记忆、形义关系记忆以及构词法、语境等手段，鼓励学生通过大量经常阅读语句语篇、简易读物、报刊杂志、广告标示、网络信息等以扩大单词量，并通过多次反复循序渐进逐步提高的口头笔头交流活动以掌握并巩固单词，包括对其所承载的深层含义的理解和表达的灵活性、恰当性以及语篇的支持和文化的影响。</w:t>
      </w:r>
    </w:p>
    <w:p w:rsidR="00AB6F74" w:rsidRPr="00FF3689" w:rsidRDefault="00AB6F74" w:rsidP="00EE2542">
      <w:pPr>
        <w:widowControl/>
        <w:spacing w:line="360" w:lineRule="auto"/>
        <w:ind w:firstLine="420"/>
        <w:jc w:val="left"/>
        <w:rPr>
          <w:rFonts w:hAnsi="宋体"/>
          <w:b/>
          <w:kern w:val="0"/>
          <w:sz w:val="24"/>
        </w:rPr>
      </w:pPr>
      <w:r w:rsidRPr="00FF3689">
        <w:rPr>
          <w:rFonts w:hint="eastAsia"/>
          <w:b/>
          <w:sz w:val="24"/>
        </w:rPr>
        <w:t>［教学建议］</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1）</w:t>
      </w:r>
      <w:r w:rsidR="00AB6F74" w:rsidRPr="00387492">
        <w:rPr>
          <w:rFonts w:ascii="宋体" w:hAnsi="宋体" w:hint="eastAsia"/>
          <w:sz w:val="24"/>
        </w:rPr>
        <w:t>从学生兴趣入手，倡导“乐学”词汇。把游戏、表演、竞赛、猜谜以及欣赏诗歌、双关语、英语歌曲等引入课堂，使枯燥无味的词汇学习变得有声有色、趣味盎然，从而提高学生学习词汇的积极性、主动性和有效性。</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2）</w:t>
      </w:r>
      <w:r w:rsidR="00AB6F74" w:rsidRPr="00387492">
        <w:rPr>
          <w:rFonts w:ascii="宋体" w:hAnsi="宋体" w:hint="eastAsia"/>
          <w:sz w:val="24"/>
        </w:rPr>
        <w:t>重视运用“词块”学习记忆词汇。词块（</w:t>
      </w:r>
      <w:r w:rsidR="00AB6F74" w:rsidRPr="00387492">
        <w:rPr>
          <w:rFonts w:hint="eastAsia"/>
          <w:sz w:val="24"/>
        </w:rPr>
        <w:t>chunk</w:t>
      </w:r>
      <w:r w:rsidR="00AB6F74" w:rsidRPr="00387492">
        <w:rPr>
          <w:rFonts w:ascii="宋体" w:hAnsi="宋体" w:hint="eastAsia"/>
          <w:sz w:val="24"/>
        </w:rPr>
        <w:t>）包括英语词组、习语、固定搭配、惯用话语、句子框架等现成的“语言组件”。学生掌握大量的词块，有利于提高英语口笔头运用能力和语言生成能力。</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3）</w:t>
      </w:r>
      <w:r w:rsidR="00AB6F74" w:rsidRPr="00387492">
        <w:rPr>
          <w:rFonts w:ascii="宋体" w:hAnsi="宋体" w:hint="eastAsia"/>
          <w:sz w:val="24"/>
        </w:rPr>
        <w:t>把动词作为词汇教学的重中之重。让学生学习掌握搭配能力强、表现力丰富、能量大、最常用的动词，如</w:t>
      </w:r>
      <w:r w:rsidR="00AB6F74" w:rsidRPr="00387492">
        <w:rPr>
          <w:rFonts w:hint="eastAsia"/>
          <w:sz w:val="24"/>
        </w:rPr>
        <w:t>make, go, get, have, put, do, come, keep, run, give, hold, take, let</w:t>
      </w:r>
      <w:r w:rsidR="00AB6F74" w:rsidRPr="00387492">
        <w:rPr>
          <w:rFonts w:ascii="宋体" w:hAnsi="宋体" w:hint="eastAsia"/>
          <w:sz w:val="24"/>
        </w:rPr>
        <w:t>等。要在语言实践中掌握常用短语动词、动词词组的意义、辨析、转换及文化内涵等。</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4）</w:t>
      </w:r>
      <w:r w:rsidR="00AB6F74" w:rsidRPr="00387492">
        <w:rPr>
          <w:rFonts w:ascii="宋体" w:hAnsi="宋体" w:hint="eastAsia"/>
          <w:sz w:val="24"/>
        </w:rPr>
        <w:t>在教学中渗透词汇学习策略，培养主动扩大词汇量的习惯。（</w:t>
      </w:r>
      <w:r w:rsidR="00AB6F74" w:rsidRPr="00387492">
        <w:rPr>
          <w:rFonts w:hint="eastAsia"/>
          <w:sz w:val="24"/>
        </w:rPr>
        <w:t>1</w:t>
      </w:r>
      <w:r w:rsidR="00AB6F74" w:rsidRPr="00387492">
        <w:rPr>
          <w:rFonts w:ascii="宋体" w:hAnsi="宋体" w:hint="eastAsia"/>
          <w:sz w:val="24"/>
        </w:rPr>
        <w:t>）指导学生形成适合自己学习特点的词汇学习方法，如运用构词法、联想法、归纳法、口诀法等学习词汇；（</w:t>
      </w:r>
      <w:r w:rsidR="00AB6F74" w:rsidRPr="00387492">
        <w:rPr>
          <w:rFonts w:hint="eastAsia"/>
          <w:sz w:val="24"/>
        </w:rPr>
        <w:t>2</w:t>
      </w:r>
      <w:r w:rsidR="00AB6F74" w:rsidRPr="00387492">
        <w:rPr>
          <w:rFonts w:ascii="宋体" w:hAnsi="宋体" w:hint="eastAsia"/>
          <w:sz w:val="24"/>
        </w:rPr>
        <w:t>）让学生学会使用词典，做学习卡片、笔记，提高词汇的复现率；（</w:t>
      </w:r>
      <w:r w:rsidR="00AB6F74" w:rsidRPr="00387492">
        <w:rPr>
          <w:rFonts w:hint="eastAsia"/>
          <w:sz w:val="24"/>
        </w:rPr>
        <w:t>3</w:t>
      </w:r>
      <w:r w:rsidR="00AB6F74" w:rsidRPr="00387492">
        <w:rPr>
          <w:rFonts w:ascii="宋体" w:hAnsi="宋体" w:hint="eastAsia"/>
          <w:sz w:val="24"/>
        </w:rPr>
        <w:t>）结合课文教学，布置学生有意识地收集英语鲜活词汇、英语谚语、名人名言、英语广告标示、英语商标、英语名称及歌星、影星、球星等名人的英语资料，构建词汇知识网络。</w:t>
      </w:r>
    </w:p>
    <w:p w:rsidR="00286B73" w:rsidRPr="00387492" w:rsidRDefault="00FF3689" w:rsidP="00EE2542">
      <w:pPr>
        <w:spacing w:line="360" w:lineRule="auto"/>
        <w:ind w:firstLineChars="200" w:firstLine="482"/>
        <w:rPr>
          <w:rFonts w:ascii="黑体" w:eastAsia="黑体" w:hAnsi="宋体" w:cs="宋体"/>
          <w:b/>
          <w:sz w:val="24"/>
        </w:rPr>
      </w:pPr>
      <w:r>
        <w:rPr>
          <w:rFonts w:ascii="黑体" w:eastAsia="黑体" w:hAnsi="宋体" w:cs="宋体" w:hint="eastAsia"/>
          <w:b/>
          <w:sz w:val="24"/>
        </w:rPr>
        <w:t>3.</w:t>
      </w:r>
      <w:r w:rsidR="00286B73" w:rsidRPr="00387492">
        <w:rPr>
          <w:rFonts w:ascii="黑体" w:eastAsia="黑体" w:hAnsi="宋体" w:cs="宋体" w:hint="eastAsia"/>
          <w:b/>
          <w:sz w:val="24"/>
        </w:rPr>
        <w:t>语法教学</w:t>
      </w:r>
    </w:p>
    <w:p w:rsidR="00AB6F74" w:rsidRPr="00387492" w:rsidRDefault="00AB6F74" w:rsidP="00EE2542">
      <w:pPr>
        <w:spacing w:line="360" w:lineRule="auto"/>
        <w:ind w:firstLineChars="200" w:firstLine="480"/>
        <w:rPr>
          <w:rFonts w:ascii="宋体" w:hAnsi="宋体"/>
          <w:sz w:val="24"/>
        </w:rPr>
      </w:pPr>
      <w:r w:rsidRPr="00387492">
        <w:rPr>
          <w:rFonts w:ascii="宋体" w:hAnsi="宋体" w:hint="eastAsia"/>
          <w:sz w:val="24"/>
        </w:rPr>
        <w:t>高中语法教学要求立足于英语教学实践活动，采用呈现、提示、观察、发现、分析、归纳、对比、总结等探究和运用方式进行，必须与逻辑思维联系起来，与人说话的意识联系起来（比如时态的用法就与人的意识有关），与语境篇章联系起来，与题材、体裁联系起来，与词汇的用法联系起来，与文化联系起来（比如关于外来词的语法特征等）。</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lastRenderedPageBreak/>
        <w:t>1）</w:t>
      </w:r>
      <w:r w:rsidR="00AB6F74" w:rsidRPr="00387492">
        <w:rPr>
          <w:rFonts w:ascii="宋体" w:hAnsi="宋体" w:hint="eastAsia"/>
          <w:sz w:val="24"/>
        </w:rPr>
        <w:t>做好初中基础语法的复习、巩固工作。要求高中学生切实理解所学英语语法概念即在言语交际中的功能；切实掌握熟练运用“简单句的五种基本句型”。</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2）</w:t>
      </w:r>
      <w:r w:rsidR="00AB6F74" w:rsidRPr="00387492">
        <w:rPr>
          <w:rFonts w:ascii="宋体" w:hAnsi="宋体" w:hint="eastAsia"/>
          <w:sz w:val="24"/>
        </w:rPr>
        <w:t>教师应通过典型的、有代表性的语言现象，采用“观察——发现——归纳”的方法，引导学生理解和发现语言规则，突破所学重点语法项目。</w:t>
      </w:r>
    </w:p>
    <w:p w:rsidR="00AB6F74" w:rsidRPr="00387492" w:rsidRDefault="00FF3689" w:rsidP="00EE2542">
      <w:pPr>
        <w:spacing w:line="360" w:lineRule="auto"/>
        <w:ind w:firstLineChars="200" w:firstLine="480"/>
        <w:rPr>
          <w:rFonts w:ascii="宋体" w:hAnsi="宋体"/>
          <w:sz w:val="24"/>
        </w:rPr>
      </w:pPr>
      <w:r>
        <w:rPr>
          <w:rFonts w:ascii="黑体" w:eastAsia="黑体" w:hAnsi="宋体" w:hint="eastAsia"/>
          <w:sz w:val="24"/>
        </w:rPr>
        <w:t>3）</w:t>
      </w:r>
      <w:r w:rsidR="00AB6F74" w:rsidRPr="00387492">
        <w:rPr>
          <w:rFonts w:ascii="宋体" w:hAnsi="宋体" w:hint="eastAsia"/>
          <w:sz w:val="24"/>
        </w:rPr>
        <w:t>采用任务型语法教学。</w:t>
      </w:r>
      <w:r w:rsidR="006F2FE1" w:rsidRPr="00387492">
        <w:rPr>
          <w:rFonts w:ascii="宋体" w:hAnsi="宋体" w:hint="eastAsia"/>
          <w:sz w:val="24"/>
        </w:rPr>
        <w:t>A.</w:t>
      </w:r>
      <w:r w:rsidR="00AB6F74" w:rsidRPr="00387492">
        <w:rPr>
          <w:rFonts w:ascii="宋体" w:hAnsi="宋体" w:hint="eastAsia"/>
          <w:sz w:val="24"/>
        </w:rPr>
        <w:t>在学生了解了相关语法项目的基本结构及其功能后，教师应选择学生感兴趣的、贴近学生生活的学习材料来设计相应的学习任务，将抽象的语法规则带入生活情景中；</w:t>
      </w:r>
      <w:r w:rsidR="006F2FE1" w:rsidRPr="00387492">
        <w:rPr>
          <w:rFonts w:ascii="宋体" w:hAnsi="宋体" w:hint="eastAsia"/>
          <w:sz w:val="24"/>
        </w:rPr>
        <w:t>B.</w:t>
      </w:r>
      <w:r w:rsidR="00AB6F74" w:rsidRPr="00387492">
        <w:rPr>
          <w:rFonts w:ascii="宋体" w:hAnsi="宋体" w:hint="eastAsia"/>
          <w:sz w:val="24"/>
        </w:rPr>
        <w:t>让学生在完成任务的过程中，体会和领悟语言形式的表意功能，使所学语法规则在真实交际中得到运用，从而达到内化规则和有效提高学生语言运用的目的；</w:t>
      </w:r>
      <w:r w:rsidR="006F2FE1" w:rsidRPr="00387492">
        <w:rPr>
          <w:rFonts w:ascii="宋体" w:hAnsi="宋体" w:hint="eastAsia"/>
          <w:sz w:val="24"/>
        </w:rPr>
        <w:t>C.</w:t>
      </w:r>
      <w:r w:rsidR="00AB6F74" w:rsidRPr="00387492">
        <w:rPr>
          <w:rFonts w:ascii="宋体" w:hAnsi="宋体" w:hint="eastAsia"/>
          <w:sz w:val="24"/>
        </w:rPr>
        <w:t>教师还应注意设计的任务难易程度恰到好处，力争使每个学生在活动中都有所收获，任务的结果使每个学生获得成就感，树立自信心并产生继续学习的动力。</w:t>
      </w:r>
    </w:p>
    <w:p w:rsidR="00125E61" w:rsidRPr="00DB797F" w:rsidRDefault="00FF3689" w:rsidP="00DB797F">
      <w:pPr>
        <w:spacing w:line="360" w:lineRule="auto"/>
        <w:ind w:firstLineChars="200" w:firstLine="480"/>
        <w:rPr>
          <w:rFonts w:ascii="宋体" w:hAnsi="宋体"/>
          <w:sz w:val="24"/>
        </w:rPr>
      </w:pPr>
      <w:r>
        <w:rPr>
          <w:rFonts w:ascii="黑体" w:eastAsia="黑体" w:hAnsi="宋体" w:hint="eastAsia"/>
          <w:sz w:val="24"/>
        </w:rPr>
        <w:t>4）</w:t>
      </w:r>
      <w:r w:rsidR="00AB6F74" w:rsidRPr="00387492">
        <w:rPr>
          <w:rFonts w:ascii="宋体" w:hAnsi="宋体" w:hint="eastAsia"/>
          <w:sz w:val="24"/>
        </w:rPr>
        <w:t>灵活运用归纳、对比法进行语法教学，培养学生的自主探究、观察、分析能力。在语法教学中可以出示一些典型例句，让学生观察、比较、分析、思考，以发现规则；也可以先简述规则，然后举例说明，或让学生提供例句。</w:t>
      </w:r>
    </w:p>
    <w:p w:rsidR="000247CB" w:rsidRPr="00FF3689" w:rsidRDefault="007A0F6B" w:rsidP="00DB797F">
      <w:pPr>
        <w:widowControl/>
        <w:spacing w:line="360" w:lineRule="auto"/>
        <w:rPr>
          <w:rFonts w:ascii="宋体" w:hAnsi="宋体" w:cs="宋体"/>
          <w:b/>
          <w:kern w:val="0"/>
          <w:sz w:val="24"/>
        </w:rPr>
      </w:pPr>
      <w:r w:rsidRPr="00FF3689">
        <w:rPr>
          <w:rFonts w:ascii="黑体" w:eastAsia="黑体" w:hAnsi="宋体" w:hint="eastAsia"/>
          <w:b/>
          <w:kern w:val="0"/>
          <w:sz w:val="24"/>
        </w:rPr>
        <w:t>案例</w:t>
      </w:r>
      <w:r w:rsidR="0034396D">
        <w:rPr>
          <w:rFonts w:ascii="宋体" w:hAnsi="宋体" w:cs="宋体" w:hint="eastAsia"/>
          <w:b/>
          <w:kern w:val="0"/>
          <w:sz w:val="24"/>
        </w:rPr>
        <w:t xml:space="preserve"> 3</w:t>
      </w:r>
    </w:p>
    <w:p w:rsidR="007A0F6B" w:rsidRPr="00FF3689" w:rsidRDefault="00125E61" w:rsidP="00FF3689">
      <w:pPr>
        <w:widowControl/>
        <w:spacing w:line="360" w:lineRule="auto"/>
        <w:ind w:firstLineChars="392" w:firstLine="944"/>
        <w:rPr>
          <w:b/>
          <w:sz w:val="24"/>
        </w:rPr>
      </w:pPr>
      <w:r w:rsidRPr="00FF3689">
        <w:rPr>
          <w:b/>
          <w:sz w:val="24"/>
        </w:rPr>
        <w:t>T</w:t>
      </w:r>
      <w:r w:rsidRPr="00FF3689">
        <w:rPr>
          <w:rFonts w:hint="eastAsia"/>
          <w:b/>
          <w:sz w:val="24"/>
        </w:rPr>
        <w:t>opic</w:t>
      </w:r>
      <w:r w:rsidRPr="00FF3689">
        <w:rPr>
          <w:rFonts w:hint="eastAsia"/>
          <w:b/>
          <w:sz w:val="24"/>
        </w:rPr>
        <w:t>：</w:t>
      </w:r>
      <w:r w:rsidR="00DB797F" w:rsidRPr="00FF3689">
        <w:rPr>
          <w:rFonts w:hint="eastAsia"/>
          <w:b/>
          <w:sz w:val="24"/>
        </w:rPr>
        <w:t xml:space="preserve"> </w:t>
      </w:r>
      <w:r w:rsidR="007A0F6B" w:rsidRPr="00FF3689">
        <w:rPr>
          <w:b/>
          <w:sz w:val="24"/>
        </w:rPr>
        <w:t xml:space="preserve">Module 5 Unit 1 Subjunctive Mood </w:t>
      </w:r>
      <w:r w:rsidR="007A0F6B" w:rsidRPr="00FF3689">
        <w:rPr>
          <w:rFonts w:hAnsi="宋体" w:hint="eastAsia"/>
          <w:b/>
          <w:sz w:val="24"/>
        </w:rPr>
        <w:t>（</w:t>
      </w:r>
      <w:r w:rsidR="007A0F6B" w:rsidRPr="00FF3689">
        <w:rPr>
          <w:rFonts w:hAnsi="宋体" w:hint="eastAsia"/>
          <w:b/>
          <w:sz w:val="24"/>
        </w:rPr>
        <w:t>PEP</w:t>
      </w:r>
      <w:r w:rsidR="007A0F6B" w:rsidRPr="00FF3689">
        <w:rPr>
          <w:rFonts w:hAnsi="宋体" w:hint="eastAsia"/>
          <w:b/>
          <w:sz w:val="24"/>
        </w:rPr>
        <w:t>）</w:t>
      </w:r>
    </w:p>
    <w:p w:rsidR="007A0F6B" w:rsidRPr="00DB797F" w:rsidRDefault="007A0F6B" w:rsidP="00DB797F">
      <w:pPr>
        <w:spacing w:line="360" w:lineRule="auto"/>
        <w:rPr>
          <w:szCs w:val="21"/>
        </w:rPr>
      </w:pPr>
      <w:r w:rsidRPr="00387492">
        <w:rPr>
          <w:rFonts w:hAnsi="宋体"/>
          <w:sz w:val="24"/>
        </w:rPr>
        <w:t>教学过程</w:t>
      </w:r>
      <w:r w:rsidR="00DB797F">
        <w:rPr>
          <w:rFonts w:hAnsi="宋体" w:hint="eastAsia"/>
          <w:sz w:val="24"/>
        </w:rPr>
        <w:t>:</w:t>
      </w:r>
    </w:p>
    <w:p w:rsidR="007A0F6B" w:rsidRPr="00FF3689" w:rsidRDefault="007A0F6B" w:rsidP="007A0F6B">
      <w:pPr>
        <w:spacing w:line="360" w:lineRule="auto"/>
        <w:rPr>
          <w:b/>
          <w:sz w:val="24"/>
        </w:rPr>
      </w:pPr>
      <w:r w:rsidRPr="00FF3689">
        <w:rPr>
          <w:b/>
          <w:sz w:val="24"/>
        </w:rPr>
        <w:t>Step 1 A game</w:t>
      </w:r>
    </w:p>
    <w:p w:rsidR="007A0F6B" w:rsidRPr="00FF3689" w:rsidRDefault="007A0F6B" w:rsidP="00FF3689">
      <w:pPr>
        <w:spacing w:line="360" w:lineRule="auto"/>
        <w:ind w:firstLineChars="196" w:firstLine="472"/>
        <w:rPr>
          <w:b/>
          <w:sz w:val="24"/>
        </w:rPr>
      </w:pPr>
      <w:r w:rsidRPr="00FF3689">
        <w:rPr>
          <w:rFonts w:hAnsi="宋体"/>
          <w:b/>
          <w:sz w:val="24"/>
        </w:rPr>
        <w:t>设计意图：</w:t>
      </w:r>
      <w:r w:rsidRPr="00FF3689">
        <w:rPr>
          <w:rFonts w:hAnsi="宋体"/>
          <w:sz w:val="24"/>
        </w:rPr>
        <w:t>首先，以讨论和游戏的方式，以信息技术为媒在语境中切入语法主题。</w:t>
      </w:r>
    </w:p>
    <w:p w:rsidR="007A0F6B" w:rsidRPr="00FF3689" w:rsidRDefault="007A0F6B" w:rsidP="007A0F6B">
      <w:pPr>
        <w:spacing w:line="360" w:lineRule="auto"/>
        <w:rPr>
          <w:b/>
          <w:kern w:val="0"/>
          <w:sz w:val="24"/>
        </w:rPr>
      </w:pPr>
      <w:r w:rsidRPr="00FF3689">
        <w:rPr>
          <w:b/>
          <w:sz w:val="24"/>
        </w:rPr>
        <w:t>Step 2</w:t>
      </w:r>
      <w:r w:rsidR="002051DD">
        <w:rPr>
          <w:rFonts w:hAnsi="宋体" w:hint="eastAsia"/>
          <w:b/>
          <w:sz w:val="24"/>
        </w:rPr>
        <w:t xml:space="preserve"> </w:t>
      </w:r>
      <w:r w:rsidRPr="00FF3689">
        <w:rPr>
          <w:rFonts w:hAnsi="宋体"/>
          <w:b/>
          <w:bCs/>
          <w:kern w:val="0"/>
          <w:sz w:val="24"/>
        </w:rPr>
        <w:t>听歌填词</w:t>
      </w:r>
    </w:p>
    <w:p w:rsidR="007A0F6B" w:rsidRPr="00FF3689" w:rsidRDefault="007A0F6B" w:rsidP="007A0F6B">
      <w:pPr>
        <w:spacing w:line="360" w:lineRule="auto"/>
        <w:rPr>
          <w:bCs/>
          <w:kern w:val="0"/>
          <w:sz w:val="24"/>
        </w:rPr>
      </w:pPr>
      <w:r w:rsidRPr="00FF3689">
        <w:rPr>
          <w:bCs/>
          <w:kern w:val="0"/>
          <w:sz w:val="24"/>
        </w:rPr>
        <w:t xml:space="preserve">I'd rather be a sparrow than a snail.  </w:t>
      </w:r>
    </w:p>
    <w:p w:rsidR="007A0F6B" w:rsidRPr="00FF3689" w:rsidRDefault="007A0F6B" w:rsidP="007A0F6B">
      <w:pPr>
        <w:spacing w:line="360" w:lineRule="auto"/>
        <w:rPr>
          <w:bCs/>
          <w:kern w:val="0"/>
          <w:sz w:val="24"/>
        </w:rPr>
      </w:pPr>
      <w:r w:rsidRPr="00FF3689">
        <w:rPr>
          <w:bCs/>
          <w:kern w:val="0"/>
          <w:sz w:val="24"/>
        </w:rPr>
        <w:t>________________________________.</w:t>
      </w:r>
    </w:p>
    <w:p w:rsidR="007A0F6B" w:rsidRPr="00FF3689" w:rsidRDefault="007A0F6B" w:rsidP="007A0F6B">
      <w:pPr>
        <w:spacing w:line="360" w:lineRule="auto"/>
        <w:rPr>
          <w:bCs/>
          <w:kern w:val="0"/>
          <w:sz w:val="24"/>
        </w:rPr>
      </w:pPr>
      <w:r w:rsidRPr="00FF3689">
        <w:rPr>
          <w:bCs/>
          <w:kern w:val="0"/>
          <w:sz w:val="24"/>
        </w:rPr>
        <w:t xml:space="preserve">I'd rather be a hammer than a nail. </w:t>
      </w:r>
      <w:r w:rsidRPr="00FF3689">
        <w:rPr>
          <w:bCs/>
          <w:kern w:val="0"/>
          <w:sz w:val="24"/>
        </w:rPr>
        <w:br/>
        <w:t>________________________________.</w:t>
      </w:r>
      <w:r w:rsidRPr="00FF3689">
        <w:rPr>
          <w:bCs/>
          <w:kern w:val="0"/>
          <w:sz w:val="24"/>
        </w:rPr>
        <w:br/>
        <w:t xml:space="preserve">Away, I'd rather sail away. </w:t>
      </w:r>
      <w:r w:rsidRPr="00FF3689">
        <w:rPr>
          <w:bCs/>
          <w:kern w:val="0"/>
          <w:sz w:val="24"/>
        </w:rPr>
        <w:br/>
        <w:t xml:space="preserve">Like a swan that's here and gone. </w:t>
      </w:r>
      <w:r w:rsidRPr="00FF3689">
        <w:rPr>
          <w:bCs/>
          <w:kern w:val="0"/>
          <w:sz w:val="24"/>
        </w:rPr>
        <w:br/>
        <w:t>A man gets tied to the ground.</w:t>
      </w:r>
      <w:r w:rsidRPr="00FF3689">
        <w:rPr>
          <w:bCs/>
          <w:kern w:val="0"/>
          <w:sz w:val="24"/>
        </w:rPr>
        <w:br/>
        <w:t xml:space="preserve">He gives the world.   </w:t>
      </w:r>
    </w:p>
    <w:p w:rsidR="007A0F6B" w:rsidRPr="00FF3689" w:rsidRDefault="007A0F6B" w:rsidP="007A0F6B">
      <w:pPr>
        <w:spacing w:line="360" w:lineRule="auto"/>
        <w:rPr>
          <w:bCs/>
          <w:kern w:val="0"/>
          <w:sz w:val="24"/>
        </w:rPr>
      </w:pPr>
      <w:r w:rsidRPr="00FF3689">
        <w:rPr>
          <w:bCs/>
          <w:kern w:val="0"/>
          <w:sz w:val="24"/>
        </w:rPr>
        <w:t xml:space="preserve">It's saddest sound.  </w:t>
      </w:r>
    </w:p>
    <w:p w:rsidR="007A0F6B" w:rsidRPr="00FF3689" w:rsidRDefault="007A0F6B" w:rsidP="007A0F6B">
      <w:pPr>
        <w:spacing w:line="360" w:lineRule="auto"/>
        <w:rPr>
          <w:bCs/>
          <w:kern w:val="0"/>
          <w:sz w:val="24"/>
        </w:rPr>
      </w:pPr>
      <w:r w:rsidRPr="00FF3689">
        <w:rPr>
          <w:bCs/>
          <w:kern w:val="0"/>
          <w:sz w:val="24"/>
        </w:rPr>
        <w:lastRenderedPageBreak/>
        <w:t>It's saddest sound.</w:t>
      </w:r>
    </w:p>
    <w:p w:rsidR="007A0F6B" w:rsidRPr="00FF3689" w:rsidRDefault="007A0F6B" w:rsidP="007A0F6B">
      <w:pPr>
        <w:spacing w:line="360" w:lineRule="auto"/>
        <w:rPr>
          <w:bCs/>
          <w:kern w:val="0"/>
          <w:sz w:val="24"/>
        </w:rPr>
      </w:pPr>
      <w:r w:rsidRPr="002051DD">
        <w:rPr>
          <w:rFonts w:hAnsi="宋体"/>
          <w:b/>
          <w:bCs/>
          <w:kern w:val="0"/>
          <w:sz w:val="24"/>
        </w:rPr>
        <w:t>设计意图：</w:t>
      </w:r>
      <w:r w:rsidRPr="00FF3689">
        <w:rPr>
          <w:rFonts w:hAnsi="宋体"/>
          <w:sz w:val="24"/>
        </w:rPr>
        <w:t>引入与虚拟语气有关的经典欧美流行歌曲《老鹰之歌》，营造了轻松愉快的课堂气氛。</w:t>
      </w:r>
    </w:p>
    <w:p w:rsidR="007A0F6B" w:rsidRPr="00FF3689" w:rsidRDefault="007A0F6B" w:rsidP="007A0F6B">
      <w:pPr>
        <w:spacing w:line="360" w:lineRule="auto"/>
        <w:rPr>
          <w:bCs/>
          <w:kern w:val="0"/>
          <w:sz w:val="24"/>
        </w:rPr>
      </w:pPr>
      <w:r w:rsidRPr="00FF3689">
        <w:rPr>
          <w:b/>
          <w:sz w:val="24"/>
        </w:rPr>
        <w:t>Step 3</w:t>
      </w:r>
      <w:r w:rsidRPr="00FF3689">
        <w:rPr>
          <w:b/>
          <w:bCs/>
          <w:kern w:val="0"/>
          <w:sz w:val="24"/>
        </w:rPr>
        <w:t>听力练习</w:t>
      </w:r>
    </w:p>
    <w:p w:rsidR="007A0F6B" w:rsidRPr="00FF3689" w:rsidRDefault="007A0F6B" w:rsidP="007A0F6B">
      <w:pPr>
        <w:spacing w:line="360" w:lineRule="auto"/>
        <w:rPr>
          <w:bCs/>
          <w:kern w:val="0"/>
          <w:sz w:val="24"/>
        </w:rPr>
      </w:pPr>
      <w:r w:rsidRPr="00FF3689">
        <w:rPr>
          <w:bCs/>
          <w:kern w:val="0"/>
          <w:sz w:val="24"/>
        </w:rPr>
        <w:t>1. What’s probable relationship between the two speakers?</w:t>
      </w:r>
    </w:p>
    <w:p w:rsidR="007A0F6B" w:rsidRPr="00FF3689" w:rsidRDefault="00DB797F" w:rsidP="007A0F6B">
      <w:pPr>
        <w:spacing w:line="360" w:lineRule="auto"/>
        <w:rPr>
          <w:bCs/>
          <w:kern w:val="0"/>
          <w:sz w:val="24"/>
        </w:rPr>
      </w:pPr>
      <w:r w:rsidRPr="00FF3689">
        <w:rPr>
          <w:bCs/>
          <w:kern w:val="0"/>
          <w:sz w:val="24"/>
        </w:rPr>
        <w:t xml:space="preserve"> </w:t>
      </w:r>
      <w:r w:rsidR="007A0F6B" w:rsidRPr="00FF3689">
        <w:rPr>
          <w:bCs/>
          <w:kern w:val="0"/>
          <w:sz w:val="24"/>
        </w:rPr>
        <w:t xml:space="preserve"> A. Friends.     </w:t>
      </w:r>
      <w:r w:rsidRPr="00FF3689">
        <w:rPr>
          <w:rFonts w:hint="eastAsia"/>
          <w:bCs/>
          <w:kern w:val="0"/>
          <w:sz w:val="24"/>
        </w:rPr>
        <w:t xml:space="preserve">    </w:t>
      </w:r>
      <w:r w:rsidR="007A0F6B" w:rsidRPr="00FF3689">
        <w:rPr>
          <w:bCs/>
          <w:kern w:val="0"/>
          <w:sz w:val="24"/>
        </w:rPr>
        <w:t xml:space="preserve">  B. A couple.       </w:t>
      </w:r>
      <w:r w:rsidRPr="00FF3689">
        <w:rPr>
          <w:rFonts w:hint="eastAsia"/>
          <w:bCs/>
          <w:kern w:val="0"/>
          <w:sz w:val="24"/>
        </w:rPr>
        <w:t xml:space="preserve">   </w:t>
      </w:r>
      <w:r w:rsidR="007A0F6B" w:rsidRPr="00FF3689">
        <w:rPr>
          <w:bCs/>
          <w:kern w:val="0"/>
          <w:sz w:val="24"/>
        </w:rPr>
        <w:t>C. Neighbors.</w:t>
      </w:r>
    </w:p>
    <w:p w:rsidR="007A0F6B" w:rsidRPr="00FF3689" w:rsidRDefault="007A0F6B" w:rsidP="007A0F6B">
      <w:pPr>
        <w:spacing w:line="360" w:lineRule="auto"/>
        <w:rPr>
          <w:bCs/>
          <w:kern w:val="0"/>
          <w:sz w:val="24"/>
        </w:rPr>
      </w:pPr>
      <w:r w:rsidRPr="00FF3689">
        <w:rPr>
          <w:bCs/>
          <w:kern w:val="0"/>
          <w:sz w:val="24"/>
        </w:rPr>
        <w:t>2. What are the two speakers talking about?</w:t>
      </w:r>
    </w:p>
    <w:p w:rsidR="007A0F6B" w:rsidRPr="00FF3689" w:rsidRDefault="00DB797F" w:rsidP="007A0F6B">
      <w:pPr>
        <w:spacing w:line="360" w:lineRule="auto"/>
        <w:rPr>
          <w:bCs/>
          <w:kern w:val="0"/>
          <w:sz w:val="24"/>
        </w:rPr>
      </w:pPr>
      <w:r w:rsidRPr="00FF3689">
        <w:rPr>
          <w:bCs/>
          <w:kern w:val="0"/>
          <w:sz w:val="24"/>
        </w:rPr>
        <w:t xml:space="preserve">  </w:t>
      </w:r>
      <w:r w:rsidR="007A0F6B" w:rsidRPr="00FF3689">
        <w:rPr>
          <w:bCs/>
          <w:kern w:val="0"/>
          <w:sz w:val="24"/>
        </w:rPr>
        <w:t>A. Their habits.       B. Their families.      C. Their neighbors.</w:t>
      </w:r>
    </w:p>
    <w:p w:rsidR="007A0F6B" w:rsidRPr="00FF3689" w:rsidRDefault="007A0F6B" w:rsidP="007A0F6B">
      <w:pPr>
        <w:spacing w:line="360" w:lineRule="auto"/>
        <w:rPr>
          <w:bCs/>
          <w:kern w:val="0"/>
          <w:sz w:val="24"/>
        </w:rPr>
      </w:pPr>
      <w:r w:rsidRPr="00FF3689">
        <w:rPr>
          <w:bCs/>
          <w:kern w:val="0"/>
          <w:sz w:val="24"/>
        </w:rPr>
        <w:t>3. What’s the man’s trouble?</w:t>
      </w:r>
    </w:p>
    <w:p w:rsidR="007A0F6B" w:rsidRPr="00FF3689" w:rsidRDefault="00DB797F" w:rsidP="007A0F6B">
      <w:pPr>
        <w:spacing w:line="360" w:lineRule="auto"/>
        <w:rPr>
          <w:bCs/>
          <w:kern w:val="0"/>
          <w:sz w:val="24"/>
        </w:rPr>
      </w:pPr>
      <w:r w:rsidRPr="00FF3689">
        <w:rPr>
          <w:bCs/>
          <w:kern w:val="0"/>
          <w:sz w:val="24"/>
        </w:rPr>
        <w:t xml:space="preserve"> </w:t>
      </w:r>
      <w:r w:rsidR="007A0F6B" w:rsidRPr="00FF3689">
        <w:rPr>
          <w:bCs/>
          <w:kern w:val="0"/>
          <w:sz w:val="24"/>
        </w:rPr>
        <w:t xml:space="preserve"> A. He can’t give up smoking.</w:t>
      </w:r>
    </w:p>
    <w:p w:rsidR="007A0F6B" w:rsidRPr="00FF3689" w:rsidRDefault="00DB797F" w:rsidP="007A0F6B">
      <w:pPr>
        <w:spacing w:line="360" w:lineRule="auto"/>
        <w:rPr>
          <w:bCs/>
          <w:kern w:val="0"/>
          <w:sz w:val="24"/>
        </w:rPr>
      </w:pPr>
      <w:r w:rsidRPr="00FF3689">
        <w:rPr>
          <w:bCs/>
          <w:kern w:val="0"/>
          <w:sz w:val="24"/>
        </w:rPr>
        <w:t xml:space="preserve">  </w:t>
      </w:r>
      <w:r w:rsidR="007A0F6B" w:rsidRPr="00FF3689">
        <w:rPr>
          <w:bCs/>
          <w:kern w:val="0"/>
          <w:sz w:val="24"/>
        </w:rPr>
        <w:t>B. He’s often disturbed at night.</w:t>
      </w:r>
    </w:p>
    <w:p w:rsidR="007A0F6B" w:rsidRPr="00FF3689" w:rsidRDefault="00DB797F" w:rsidP="007A0F6B">
      <w:pPr>
        <w:spacing w:line="360" w:lineRule="auto"/>
        <w:rPr>
          <w:bCs/>
          <w:kern w:val="0"/>
          <w:sz w:val="24"/>
        </w:rPr>
      </w:pPr>
      <w:r w:rsidRPr="00FF3689">
        <w:rPr>
          <w:bCs/>
          <w:kern w:val="0"/>
          <w:sz w:val="24"/>
        </w:rPr>
        <w:t xml:space="preserve"> </w:t>
      </w:r>
      <w:r w:rsidR="007A0F6B" w:rsidRPr="00FF3689">
        <w:rPr>
          <w:bCs/>
          <w:kern w:val="0"/>
          <w:sz w:val="24"/>
        </w:rPr>
        <w:t xml:space="preserve"> C. He has no house of his own.</w:t>
      </w:r>
    </w:p>
    <w:p w:rsidR="007A0F6B" w:rsidRPr="00FF3689" w:rsidRDefault="007A0F6B" w:rsidP="007A0F6B">
      <w:pPr>
        <w:spacing w:line="360" w:lineRule="auto"/>
        <w:rPr>
          <w:bCs/>
          <w:kern w:val="0"/>
          <w:sz w:val="24"/>
        </w:rPr>
      </w:pPr>
      <w:r w:rsidRPr="002051DD">
        <w:rPr>
          <w:rFonts w:hAnsi="宋体"/>
          <w:b/>
          <w:bCs/>
          <w:kern w:val="0"/>
          <w:sz w:val="24"/>
        </w:rPr>
        <w:t>设计意图：</w:t>
      </w:r>
      <w:r w:rsidRPr="00FF3689">
        <w:rPr>
          <w:rFonts w:hAnsi="宋体"/>
          <w:sz w:val="24"/>
        </w:rPr>
        <w:t>在学和用中加深理解，由关注语言形式过渡到关注语言内容的过程。</w:t>
      </w:r>
    </w:p>
    <w:p w:rsidR="007A0F6B" w:rsidRPr="00FF3689" w:rsidRDefault="007A0F6B" w:rsidP="007A0F6B">
      <w:pPr>
        <w:spacing w:line="360" w:lineRule="auto"/>
        <w:rPr>
          <w:bCs/>
          <w:kern w:val="0"/>
          <w:sz w:val="24"/>
        </w:rPr>
      </w:pPr>
      <w:r w:rsidRPr="00FF3689">
        <w:rPr>
          <w:b/>
          <w:sz w:val="24"/>
        </w:rPr>
        <w:t xml:space="preserve">Step 4 </w:t>
      </w:r>
      <w:r w:rsidRPr="00FF3689">
        <w:rPr>
          <w:rFonts w:hAnsi="宋体"/>
          <w:b/>
          <w:bCs/>
          <w:kern w:val="0"/>
          <w:sz w:val="24"/>
        </w:rPr>
        <w:t>经典台词</w:t>
      </w:r>
    </w:p>
    <w:p w:rsidR="007A0F6B" w:rsidRPr="00FF3689" w:rsidRDefault="007A0F6B" w:rsidP="00FF3689">
      <w:pPr>
        <w:spacing w:line="360" w:lineRule="auto"/>
        <w:ind w:firstLineChars="200" w:firstLine="480"/>
        <w:jc w:val="left"/>
        <w:rPr>
          <w:bCs/>
          <w:kern w:val="0"/>
          <w:sz w:val="24"/>
        </w:rPr>
      </w:pPr>
      <w:r w:rsidRPr="00FF3689">
        <w:rPr>
          <w:rFonts w:hAnsi="宋体"/>
          <w:bCs/>
          <w:kern w:val="0"/>
          <w:sz w:val="24"/>
        </w:rPr>
        <w:t>曾经有一段真挚的爱情摆在我的面前</w:t>
      </w:r>
      <w:r w:rsidRPr="00FF3689">
        <w:rPr>
          <w:bCs/>
          <w:kern w:val="0"/>
          <w:sz w:val="24"/>
        </w:rPr>
        <w:t>,</w:t>
      </w:r>
      <w:r w:rsidRPr="00FF3689">
        <w:rPr>
          <w:rFonts w:hAnsi="宋体"/>
          <w:bCs/>
          <w:kern w:val="0"/>
          <w:sz w:val="24"/>
        </w:rPr>
        <w:t>我却没有珍惜</w:t>
      </w:r>
      <w:r w:rsidRPr="00FF3689">
        <w:rPr>
          <w:bCs/>
          <w:kern w:val="0"/>
          <w:sz w:val="24"/>
        </w:rPr>
        <w:t>,</w:t>
      </w:r>
      <w:r w:rsidRPr="00FF3689">
        <w:rPr>
          <w:rFonts w:hAnsi="宋体"/>
          <w:bCs/>
          <w:kern w:val="0"/>
          <w:sz w:val="24"/>
        </w:rPr>
        <w:t>直到失去才追悔莫及</w:t>
      </w:r>
      <w:r w:rsidRPr="00FF3689">
        <w:rPr>
          <w:bCs/>
          <w:kern w:val="0"/>
          <w:sz w:val="24"/>
        </w:rPr>
        <w:t>.</w:t>
      </w:r>
      <w:r w:rsidRPr="00FF3689">
        <w:rPr>
          <w:rFonts w:hAnsi="宋体"/>
          <w:bCs/>
          <w:kern w:val="0"/>
          <w:sz w:val="24"/>
        </w:rPr>
        <w:t>人世间最大的痛苦莫过于此</w:t>
      </w:r>
      <w:r w:rsidRPr="00FF3689">
        <w:rPr>
          <w:bCs/>
          <w:kern w:val="0"/>
          <w:sz w:val="24"/>
        </w:rPr>
        <w:t>.</w:t>
      </w:r>
      <w:r w:rsidRPr="00FF3689">
        <w:rPr>
          <w:rFonts w:hAnsi="宋体"/>
          <w:bCs/>
          <w:kern w:val="0"/>
          <w:sz w:val="24"/>
        </w:rPr>
        <w:t>如果上天</w:t>
      </w:r>
      <w:r w:rsidRPr="00FF3689">
        <w:rPr>
          <w:bCs/>
          <w:kern w:val="0"/>
          <w:sz w:val="24"/>
        </w:rPr>
        <w:t>(God)</w:t>
      </w:r>
      <w:r w:rsidRPr="00FF3689">
        <w:rPr>
          <w:rFonts w:hAnsi="宋体"/>
          <w:bCs/>
          <w:kern w:val="0"/>
          <w:sz w:val="24"/>
        </w:rPr>
        <w:t>能够给我一个再来一次的机会（</w:t>
      </w:r>
      <w:r w:rsidRPr="00FF3689">
        <w:rPr>
          <w:bCs/>
          <w:kern w:val="0"/>
          <w:sz w:val="24"/>
        </w:rPr>
        <w:t>another chance</w:t>
      </w:r>
      <w:r w:rsidRPr="00FF3689">
        <w:rPr>
          <w:rFonts w:hAnsi="宋体"/>
          <w:bCs/>
          <w:kern w:val="0"/>
          <w:sz w:val="24"/>
        </w:rPr>
        <w:t>），我会对那个女孩子说：我爱你。如果非要</w:t>
      </w:r>
      <w:r w:rsidRPr="00FF3689">
        <w:rPr>
          <w:bCs/>
          <w:kern w:val="0"/>
          <w:sz w:val="24"/>
        </w:rPr>
        <w:t>(have to)</w:t>
      </w:r>
      <w:r w:rsidRPr="00FF3689">
        <w:rPr>
          <w:rFonts w:hAnsi="宋体"/>
          <w:bCs/>
          <w:kern w:val="0"/>
          <w:sz w:val="24"/>
        </w:rPr>
        <w:t>在这份爱上加上一个期限（</w:t>
      </w:r>
      <w:r w:rsidRPr="00FF3689">
        <w:rPr>
          <w:bCs/>
          <w:kern w:val="0"/>
          <w:sz w:val="24"/>
        </w:rPr>
        <w:t>set a time limit to love</w:t>
      </w:r>
      <w:r w:rsidRPr="00FF3689">
        <w:rPr>
          <w:rFonts w:hAnsi="宋体"/>
          <w:bCs/>
          <w:kern w:val="0"/>
          <w:sz w:val="24"/>
        </w:rPr>
        <w:t>），我希望是</w:t>
      </w:r>
      <w:r w:rsidRPr="00FF3689">
        <w:rPr>
          <w:bCs/>
          <w:kern w:val="0"/>
          <w:sz w:val="24"/>
        </w:rPr>
        <w:t>……</w:t>
      </w:r>
      <w:r w:rsidRPr="00FF3689">
        <w:rPr>
          <w:rFonts w:hAnsi="宋体"/>
          <w:bCs/>
          <w:kern w:val="0"/>
          <w:sz w:val="24"/>
        </w:rPr>
        <w:t>一万年</w:t>
      </w:r>
      <w:r w:rsidRPr="00FF3689">
        <w:rPr>
          <w:bCs/>
          <w:kern w:val="0"/>
          <w:sz w:val="24"/>
        </w:rPr>
        <w:t>……</w:t>
      </w:r>
    </w:p>
    <w:p w:rsidR="007A0F6B" w:rsidRPr="00FF3689" w:rsidRDefault="007A0F6B" w:rsidP="00FF3689">
      <w:pPr>
        <w:spacing w:line="360" w:lineRule="auto"/>
        <w:ind w:firstLineChars="197" w:firstLine="473"/>
        <w:jc w:val="left"/>
        <w:rPr>
          <w:bCs/>
          <w:kern w:val="0"/>
          <w:sz w:val="24"/>
        </w:rPr>
      </w:pPr>
      <w:r w:rsidRPr="00FF3689">
        <w:rPr>
          <w:bCs/>
          <w:kern w:val="0"/>
          <w:sz w:val="24"/>
        </w:rPr>
        <w:t xml:space="preserve">I have had my best love before, but I didn’t treasure her. When I lost her, I fell regretful. It is the most painful matter in this world.    </w:t>
      </w:r>
    </w:p>
    <w:p w:rsidR="007A0F6B" w:rsidRPr="00FF3689" w:rsidRDefault="007A0F6B" w:rsidP="00FF3689">
      <w:pPr>
        <w:spacing w:line="360" w:lineRule="auto"/>
        <w:ind w:firstLineChars="197" w:firstLine="473"/>
        <w:jc w:val="left"/>
        <w:rPr>
          <w:b/>
          <w:bCs/>
          <w:kern w:val="0"/>
          <w:sz w:val="24"/>
        </w:rPr>
      </w:pPr>
      <w:r w:rsidRPr="00FF3689">
        <w:rPr>
          <w:bCs/>
          <w:kern w:val="0"/>
          <w:sz w:val="24"/>
        </w:rPr>
        <w:t>If</w:t>
      </w:r>
      <w:r w:rsidRPr="00FF3689">
        <w:rPr>
          <w:b/>
          <w:bCs/>
          <w:kern w:val="0"/>
          <w:sz w:val="24"/>
        </w:rPr>
        <w:t>___________________________________________________________________________________________________________________________________________________________________________________________________</w:t>
      </w:r>
    </w:p>
    <w:p w:rsidR="007A0F6B" w:rsidRPr="00FF3689" w:rsidRDefault="007A0F6B" w:rsidP="00FF3689">
      <w:pPr>
        <w:spacing w:line="360" w:lineRule="auto"/>
        <w:ind w:firstLineChars="147" w:firstLine="354"/>
        <w:jc w:val="left"/>
        <w:rPr>
          <w:b/>
          <w:sz w:val="24"/>
        </w:rPr>
      </w:pPr>
      <w:r w:rsidRPr="00FF3689">
        <w:rPr>
          <w:rFonts w:hAnsi="宋体"/>
          <w:b/>
          <w:sz w:val="24"/>
        </w:rPr>
        <w:t>设计意图：</w:t>
      </w:r>
      <w:r w:rsidRPr="00FF3689">
        <w:rPr>
          <w:rFonts w:hAnsi="宋体"/>
          <w:sz w:val="24"/>
        </w:rPr>
        <w:t>用</w:t>
      </w:r>
      <w:r w:rsidRPr="00FF3689">
        <w:rPr>
          <w:sz w:val="24"/>
        </w:rPr>
        <w:t>“</w:t>
      </w:r>
      <w:r w:rsidRPr="00FF3689">
        <w:rPr>
          <w:rFonts w:hAnsi="宋体"/>
          <w:sz w:val="24"/>
        </w:rPr>
        <w:t>发现式</w:t>
      </w:r>
      <w:r w:rsidRPr="00FF3689">
        <w:rPr>
          <w:sz w:val="24"/>
        </w:rPr>
        <w:t>”</w:t>
      </w:r>
      <w:r w:rsidRPr="00FF3689">
        <w:rPr>
          <w:rFonts w:hAnsi="宋体"/>
          <w:sz w:val="24"/>
        </w:rPr>
        <w:t>教学方法调动学生积极参与语法知识学习的发现与探究，并加以模仿和应用，在图片中感悟语法意义、在故事情节中归纳语法知识、在活动情景中内化语法能力。</w:t>
      </w:r>
    </w:p>
    <w:p w:rsidR="007A0F6B" w:rsidRPr="00FF3689" w:rsidRDefault="007A0F6B" w:rsidP="007A0F6B">
      <w:pPr>
        <w:spacing w:line="360" w:lineRule="auto"/>
        <w:jc w:val="left"/>
        <w:rPr>
          <w:b/>
          <w:kern w:val="0"/>
          <w:sz w:val="24"/>
        </w:rPr>
      </w:pPr>
      <w:r w:rsidRPr="00FF3689">
        <w:rPr>
          <w:b/>
          <w:sz w:val="24"/>
        </w:rPr>
        <w:t>Step 5</w:t>
      </w:r>
      <w:r w:rsidRPr="00FF3689">
        <w:rPr>
          <w:rFonts w:hAnsi="宋体"/>
          <w:b/>
          <w:bCs/>
          <w:kern w:val="0"/>
          <w:sz w:val="24"/>
        </w:rPr>
        <w:t>阅读理解</w:t>
      </w:r>
    </w:p>
    <w:p w:rsidR="007A0F6B" w:rsidRPr="00FF3689" w:rsidRDefault="007A0F6B" w:rsidP="00FF3689">
      <w:pPr>
        <w:spacing w:line="360" w:lineRule="auto"/>
        <w:ind w:firstLineChars="150" w:firstLine="360"/>
        <w:rPr>
          <w:bCs/>
          <w:kern w:val="0"/>
          <w:sz w:val="24"/>
        </w:rPr>
      </w:pPr>
      <w:r w:rsidRPr="00FF3689">
        <w:rPr>
          <w:bCs/>
          <w:kern w:val="0"/>
          <w:sz w:val="24"/>
        </w:rPr>
        <w:t xml:space="preserve">She was a middle-aged woman. One who had borne six children and buried three. She was a tall woman, standing a head higher than her fiery little husband. She would have been a strikingly beautiful woman had there been any glow in her eyes, any </w:t>
      </w:r>
      <w:r w:rsidRPr="00FF3689">
        <w:rPr>
          <w:bCs/>
          <w:kern w:val="0"/>
          <w:sz w:val="24"/>
        </w:rPr>
        <w:lastRenderedPageBreak/>
        <w:t>warmth in her smile or any spontaneity (</w:t>
      </w:r>
      <w:r w:rsidRPr="00FF3689">
        <w:rPr>
          <w:bCs/>
          <w:kern w:val="0"/>
          <w:sz w:val="24"/>
        </w:rPr>
        <w:t>自然）</w:t>
      </w:r>
      <w:r w:rsidRPr="00FF3689">
        <w:rPr>
          <w:bCs/>
          <w:kern w:val="0"/>
          <w:sz w:val="24"/>
        </w:rPr>
        <w:t xml:space="preserve">in her voice that fell with gentle melody </w:t>
      </w:r>
      <w:r w:rsidRPr="00FF3689">
        <w:rPr>
          <w:bCs/>
          <w:kern w:val="0"/>
          <w:sz w:val="24"/>
        </w:rPr>
        <w:t>（音律）</w:t>
      </w:r>
      <w:r w:rsidRPr="00FF3689">
        <w:rPr>
          <w:bCs/>
          <w:kern w:val="0"/>
          <w:sz w:val="24"/>
        </w:rPr>
        <w:t>on the ears of her family and her servants. She spoke in the soft voice of the coastal Georgian, with few marks of French accent. (Taken from Gone With the Wind)</w:t>
      </w:r>
    </w:p>
    <w:p w:rsidR="007A0F6B" w:rsidRPr="00FF3689" w:rsidRDefault="007A0F6B" w:rsidP="007A0F6B">
      <w:pPr>
        <w:spacing w:line="360" w:lineRule="auto"/>
        <w:rPr>
          <w:bCs/>
          <w:kern w:val="0"/>
          <w:sz w:val="24"/>
        </w:rPr>
      </w:pPr>
      <w:r w:rsidRPr="00FF3689">
        <w:rPr>
          <w:bCs/>
          <w:kern w:val="0"/>
          <w:sz w:val="24"/>
        </w:rPr>
        <w:t>Which of the following statements about the woman is NOT true?</w:t>
      </w:r>
    </w:p>
    <w:p w:rsidR="007A0F6B" w:rsidRPr="00FF3689" w:rsidRDefault="007A0F6B" w:rsidP="007A0F6B">
      <w:pPr>
        <w:spacing w:line="360" w:lineRule="auto"/>
        <w:rPr>
          <w:bCs/>
          <w:kern w:val="0"/>
          <w:sz w:val="24"/>
        </w:rPr>
      </w:pPr>
      <w:r w:rsidRPr="00FF3689">
        <w:rPr>
          <w:bCs/>
          <w:kern w:val="0"/>
          <w:sz w:val="24"/>
        </w:rPr>
        <w:t>A. She was taller than her husband.</w:t>
      </w:r>
    </w:p>
    <w:p w:rsidR="007A0F6B" w:rsidRPr="00FF3689" w:rsidRDefault="007A0F6B" w:rsidP="007A0F6B">
      <w:pPr>
        <w:spacing w:line="360" w:lineRule="auto"/>
        <w:rPr>
          <w:bCs/>
          <w:kern w:val="0"/>
          <w:sz w:val="24"/>
        </w:rPr>
      </w:pPr>
      <w:r w:rsidRPr="00FF3689">
        <w:rPr>
          <w:bCs/>
          <w:kern w:val="0"/>
          <w:sz w:val="24"/>
        </w:rPr>
        <w:t>B. She was a beautiful woman with a glow of happiness in her eyes.</w:t>
      </w:r>
    </w:p>
    <w:p w:rsidR="007A0F6B" w:rsidRPr="00FF3689" w:rsidRDefault="007A0F6B" w:rsidP="007A0F6B">
      <w:pPr>
        <w:spacing w:line="360" w:lineRule="auto"/>
        <w:rPr>
          <w:bCs/>
          <w:kern w:val="0"/>
          <w:sz w:val="24"/>
        </w:rPr>
      </w:pPr>
      <w:r w:rsidRPr="00FF3689">
        <w:rPr>
          <w:bCs/>
          <w:kern w:val="0"/>
          <w:sz w:val="24"/>
        </w:rPr>
        <w:t>C. She spoke in a soft voice hardly with a French accent.</w:t>
      </w:r>
    </w:p>
    <w:p w:rsidR="007A0F6B" w:rsidRPr="00FF3689" w:rsidRDefault="007A0F6B" w:rsidP="007A0F6B">
      <w:pPr>
        <w:spacing w:line="360" w:lineRule="auto"/>
        <w:rPr>
          <w:bCs/>
          <w:kern w:val="0"/>
          <w:sz w:val="24"/>
        </w:rPr>
      </w:pPr>
      <w:r w:rsidRPr="00FF3689">
        <w:rPr>
          <w:bCs/>
          <w:kern w:val="0"/>
          <w:sz w:val="24"/>
        </w:rPr>
        <w:t>D. Three of her sons died very early.</w:t>
      </w:r>
    </w:p>
    <w:p w:rsidR="007A0F6B" w:rsidRPr="00FF3689" w:rsidRDefault="007A0F6B" w:rsidP="007A0F6B">
      <w:pPr>
        <w:spacing w:line="360" w:lineRule="auto"/>
        <w:rPr>
          <w:b/>
          <w:sz w:val="24"/>
        </w:rPr>
      </w:pPr>
      <w:r w:rsidRPr="00FF3689">
        <w:rPr>
          <w:rFonts w:hAnsi="宋体"/>
          <w:b/>
          <w:sz w:val="24"/>
        </w:rPr>
        <w:t>设计意图：</w:t>
      </w:r>
      <w:r w:rsidRPr="00FF3689">
        <w:rPr>
          <w:rFonts w:hAnsi="宋体"/>
          <w:sz w:val="24"/>
        </w:rPr>
        <w:t>课教学方式由传授式转变为探究式，使学生边归纳边演绎，总结语法规律，在学和用中加深理解，全方位地使其感同身受虚拟语气的</w:t>
      </w:r>
      <w:r w:rsidRPr="00FF3689">
        <w:rPr>
          <w:sz w:val="24"/>
        </w:rPr>
        <w:t>“</w:t>
      </w:r>
      <w:r w:rsidRPr="00FF3689">
        <w:rPr>
          <w:rFonts w:hAnsi="宋体"/>
          <w:sz w:val="24"/>
        </w:rPr>
        <w:t>特、鲜、活</w:t>
      </w:r>
      <w:r w:rsidRPr="00FF3689">
        <w:rPr>
          <w:sz w:val="24"/>
        </w:rPr>
        <w:t>”</w:t>
      </w:r>
      <w:r w:rsidRPr="00FF3689">
        <w:rPr>
          <w:rFonts w:hAnsi="宋体"/>
          <w:sz w:val="24"/>
        </w:rPr>
        <w:t>，凸显虚拟语气教学的生活化、实用化和图式化，从而实现语法教学形式</w:t>
      </w:r>
      <w:r w:rsidRPr="00FF3689">
        <w:rPr>
          <w:sz w:val="24"/>
        </w:rPr>
        <w:t>(Form)</w:t>
      </w:r>
      <w:r w:rsidRPr="00FF3689">
        <w:rPr>
          <w:rFonts w:hAnsi="宋体"/>
          <w:sz w:val="24"/>
        </w:rPr>
        <w:t>、意义</w:t>
      </w:r>
      <w:r w:rsidRPr="00FF3689">
        <w:rPr>
          <w:sz w:val="24"/>
        </w:rPr>
        <w:t>(Meaning)</w:t>
      </w:r>
      <w:r w:rsidRPr="00FF3689">
        <w:rPr>
          <w:rFonts w:hAnsi="宋体"/>
          <w:sz w:val="24"/>
        </w:rPr>
        <w:t>、运用</w:t>
      </w:r>
      <w:r w:rsidRPr="00FF3689">
        <w:rPr>
          <w:sz w:val="24"/>
        </w:rPr>
        <w:t>(Use)</w:t>
      </w:r>
      <w:r w:rsidRPr="00FF3689">
        <w:rPr>
          <w:rFonts w:hAnsi="宋体"/>
          <w:sz w:val="24"/>
        </w:rPr>
        <w:t>三维目标，体现目标达成度。</w:t>
      </w:r>
    </w:p>
    <w:p w:rsidR="00DB797F" w:rsidRPr="002051DD" w:rsidRDefault="007A0F6B" w:rsidP="00A14BE8">
      <w:pPr>
        <w:spacing w:line="360" w:lineRule="auto"/>
        <w:jc w:val="left"/>
        <w:rPr>
          <w:b/>
          <w:kern w:val="0"/>
          <w:sz w:val="24"/>
        </w:rPr>
      </w:pPr>
      <w:r w:rsidRPr="002051DD">
        <w:rPr>
          <w:b/>
          <w:sz w:val="24"/>
        </w:rPr>
        <w:t>Step 6</w:t>
      </w:r>
      <w:r w:rsidRPr="002051DD">
        <w:rPr>
          <w:rFonts w:hAnsi="宋体"/>
          <w:b/>
          <w:bCs/>
          <w:kern w:val="0"/>
          <w:sz w:val="24"/>
        </w:rPr>
        <w:t>图式风暴</w:t>
      </w:r>
      <w:r w:rsidR="006F6728" w:rsidRPr="006F6728">
        <w:rPr>
          <w:b/>
          <w:szCs w:val="21"/>
        </w:rPr>
      </w:r>
      <w:r w:rsidR="006F6728" w:rsidRPr="006F6728">
        <w:rPr>
          <w:b/>
          <w:szCs w:val="21"/>
        </w:rPr>
        <w:pict>
          <v:group id="_x0000_s1042" editas="canvas" style="width:412.5pt;height:195pt;mso-position-horizontal-relative:char;mso-position-vertical-relative:line" coordorigin="2604,2289" coordsize="6225,2925">
            <o:lock v:ext="edit" aspectratio="t"/>
            <v:shape id="_x0000_s1043" type="#_x0000_t75" style="position:absolute;left:2604;top:2289;width:6225;height:2925" o:preferrelative="f">
              <v:fill o:detectmouseclick="t"/>
              <v:path o:extrusionok="t" o:connecttype="none"/>
              <o:lock v:ext="edit" text="t"/>
            </v:shape>
            <v:oval id="_x0000_s1044" style="position:absolute;left:2766;top:3003;width:3668;height:1287"/>
            <v:oval id="_x0000_s1045" style="position:absolute;left:4777;top:3003;width:3691;height:1299">
              <v:fill opacity="0"/>
            </v:oval>
            <v:line id="_x0000_s1046" style="position:absolute;flip:x y" from="4210,2289" to="4482,2874"/>
            <v:line id="_x0000_s1047" style="position:absolute;flip:y" from="8014,2406" to="8693,2991"/>
            <v:line id="_x0000_s1048" style="position:absolute" from="8014,4278" to="8829,4863"/>
            <v:line id="_x0000_s1049" style="position:absolute;flip:x" from="2308,3810" to="2716,3810"/>
            <v:line id="_x0000_s1050" style="position:absolute;flip:x y" from="3123,2406" to="3531,2991"/>
            <v:line id="_x0000_s1051" style="position:absolute;flip:x" from="4210,4629" to="4482,5214"/>
            <v:line id="_x0000_s1052" style="position:absolute;flip:x" from="2987,4512" to="3531,4980"/>
            <v:line id="_x0000_s1053" style="position:absolute;flip:y" from="5025,2055" to="5025,2874"/>
            <v:line id="_x0000_s1054" style="position:absolute" from="5025,4629" to="5025,5331"/>
            <v:shape id="_x0000_s1055" type="#_x0000_t202" style="position:absolute;left:3123;top:3576;width:1902;height:351" stroked="f">
              <v:textbox style="mso-next-textbox:#_x0000_s1055">
                <w:txbxContent>
                  <w:p w:rsidR="002051DD" w:rsidRDefault="002051DD" w:rsidP="007A0F6B">
                    <w:r>
                      <w:rPr>
                        <w:rFonts w:hint="eastAsia"/>
                      </w:rPr>
                      <w:t>句子时态的“过去化”</w:t>
                    </w:r>
                  </w:p>
                </w:txbxContent>
              </v:textbox>
            </v:shape>
            <v:shape id="_x0000_s1056" type="#_x0000_t202" style="position:absolute;left:6323;top:3459;width:2037;height:351" stroked="f">
              <v:textbox style="mso-next-textbox:#_x0000_s1056">
                <w:txbxContent>
                  <w:p w:rsidR="002051DD" w:rsidRDefault="002051DD" w:rsidP="007A0F6B">
                    <w:r>
                      <w:rPr>
                        <w:rFonts w:hint="eastAsia"/>
                      </w:rPr>
                      <w:t>从句谓语动词用</w:t>
                    </w:r>
                    <w:r>
                      <w:rPr>
                        <w:rFonts w:hint="eastAsia"/>
                      </w:rPr>
                      <w:t>should +V.</w:t>
                    </w:r>
                  </w:p>
                </w:txbxContent>
              </v:textbox>
            </v:shape>
            <v:shape id="_x0000_s1057" type="#_x0000_t202" style="position:absolute;left:5125;top:3108;width:1258;height:1170" stroked="f">
              <v:fill opacity="0"/>
              <v:textbox style="mso-next-textbox:#_x0000_s1057">
                <w:txbxContent>
                  <w:p w:rsidR="002051DD" w:rsidRDefault="002051DD" w:rsidP="007A0F6B">
                    <w:r>
                      <w:rPr>
                        <w:rFonts w:hint="eastAsia"/>
                      </w:rPr>
                      <w:t xml:space="preserve">1.It is </w:t>
                    </w:r>
                  </w:p>
                  <w:p w:rsidR="002051DD" w:rsidRDefault="002051DD" w:rsidP="007A0F6B">
                    <w:r>
                      <w:rPr>
                        <w:rFonts w:hint="eastAsia"/>
                      </w:rPr>
                      <w:t>time that</w:t>
                    </w:r>
                    <w:r>
                      <w:rPr>
                        <w:rFonts w:hint="eastAsia"/>
                      </w:rPr>
                      <w:t>…</w:t>
                    </w:r>
                  </w:p>
                  <w:p w:rsidR="002051DD" w:rsidRDefault="002051DD" w:rsidP="007A0F6B">
                    <w:r>
                      <w:rPr>
                        <w:rFonts w:hint="eastAsia"/>
                      </w:rPr>
                      <w:t xml:space="preserve">2. </w:t>
                    </w:r>
                    <w:r>
                      <w:rPr>
                        <w:rFonts w:hint="eastAsia"/>
                      </w:rPr>
                      <w:t>主将从现</w:t>
                    </w:r>
                  </w:p>
                  <w:p w:rsidR="002051DD" w:rsidRDefault="002051DD" w:rsidP="007A0F6B">
                    <w:pPr>
                      <w:ind w:firstLineChars="100" w:firstLine="210"/>
                    </w:pPr>
                    <w:r>
                      <w:rPr>
                        <w:rFonts w:hint="eastAsia"/>
                      </w:rPr>
                      <w:t>的虚拟</w:t>
                    </w:r>
                  </w:p>
                </w:txbxContent>
              </v:textbox>
            </v:shape>
            <w10:wrap type="none"/>
            <w10:anchorlock/>
          </v:group>
        </w:pict>
      </w:r>
      <w:r w:rsidRPr="002051DD">
        <w:rPr>
          <w:b/>
          <w:sz w:val="24"/>
        </w:rPr>
        <w:t xml:space="preserve"> </w:t>
      </w:r>
      <w:r w:rsidRPr="002051DD">
        <w:rPr>
          <w:rFonts w:hAnsi="宋体"/>
          <w:b/>
          <w:sz w:val="24"/>
        </w:rPr>
        <w:t>设计意图：</w:t>
      </w:r>
      <w:r w:rsidRPr="002051DD">
        <w:rPr>
          <w:rFonts w:hAnsi="宋体"/>
          <w:sz w:val="24"/>
        </w:rPr>
        <w:t>学习是一个信息加工的过程，即学习者对来自环境刺激的信息进行内在的认知加工的过程，并具体描述了典型的信息加工的模式，他认为学习过程实际上就是学习者头脑中的内部活动，让学生善学、乐学并通过交流合作、图式建构和链接高考达到对虚拟语气的全面系统掌握。</w:t>
      </w:r>
    </w:p>
    <w:p w:rsidR="007A0F6B" w:rsidRPr="002051DD" w:rsidRDefault="007A0F6B" w:rsidP="007A0F6B">
      <w:pPr>
        <w:spacing w:line="360" w:lineRule="auto"/>
        <w:rPr>
          <w:b/>
          <w:sz w:val="24"/>
        </w:rPr>
      </w:pPr>
      <w:r w:rsidRPr="002051DD">
        <w:rPr>
          <w:b/>
          <w:sz w:val="24"/>
        </w:rPr>
        <w:t>Step 7</w:t>
      </w:r>
      <w:r w:rsidR="002051DD">
        <w:rPr>
          <w:rFonts w:hAnsi="宋体"/>
          <w:b/>
          <w:sz w:val="24"/>
        </w:rPr>
        <w:t>译如反掌</w:t>
      </w:r>
    </w:p>
    <w:p w:rsidR="007A0F6B" w:rsidRPr="00387492" w:rsidRDefault="006F6728" w:rsidP="007A0F6B">
      <w:pPr>
        <w:spacing w:line="360" w:lineRule="auto"/>
        <w:rPr>
          <w:b/>
          <w:szCs w:val="21"/>
        </w:rPr>
      </w:pPr>
      <w:r>
        <w:rPr>
          <w:b/>
          <w:noProof/>
          <w:szCs w:val="21"/>
        </w:rPr>
        <w:pict>
          <v:shape id="_x0000_s1058" type="#_x0000_t202" style="position:absolute;left:0;text-align:left;margin-left:.4pt;margin-top:1.8pt;width:423.1pt;height:114.7pt;z-index:251659264">
            <v:textbox style="mso-next-textbox:#_x0000_s1058">
              <w:txbxContent>
                <w:p w:rsidR="002051DD" w:rsidRDefault="002051DD" w:rsidP="007A0F6B">
                  <w:pPr>
                    <w:spacing w:line="340" w:lineRule="exact"/>
                  </w:pPr>
                  <w:r>
                    <w:rPr>
                      <w:rFonts w:hint="eastAsia"/>
                    </w:rPr>
                    <w:t>根据所给汉语写一篇短文：</w:t>
                  </w:r>
                </w:p>
                <w:p w:rsidR="002051DD" w:rsidRDefault="002051DD" w:rsidP="007A0F6B">
                  <w:pPr>
                    <w:spacing w:line="340" w:lineRule="exact"/>
                    <w:ind w:firstLineChars="200" w:firstLine="420"/>
                  </w:pPr>
                  <w:r>
                    <w:rPr>
                      <w:rFonts w:hint="eastAsia"/>
                    </w:rPr>
                    <w:t>英语是一门全世界广泛应用的语言。我们掌握好英语是很有必要的。我希望英语能学得象母语一样好。但这看起来似乎是不可能的。你知道吗？我本来可以学好英语的。因为有人曾建议我每天背单词，背范文</w:t>
                  </w:r>
                  <w:r>
                    <w:rPr>
                      <w:rFonts w:hint="eastAsia"/>
                    </w:rPr>
                    <w:t>(possible version)</w:t>
                  </w:r>
                  <w:r>
                    <w:rPr>
                      <w:rFonts w:hint="eastAsia"/>
                    </w:rPr>
                    <w:t>，重视语法等等。但现在是我后悔的时候了。我想我要是当初听了这些建议的话，现在我的英语一定是很不错了。要是没有英语该多好啊！</w:t>
                  </w:r>
                </w:p>
                <w:p w:rsidR="002051DD" w:rsidRDefault="002051DD" w:rsidP="007A0F6B">
                  <w:pPr>
                    <w:spacing w:line="340" w:lineRule="exact"/>
                  </w:pPr>
                  <w:r>
                    <w:rPr>
                      <w:rFonts w:hint="eastAsia"/>
                    </w:rPr>
                    <w:t>如果没有英语，</w:t>
                  </w:r>
                  <w:r>
                    <w:rPr>
                      <w:rFonts w:hint="eastAsia"/>
                    </w:rPr>
                    <w:t xml:space="preserve"> </w:t>
                  </w:r>
                  <w:r>
                    <w:rPr>
                      <w:rFonts w:hint="eastAsia"/>
                    </w:rPr>
                    <w:t>每天我会更快乐！</w:t>
                  </w:r>
                </w:p>
                <w:p w:rsidR="002051DD" w:rsidRPr="00B24D57" w:rsidRDefault="002051DD" w:rsidP="007A0F6B">
                  <w:pPr>
                    <w:spacing w:line="280" w:lineRule="exact"/>
                  </w:pPr>
                </w:p>
              </w:txbxContent>
            </v:textbox>
          </v:shape>
        </w:pict>
      </w: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6F6728" w:rsidP="007A0F6B">
      <w:pPr>
        <w:spacing w:line="360" w:lineRule="auto"/>
        <w:rPr>
          <w:b/>
          <w:szCs w:val="21"/>
        </w:rPr>
      </w:pPr>
      <w:r>
        <w:rPr>
          <w:b/>
          <w:noProof/>
          <w:szCs w:val="21"/>
        </w:rPr>
        <w:pict>
          <v:shape id="_x0000_s1059" type="#_x0000_t202" style="position:absolute;left:0;text-align:left;margin-left:-.7pt;margin-top:13.1pt;width:424.5pt;height:126.65pt;z-index:251660288">
            <v:textbox style="mso-next-textbox:#_x0000_s1059">
              <w:txbxContent>
                <w:p w:rsidR="002051DD" w:rsidRPr="0020766F" w:rsidRDefault="002051DD" w:rsidP="007A0F6B">
                  <w:pPr>
                    <w:spacing w:line="340" w:lineRule="exact"/>
                    <w:ind w:firstLineChars="200" w:firstLine="420"/>
                    <w:rPr>
                      <w:szCs w:val="21"/>
                    </w:rPr>
                  </w:pPr>
                  <w:r w:rsidRPr="0043653B">
                    <w:rPr>
                      <w:szCs w:val="21"/>
                    </w:rPr>
                    <w:t>English is widely used in t</w:t>
                  </w:r>
                  <w:r w:rsidRPr="0020766F">
                    <w:rPr>
                      <w:szCs w:val="21"/>
                    </w:rPr>
                    <w:t xml:space="preserve">he world. It is necessary that senior students </w:t>
                  </w:r>
                  <w:r w:rsidRPr="0020766F">
                    <w:rPr>
                      <w:rFonts w:hint="eastAsia"/>
                      <w:szCs w:val="21"/>
                    </w:rPr>
                    <w:t>______</w:t>
                  </w:r>
                  <w:r w:rsidRPr="0020766F">
                    <w:rPr>
                      <w:szCs w:val="21"/>
                    </w:rPr>
                    <w:t xml:space="preserve"> it well. I wish English</w:t>
                  </w:r>
                  <w:r w:rsidRPr="0020766F">
                    <w:rPr>
                      <w:rFonts w:hint="eastAsia"/>
                      <w:szCs w:val="21"/>
                    </w:rPr>
                    <w:t>____________</w:t>
                  </w:r>
                  <w:r w:rsidRPr="0020766F">
                    <w:rPr>
                      <w:szCs w:val="21"/>
                    </w:rPr>
                    <w:t xml:space="preserve"> as well as our mother tongue. But it looks as if </w:t>
                  </w:r>
                  <w:r w:rsidRPr="0020766F">
                    <w:rPr>
                      <w:rFonts w:hint="eastAsia"/>
                      <w:szCs w:val="21"/>
                    </w:rPr>
                    <w:t>_____________</w:t>
                  </w:r>
                  <w:r w:rsidRPr="0020766F">
                    <w:rPr>
                      <w:szCs w:val="21"/>
                    </w:rPr>
                    <w:t xml:space="preserve">. Do you know? I </w:t>
                  </w:r>
                  <w:r w:rsidRPr="0020766F">
                    <w:rPr>
                      <w:rFonts w:hint="eastAsia"/>
                      <w:szCs w:val="21"/>
                    </w:rPr>
                    <w:t>______________</w:t>
                  </w:r>
                  <w:r w:rsidRPr="0020766F">
                    <w:rPr>
                      <w:szCs w:val="21"/>
                    </w:rPr>
                    <w:t xml:space="preserve"> English well. Because it was suggested that I </w:t>
                  </w:r>
                  <w:r w:rsidRPr="0020766F">
                    <w:rPr>
                      <w:rFonts w:hint="eastAsia"/>
                      <w:szCs w:val="21"/>
                    </w:rPr>
                    <w:t>_____</w:t>
                  </w:r>
                  <w:r w:rsidRPr="0020766F">
                    <w:rPr>
                      <w:szCs w:val="21"/>
                    </w:rPr>
                    <w:t xml:space="preserve"> words and possible versions</w:t>
                  </w:r>
                  <w:r w:rsidRPr="0020766F">
                    <w:rPr>
                      <w:rFonts w:hint="eastAsia"/>
                      <w:szCs w:val="21"/>
                    </w:rPr>
                    <w:t xml:space="preserve"> as well as</w:t>
                  </w:r>
                  <w:r w:rsidRPr="0020766F">
                    <w:rPr>
                      <w:szCs w:val="21"/>
                    </w:rPr>
                    <w:t xml:space="preserve"> ____ more attention to grammar and so on. But now it’s time that I </w:t>
                  </w:r>
                  <w:r w:rsidRPr="0020766F">
                    <w:rPr>
                      <w:rFonts w:hint="eastAsia"/>
                      <w:szCs w:val="21"/>
                    </w:rPr>
                    <w:t>_____ / ____</w:t>
                  </w:r>
                  <w:r w:rsidRPr="0020766F">
                    <w:rPr>
                      <w:szCs w:val="21"/>
                    </w:rPr>
                    <w:t xml:space="preserve"> it. I think if I </w:t>
                  </w:r>
                  <w:r w:rsidRPr="0020766F">
                    <w:rPr>
                      <w:rFonts w:hint="eastAsia"/>
                      <w:szCs w:val="21"/>
                    </w:rPr>
                    <w:t>______________</w:t>
                  </w:r>
                  <w:r w:rsidRPr="0020766F">
                    <w:rPr>
                      <w:szCs w:val="21"/>
                    </w:rPr>
                    <w:t xml:space="preserve"> these suggestions, my English </w:t>
                  </w:r>
                  <w:r w:rsidRPr="0020766F">
                    <w:rPr>
                      <w:rFonts w:hint="eastAsia"/>
                      <w:szCs w:val="21"/>
                    </w:rPr>
                    <w:t>____________</w:t>
                  </w:r>
                  <w:r w:rsidRPr="0020766F">
                    <w:rPr>
                      <w:szCs w:val="21"/>
                    </w:rPr>
                    <w:t>very wonderful now.</w:t>
                  </w:r>
                  <w:r w:rsidRPr="0020766F">
                    <w:rPr>
                      <w:rFonts w:hint="eastAsia"/>
                      <w:szCs w:val="21"/>
                    </w:rPr>
                    <w:t>______________________________</w:t>
                  </w:r>
                  <w:r w:rsidRPr="0020766F">
                    <w:rPr>
                      <w:szCs w:val="21"/>
                    </w:rPr>
                    <w:t>!</w:t>
                  </w:r>
                  <w:r w:rsidRPr="0020766F">
                    <w:rPr>
                      <w:rFonts w:hint="eastAsia"/>
                      <w:szCs w:val="21"/>
                    </w:rPr>
                    <w:t>________________________________________</w:t>
                  </w:r>
                  <w:r w:rsidRPr="0020766F">
                    <w:rPr>
                      <w:szCs w:val="21"/>
                    </w:rPr>
                    <w:t xml:space="preserve"> happier every day!</w:t>
                  </w:r>
                </w:p>
                <w:p w:rsidR="002051DD" w:rsidRPr="002C1857" w:rsidRDefault="002051DD" w:rsidP="007A0F6B">
                  <w:pPr>
                    <w:ind w:firstLineChars="200" w:firstLine="560"/>
                    <w:rPr>
                      <w:sz w:val="28"/>
                      <w:szCs w:val="28"/>
                    </w:rPr>
                  </w:pPr>
                </w:p>
                <w:p w:rsidR="002051DD" w:rsidRDefault="002051DD" w:rsidP="007A0F6B">
                  <w:pPr>
                    <w:ind w:firstLineChars="200" w:firstLine="420"/>
                  </w:pPr>
                </w:p>
                <w:p w:rsidR="002051DD" w:rsidRDefault="002051DD" w:rsidP="007A0F6B">
                  <w:pPr>
                    <w:ind w:firstLineChars="200" w:firstLine="420"/>
                  </w:pPr>
                </w:p>
                <w:p w:rsidR="002051DD" w:rsidRDefault="002051DD" w:rsidP="007A0F6B">
                  <w:pPr>
                    <w:ind w:firstLineChars="200" w:firstLine="420"/>
                  </w:pPr>
                </w:p>
                <w:p w:rsidR="002051DD" w:rsidRDefault="002051DD" w:rsidP="007A0F6B">
                  <w:pPr>
                    <w:ind w:firstLineChars="200" w:firstLine="420"/>
                  </w:pPr>
                </w:p>
              </w:txbxContent>
            </v:textbox>
          </v:shape>
        </w:pict>
      </w: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7A0F6B" w:rsidRPr="00387492" w:rsidRDefault="007A0F6B" w:rsidP="007A0F6B">
      <w:pPr>
        <w:spacing w:line="360" w:lineRule="auto"/>
        <w:rPr>
          <w:b/>
          <w:szCs w:val="21"/>
        </w:rPr>
      </w:pPr>
    </w:p>
    <w:p w:rsidR="00125E61" w:rsidRPr="002051DD" w:rsidRDefault="007A0F6B" w:rsidP="00A14BE8">
      <w:pPr>
        <w:spacing w:line="360" w:lineRule="auto"/>
        <w:jc w:val="left"/>
        <w:rPr>
          <w:rFonts w:ascii="宋体" w:hAnsi="宋体"/>
          <w:sz w:val="24"/>
        </w:rPr>
      </w:pPr>
      <w:r w:rsidRPr="002051DD">
        <w:rPr>
          <w:rFonts w:hAnsi="宋体"/>
          <w:b/>
          <w:sz w:val="24"/>
        </w:rPr>
        <w:t>设计意图：</w:t>
      </w:r>
      <w:r w:rsidRPr="002051DD">
        <w:rPr>
          <w:rFonts w:hAnsi="宋体"/>
          <w:sz w:val="24"/>
        </w:rPr>
        <w:t>在作业设计上，教师要求学生将练习或习作通过</w:t>
      </w:r>
      <w:r w:rsidRPr="002051DD">
        <w:rPr>
          <w:sz w:val="24"/>
        </w:rPr>
        <w:t>E-mail</w:t>
      </w:r>
      <w:r w:rsidRPr="002051DD">
        <w:rPr>
          <w:rFonts w:hAnsi="宋体"/>
          <w:sz w:val="24"/>
        </w:rPr>
        <w:t>直接发送到班级公</w:t>
      </w:r>
      <w:r w:rsidRPr="002051DD">
        <w:rPr>
          <w:rFonts w:ascii="宋体" w:hAnsi="宋体" w:hint="eastAsia"/>
          <w:sz w:val="24"/>
        </w:rPr>
        <w:t>共邮箱。这样教师即可以在微观上充分利用Word的修订功能对全体学生的作业进行全面批改和辅导，又可以让全体学生在宏观上互通有无，互相学习，为达到共享共赢共同进步创造条件和机会。</w:t>
      </w:r>
    </w:p>
    <w:p w:rsidR="00286B73" w:rsidRPr="00387492" w:rsidRDefault="006F2FE1" w:rsidP="00EE2542">
      <w:pPr>
        <w:spacing w:line="360" w:lineRule="auto"/>
        <w:ind w:firstLineChars="200" w:firstLine="482"/>
        <w:rPr>
          <w:rFonts w:ascii="黑体" w:eastAsia="黑体" w:hAnsi="宋体" w:cs="宋体"/>
          <w:b/>
          <w:sz w:val="24"/>
        </w:rPr>
      </w:pPr>
      <w:r w:rsidRPr="00387492">
        <w:rPr>
          <w:rFonts w:ascii="黑体" w:eastAsia="黑体" w:hAnsi="宋体" w:cs="宋体" w:hint="eastAsia"/>
          <w:b/>
          <w:sz w:val="24"/>
        </w:rPr>
        <w:t>3.</w:t>
      </w:r>
      <w:r w:rsidR="00286B73" w:rsidRPr="00387492">
        <w:rPr>
          <w:rFonts w:ascii="黑体" w:eastAsia="黑体" w:hAnsi="宋体" w:cs="宋体" w:hint="eastAsia"/>
          <w:b/>
          <w:sz w:val="24"/>
        </w:rPr>
        <w:t xml:space="preserve"> 功能和话题</w:t>
      </w:r>
    </w:p>
    <w:p w:rsidR="009C2AE1" w:rsidRPr="00387492" w:rsidRDefault="00286B73" w:rsidP="00EE2542">
      <w:pPr>
        <w:spacing w:line="360" w:lineRule="auto"/>
        <w:ind w:firstLineChars="200" w:firstLine="480"/>
        <w:rPr>
          <w:rFonts w:ascii="宋体" w:hAnsi="宋体" w:cs="宋体"/>
          <w:sz w:val="24"/>
        </w:rPr>
      </w:pPr>
      <w:r w:rsidRPr="00387492">
        <w:rPr>
          <w:rFonts w:ascii="宋体" w:hAnsi="宋体" w:cs="宋体" w:hint="eastAsia"/>
          <w:sz w:val="24"/>
        </w:rPr>
        <w:t>英语学习不光是学习语言形式和规则，还应掌握交际的得体性和有效性。高中英语教学要结合实际加强功能和话题的训练。</w:t>
      </w:r>
    </w:p>
    <w:p w:rsidR="00286B73" w:rsidRPr="00387492" w:rsidRDefault="009C2AE1" w:rsidP="00EE2542">
      <w:pPr>
        <w:spacing w:line="360" w:lineRule="auto"/>
        <w:ind w:firstLineChars="200" w:firstLine="480"/>
        <w:rPr>
          <w:rFonts w:ascii="黑体" w:eastAsia="黑体"/>
          <w:sz w:val="24"/>
        </w:rPr>
      </w:pPr>
      <w:r w:rsidRPr="00387492">
        <w:rPr>
          <w:rFonts w:ascii="黑体" w:eastAsia="黑体" w:hint="eastAsia"/>
          <w:sz w:val="24"/>
        </w:rPr>
        <w:t xml:space="preserve"> </w:t>
      </w:r>
      <w:r w:rsidR="00286B73" w:rsidRPr="00387492">
        <w:rPr>
          <w:rFonts w:ascii="黑体" w:eastAsia="黑体" w:hint="eastAsia"/>
          <w:sz w:val="24"/>
        </w:rPr>
        <w:t>[教学建议]</w:t>
      </w:r>
    </w:p>
    <w:p w:rsidR="00286B73" w:rsidRPr="00387492" w:rsidRDefault="00286B73" w:rsidP="00EE2542">
      <w:pPr>
        <w:spacing w:line="360" w:lineRule="auto"/>
        <w:ind w:firstLineChars="200" w:firstLine="480"/>
        <w:rPr>
          <w:sz w:val="24"/>
        </w:rPr>
      </w:pPr>
      <w:r w:rsidRPr="00387492">
        <w:rPr>
          <w:rFonts w:hint="eastAsia"/>
          <w:sz w:val="24"/>
        </w:rPr>
        <w:t>教师应结合教学内容，按照《课程标准》附录中的《功能意念项目表》的相关项目，精心设计教学活动。要选择贴近学生现实生活的话题，设置真实的或模拟的交际情景，让学生自由表达观点，交流思想，在语言实践中理解和掌握语言，提高运用英语交际的能力。</w:t>
      </w:r>
    </w:p>
    <w:p w:rsidR="00286B73" w:rsidRPr="00387492" w:rsidRDefault="006F2FE1" w:rsidP="006F2FE1">
      <w:pPr>
        <w:tabs>
          <w:tab w:val="left" w:pos="2510"/>
        </w:tabs>
        <w:adjustRightInd w:val="0"/>
        <w:snapToGrid w:val="0"/>
        <w:spacing w:line="360" w:lineRule="auto"/>
        <w:ind w:firstLine="420"/>
        <w:rPr>
          <w:b/>
          <w:sz w:val="24"/>
        </w:rPr>
      </w:pPr>
      <w:r w:rsidRPr="00387492">
        <w:rPr>
          <w:rFonts w:hint="eastAsia"/>
          <w:b/>
          <w:sz w:val="24"/>
        </w:rPr>
        <w:t xml:space="preserve">4. </w:t>
      </w:r>
      <w:r w:rsidR="00286B73" w:rsidRPr="00387492">
        <w:rPr>
          <w:rFonts w:hint="eastAsia"/>
          <w:b/>
          <w:sz w:val="24"/>
        </w:rPr>
        <w:t>学习策略</w:t>
      </w:r>
      <w:r w:rsidR="00286B73" w:rsidRPr="00387492">
        <w:rPr>
          <w:b/>
          <w:sz w:val="24"/>
        </w:rPr>
        <w:tab/>
      </w:r>
    </w:p>
    <w:p w:rsidR="009C2AE1" w:rsidRPr="00387492" w:rsidRDefault="00286B73" w:rsidP="00EE2542">
      <w:pPr>
        <w:spacing w:line="360" w:lineRule="auto"/>
        <w:ind w:firstLine="480"/>
        <w:rPr>
          <w:sz w:val="24"/>
        </w:rPr>
      </w:pPr>
      <w:r w:rsidRPr="00387492">
        <w:rPr>
          <w:rFonts w:hint="eastAsia"/>
          <w:sz w:val="24"/>
        </w:rPr>
        <w:t>根据高中新课程目标和教学要求，提高学生的学习策略水平，使他们能用良好的学习策略控制自己的学习过程，成为一个能够真正独立学习的人，是教学工作的一个重要任务。</w:t>
      </w:r>
    </w:p>
    <w:p w:rsidR="00286B73" w:rsidRPr="00387492" w:rsidRDefault="009C2AE1" w:rsidP="00EE2542">
      <w:pPr>
        <w:spacing w:line="360" w:lineRule="auto"/>
        <w:ind w:firstLine="480"/>
        <w:rPr>
          <w:rFonts w:ascii="黑体" w:eastAsia="黑体"/>
          <w:sz w:val="24"/>
        </w:rPr>
      </w:pPr>
      <w:r w:rsidRPr="00387492">
        <w:rPr>
          <w:rFonts w:ascii="黑体" w:eastAsia="黑体" w:hint="eastAsia"/>
          <w:sz w:val="24"/>
        </w:rPr>
        <w:t xml:space="preserve"> </w:t>
      </w:r>
      <w:r w:rsidR="00286B73" w:rsidRPr="00387492">
        <w:rPr>
          <w:rFonts w:ascii="黑体" w:eastAsia="黑体" w:hint="eastAsia"/>
          <w:sz w:val="24"/>
        </w:rPr>
        <w:t>[教学建议]</w:t>
      </w:r>
    </w:p>
    <w:p w:rsidR="00286B73" w:rsidRPr="00387492" w:rsidRDefault="00286B73" w:rsidP="00EE2542">
      <w:pPr>
        <w:adjustRightInd w:val="0"/>
        <w:snapToGrid w:val="0"/>
        <w:spacing w:line="360" w:lineRule="auto"/>
        <w:ind w:firstLine="482"/>
        <w:rPr>
          <w:sz w:val="24"/>
        </w:rPr>
      </w:pPr>
      <w:r w:rsidRPr="00387492">
        <w:rPr>
          <w:rFonts w:hint="eastAsia"/>
          <w:sz w:val="24"/>
        </w:rPr>
        <w:t>在培养学生的学习策略方面教师应努力做到：</w:t>
      </w:r>
      <w:r w:rsidRPr="00387492">
        <w:rPr>
          <w:rFonts w:hint="eastAsia"/>
          <w:sz w:val="24"/>
        </w:rPr>
        <w:t xml:space="preserve"> </w:t>
      </w:r>
    </w:p>
    <w:p w:rsidR="00286B73" w:rsidRPr="00387492" w:rsidRDefault="002051DD" w:rsidP="00EE2542">
      <w:pPr>
        <w:adjustRightInd w:val="0"/>
        <w:snapToGrid w:val="0"/>
        <w:spacing w:line="360" w:lineRule="auto"/>
        <w:ind w:firstLine="482"/>
        <w:rPr>
          <w:b/>
          <w:sz w:val="24"/>
        </w:rPr>
      </w:pPr>
      <w:r>
        <w:rPr>
          <w:rFonts w:hint="eastAsia"/>
          <w:b/>
          <w:sz w:val="24"/>
        </w:rPr>
        <w:t>1</w:t>
      </w:r>
      <w:r>
        <w:rPr>
          <w:rFonts w:hint="eastAsia"/>
          <w:b/>
          <w:sz w:val="24"/>
        </w:rPr>
        <w:t>）</w:t>
      </w:r>
      <w:r w:rsidR="00286B73" w:rsidRPr="00387492">
        <w:rPr>
          <w:rFonts w:hint="eastAsia"/>
          <w:b/>
          <w:sz w:val="24"/>
        </w:rPr>
        <w:t>在日常的课堂教学中，向学生渗透认知策略</w:t>
      </w:r>
    </w:p>
    <w:p w:rsidR="00286B73" w:rsidRPr="00387492" w:rsidRDefault="002051DD" w:rsidP="0034396D">
      <w:pPr>
        <w:adjustRightInd w:val="0"/>
        <w:snapToGrid w:val="0"/>
        <w:spacing w:line="360" w:lineRule="auto"/>
        <w:ind w:firstLineChars="150" w:firstLine="360"/>
        <w:rPr>
          <w:sz w:val="24"/>
        </w:rPr>
      </w:pPr>
      <w:r>
        <w:rPr>
          <w:rFonts w:ascii="黑体" w:eastAsia="黑体" w:hAnsi="宋体" w:hint="eastAsia"/>
          <w:sz w:val="24"/>
        </w:rPr>
        <w:t>（1）</w:t>
      </w:r>
      <w:r w:rsidR="00286B73" w:rsidRPr="00387492">
        <w:rPr>
          <w:rFonts w:hint="eastAsia"/>
          <w:sz w:val="24"/>
        </w:rPr>
        <w:t>注意力策略：教师必须告知学生英语学习目的、说明学习内容的意义及</w:t>
      </w:r>
      <w:r w:rsidR="00286B73" w:rsidRPr="00387492">
        <w:rPr>
          <w:rFonts w:hint="eastAsia"/>
          <w:sz w:val="24"/>
        </w:rPr>
        <w:lastRenderedPageBreak/>
        <w:t>重要性、创设情景提供给学生开口的机会，阅读文章前提出问题以引发其好奇心、或设计辩论题目、布置环境使其能身历其境、或安排任务型学习等实际操作活动吸引学生的注意力；</w:t>
      </w:r>
    </w:p>
    <w:p w:rsidR="00286B73" w:rsidRPr="00387492" w:rsidRDefault="002051DD" w:rsidP="0034396D">
      <w:pPr>
        <w:adjustRightInd w:val="0"/>
        <w:snapToGrid w:val="0"/>
        <w:spacing w:line="360" w:lineRule="auto"/>
        <w:ind w:firstLineChars="150" w:firstLine="360"/>
        <w:rPr>
          <w:sz w:val="24"/>
        </w:rPr>
      </w:pPr>
      <w:r>
        <w:rPr>
          <w:rFonts w:ascii="黑体" w:eastAsia="黑体" w:hAnsi="宋体" w:hint="eastAsia"/>
          <w:sz w:val="24"/>
        </w:rPr>
        <w:t>（2）</w:t>
      </w:r>
      <w:r w:rsidR="00286B73" w:rsidRPr="00387492">
        <w:rPr>
          <w:rFonts w:hint="eastAsia"/>
          <w:sz w:val="24"/>
        </w:rPr>
        <w:t>记忆策略：在教学环节和活动中有计划地安排学生记忆复习词汇和习语，使语言学习材料由短时记忆向长效记忆过渡。引导学生采用正确有效的识记策略来记忆单词，根据读音和字母组合记忆单词，通过联想和分类的方法记忆单词，根据构词的合成法、转化法和派生法（词根、词缀）整理记忆单词；如</w:t>
      </w:r>
      <w:r w:rsidR="00286B73" w:rsidRPr="00387492">
        <w:rPr>
          <w:rFonts w:hint="eastAsia"/>
          <w:sz w:val="24"/>
        </w:rPr>
        <w:t xml:space="preserve">loyal </w:t>
      </w:r>
      <w:r w:rsidR="00286B73" w:rsidRPr="00387492">
        <w:rPr>
          <w:sz w:val="24"/>
        </w:rPr>
        <w:t>(adj.),</w:t>
      </w:r>
      <w:r w:rsidR="00286B73" w:rsidRPr="00387492">
        <w:rPr>
          <w:rFonts w:hint="eastAsia"/>
          <w:sz w:val="24"/>
        </w:rPr>
        <w:t xml:space="preserve"> loyalty </w:t>
      </w:r>
      <w:r w:rsidR="00286B73" w:rsidRPr="00387492">
        <w:rPr>
          <w:sz w:val="24"/>
        </w:rPr>
        <w:t>(n.);</w:t>
      </w:r>
      <w:r w:rsidR="00286B73" w:rsidRPr="00387492">
        <w:rPr>
          <w:rFonts w:hint="eastAsia"/>
          <w:sz w:val="24"/>
        </w:rPr>
        <w:t xml:space="preserve"> </w:t>
      </w:r>
      <w:r w:rsidR="00286B73" w:rsidRPr="00387492">
        <w:rPr>
          <w:sz w:val="24"/>
        </w:rPr>
        <w:t>difficult</w:t>
      </w:r>
      <w:r w:rsidR="00286B73" w:rsidRPr="00387492">
        <w:rPr>
          <w:rFonts w:hint="eastAsia"/>
          <w:sz w:val="24"/>
        </w:rPr>
        <w:t xml:space="preserve"> </w:t>
      </w:r>
      <w:r w:rsidR="00286B73" w:rsidRPr="00387492">
        <w:rPr>
          <w:sz w:val="24"/>
        </w:rPr>
        <w:t>(adj.),</w:t>
      </w:r>
      <w:r w:rsidR="00286B73" w:rsidRPr="00387492">
        <w:rPr>
          <w:rFonts w:hint="eastAsia"/>
          <w:sz w:val="24"/>
        </w:rPr>
        <w:t xml:space="preserve"> </w:t>
      </w:r>
      <w:r w:rsidR="00286B73" w:rsidRPr="00387492">
        <w:rPr>
          <w:sz w:val="24"/>
        </w:rPr>
        <w:t>difficulty</w:t>
      </w:r>
      <w:r w:rsidR="00286B73" w:rsidRPr="00387492">
        <w:rPr>
          <w:rFonts w:hint="eastAsia"/>
          <w:sz w:val="24"/>
        </w:rPr>
        <w:t xml:space="preserve"> </w:t>
      </w:r>
      <w:r w:rsidR="00286B73" w:rsidRPr="00387492">
        <w:rPr>
          <w:sz w:val="24"/>
        </w:rPr>
        <w:t>(n.);</w:t>
      </w:r>
      <w:r w:rsidR="00286B73" w:rsidRPr="00387492">
        <w:rPr>
          <w:rFonts w:hint="eastAsia"/>
          <w:sz w:val="24"/>
        </w:rPr>
        <w:t xml:space="preserve"> </w:t>
      </w:r>
      <w:r w:rsidR="00286B73" w:rsidRPr="00387492">
        <w:rPr>
          <w:sz w:val="24"/>
        </w:rPr>
        <w:t>north</w:t>
      </w:r>
      <w:r w:rsidR="00286B73" w:rsidRPr="00387492">
        <w:rPr>
          <w:rFonts w:hint="eastAsia"/>
          <w:sz w:val="24"/>
        </w:rPr>
        <w:t xml:space="preserve"> </w:t>
      </w:r>
      <w:r w:rsidR="00286B73" w:rsidRPr="00387492">
        <w:rPr>
          <w:sz w:val="24"/>
        </w:rPr>
        <w:t>(n.),</w:t>
      </w:r>
      <w:r w:rsidR="00286B73" w:rsidRPr="00387492">
        <w:rPr>
          <w:rFonts w:hint="eastAsia"/>
          <w:sz w:val="24"/>
        </w:rPr>
        <w:t xml:space="preserve"> </w:t>
      </w:r>
      <w:r w:rsidR="00286B73" w:rsidRPr="00387492">
        <w:rPr>
          <w:sz w:val="24"/>
        </w:rPr>
        <w:t>northern</w:t>
      </w:r>
      <w:r w:rsidR="00286B73" w:rsidRPr="00387492">
        <w:rPr>
          <w:rFonts w:hint="eastAsia"/>
          <w:sz w:val="24"/>
        </w:rPr>
        <w:t xml:space="preserve"> </w:t>
      </w:r>
      <w:r w:rsidR="00286B73" w:rsidRPr="00387492">
        <w:rPr>
          <w:sz w:val="24"/>
        </w:rPr>
        <w:t>(adj.);</w:t>
      </w:r>
      <w:r w:rsidR="00286B73" w:rsidRPr="00387492">
        <w:rPr>
          <w:rFonts w:hint="eastAsia"/>
          <w:sz w:val="24"/>
        </w:rPr>
        <w:t xml:space="preserve"> operate </w:t>
      </w:r>
      <w:r w:rsidR="00286B73" w:rsidRPr="00387492">
        <w:rPr>
          <w:sz w:val="24"/>
        </w:rPr>
        <w:t xml:space="preserve">(v.), </w:t>
      </w:r>
      <w:r w:rsidR="00286B73" w:rsidRPr="00387492">
        <w:rPr>
          <w:rFonts w:hint="eastAsia"/>
          <w:sz w:val="24"/>
        </w:rPr>
        <w:t>opera</w:t>
      </w:r>
      <w:r w:rsidR="00286B73" w:rsidRPr="00387492">
        <w:rPr>
          <w:sz w:val="24"/>
        </w:rPr>
        <w:t>tion</w:t>
      </w:r>
      <w:r w:rsidR="00286B73" w:rsidRPr="00387492">
        <w:rPr>
          <w:rFonts w:hint="eastAsia"/>
          <w:sz w:val="24"/>
        </w:rPr>
        <w:t xml:space="preserve"> </w:t>
      </w:r>
      <w:r w:rsidR="00286B73" w:rsidRPr="00387492">
        <w:rPr>
          <w:sz w:val="24"/>
        </w:rPr>
        <w:t>(n.);</w:t>
      </w:r>
      <w:r w:rsidR="00286B73" w:rsidRPr="00387492">
        <w:rPr>
          <w:rFonts w:hint="eastAsia"/>
          <w:sz w:val="24"/>
        </w:rPr>
        <w:t xml:space="preserve"> </w:t>
      </w:r>
      <w:r w:rsidR="00286B73" w:rsidRPr="00387492">
        <w:rPr>
          <w:rFonts w:hint="eastAsia"/>
          <w:sz w:val="24"/>
        </w:rPr>
        <w:t>构建新旧知识点、新知识点之间的联系，英语词汇的搭配能力很强，特别是英语中的一些积极动词，可以与不同的介词、副词搭配，表达不同的意思。这些搭配往往分散在教材各处，学生在复习时可以适时进行归纳，进行比较记忆。如</w:t>
      </w:r>
      <w:r w:rsidR="00286B73" w:rsidRPr="00387492">
        <w:rPr>
          <w:rFonts w:hint="eastAsia"/>
          <w:sz w:val="24"/>
        </w:rPr>
        <w:t>take</w:t>
      </w:r>
      <w:r w:rsidR="00286B73" w:rsidRPr="00387492">
        <w:rPr>
          <w:rFonts w:hint="eastAsia"/>
          <w:sz w:val="24"/>
        </w:rPr>
        <w:t>：</w:t>
      </w:r>
      <w:r w:rsidR="00286B73" w:rsidRPr="00387492">
        <w:rPr>
          <w:rFonts w:hint="eastAsia"/>
          <w:sz w:val="24"/>
        </w:rPr>
        <w:t xml:space="preserve"> take off, take up, take after, take over, take hold of, take out, take on, take in</w:t>
      </w:r>
      <w:r w:rsidR="00286B73" w:rsidRPr="00387492">
        <w:rPr>
          <w:rFonts w:hint="eastAsia"/>
          <w:sz w:val="24"/>
        </w:rPr>
        <w:t>；</w:t>
      </w:r>
      <w:r w:rsidR="00286B73" w:rsidRPr="00387492">
        <w:rPr>
          <w:sz w:val="24"/>
        </w:rPr>
        <w:t xml:space="preserve"> </w:t>
      </w:r>
    </w:p>
    <w:p w:rsidR="00286B73" w:rsidRPr="00387492" w:rsidRDefault="002051DD" w:rsidP="0034396D">
      <w:pPr>
        <w:adjustRightInd w:val="0"/>
        <w:snapToGrid w:val="0"/>
        <w:spacing w:line="360" w:lineRule="auto"/>
        <w:ind w:firstLineChars="150" w:firstLine="360"/>
        <w:rPr>
          <w:sz w:val="24"/>
        </w:rPr>
      </w:pPr>
      <w:r>
        <w:rPr>
          <w:rFonts w:ascii="黑体" w:eastAsia="黑体" w:hAnsi="宋体" w:hint="eastAsia"/>
          <w:sz w:val="24"/>
        </w:rPr>
        <w:t>（3）</w:t>
      </w:r>
      <w:r w:rsidR="00286B73" w:rsidRPr="00387492">
        <w:rPr>
          <w:rFonts w:hint="eastAsia"/>
          <w:sz w:val="24"/>
        </w:rPr>
        <w:t>理解策略：帮助学生在阅读英语文章时有效地选择、组织、整理信息；引导学生分析文章结构、信息收集、单词句子意义理解、推理推论、理解的监控等；还要帮助学生把握文章思想和事实的因果关系、异同、集合与列举、定义与描述、问题与反应等不同的结构。</w:t>
      </w:r>
    </w:p>
    <w:p w:rsidR="00286B73" w:rsidRPr="00387492" w:rsidRDefault="002051DD" w:rsidP="00EE2542">
      <w:pPr>
        <w:adjustRightInd w:val="0"/>
        <w:snapToGrid w:val="0"/>
        <w:spacing w:line="360" w:lineRule="auto"/>
        <w:ind w:firstLine="482"/>
        <w:rPr>
          <w:b/>
          <w:sz w:val="24"/>
        </w:rPr>
      </w:pPr>
      <w:r>
        <w:rPr>
          <w:rFonts w:hint="eastAsia"/>
          <w:b/>
          <w:sz w:val="24"/>
        </w:rPr>
        <w:t xml:space="preserve">2. </w:t>
      </w:r>
      <w:r w:rsidR="00286B73" w:rsidRPr="00387492">
        <w:rPr>
          <w:rFonts w:hint="eastAsia"/>
          <w:b/>
          <w:sz w:val="24"/>
        </w:rPr>
        <w:t>重视培养学生的调控策略</w:t>
      </w:r>
    </w:p>
    <w:p w:rsidR="00286B73" w:rsidRPr="002051DD" w:rsidRDefault="002051DD" w:rsidP="002051DD">
      <w:pPr>
        <w:adjustRightInd w:val="0"/>
        <w:snapToGrid w:val="0"/>
        <w:spacing w:line="360" w:lineRule="auto"/>
        <w:ind w:firstLineChars="200" w:firstLine="480"/>
        <w:rPr>
          <w:sz w:val="24"/>
        </w:rPr>
      </w:pPr>
      <w:r>
        <w:rPr>
          <w:rFonts w:hint="eastAsia"/>
          <w:sz w:val="24"/>
        </w:rPr>
        <w:t xml:space="preserve">1) </w:t>
      </w:r>
      <w:r w:rsidR="00286B73" w:rsidRPr="002051DD">
        <w:rPr>
          <w:rFonts w:hint="eastAsia"/>
          <w:sz w:val="24"/>
        </w:rPr>
        <w:t>适时训练学生计划策略</w:t>
      </w:r>
    </w:p>
    <w:p w:rsidR="00286B73" w:rsidRPr="00387492" w:rsidRDefault="002051DD" w:rsidP="006F2FE1">
      <w:pPr>
        <w:adjustRightInd w:val="0"/>
        <w:snapToGrid w:val="0"/>
        <w:spacing w:line="360" w:lineRule="auto"/>
        <w:ind w:firstLineChars="200" w:firstLine="480"/>
        <w:rPr>
          <w:sz w:val="24"/>
        </w:rPr>
      </w:pPr>
      <w:r>
        <w:rPr>
          <w:rFonts w:hint="eastAsia"/>
          <w:sz w:val="24"/>
        </w:rPr>
        <w:t>(1)</w:t>
      </w:r>
      <w:r w:rsidR="006F2FE1" w:rsidRPr="00387492">
        <w:rPr>
          <w:rFonts w:hint="eastAsia"/>
          <w:sz w:val="24"/>
        </w:rPr>
        <w:t xml:space="preserve"> </w:t>
      </w:r>
      <w:r w:rsidR="00286B73" w:rsidRPr="00387492">
        <w:rPr>
          <w:rFonts w:hint="eastAsia"/>
          <w:sz w:val="24"/>
        </w:rPr>
        <w:t>制定学期时间表：记录所有重要日期，如期中考试、年底考试、口语测试、假期、休息、上课时间等。记录所有单元、研究性学习作业、演讲比赛、中学生英语能力竞赛的日期、课外阅读的进展；</w:t>
      </w:r>
    </w:p>
    <w:p w:rsidR="00286B73" w:rsidRPr="00387492" w:rsidRDefault="002051DD" w:rsidP="00EE2542">
      <w:pPr>
        <w:adjustRightInd w:val="0"/>
        <w:snapToGrid w:val="0"/>
        <w:spacing w:line="360" w:lineRule="auto"/>
        <w:ind w:firstLine="482"/>
        <w:rPr>
          <w:sz w:val="24"/>
        </w:rPr>
      </w:pPr>
      <w:r>
        <w:rPr>
          <w:rFonts w:hint="eastAsia"/>
          <w:sz w:val="24"/>
        </w:rPr>
        <w:t>(2)</w:t>
      </w:r>
      <w:r w:rsidR="00286B73" w:rsidRPr="00387492">
        <w:rPr>
          <w:rFonts w:hint="eastAsia"/>
          <w:sz w:val="24"/>
        </w:rPr>
        <w:t xml:space="preserve"> </w:t>
      </w:r>
      <w:r w:rsidR="00286B73" w:rsidRPr="00387492">
        <w:rPr>
          <w:rFonts w:hint="eastAsia"/>
          <w:sz w:val="24"/>
        </w:rPr>
        <w:t>细化周计划表：填入上课时间、阅读英语书、报刊时间、收看英语节目时间。适当评估时间分配，提高利用时间的效果和完成任务的效率；</w:t>
      </w:r>
    </w:p>
    <w:p w:rsidR="00286B73" w:rsidRPr="00387492" w:rsidRDefault="002051DD" w:rsidP="00EE2542">
      <w:pPr>
        <w:adjustRightInd w:val="0"/>
        <w:snapToGrid w:val="0"/>
        <w:spacing w:line="360" w:lineRule="auto"/>
        <w:ind w:firstLine="482"/>
        <w:rPr>
          <w:sz w:val="24"/>
        </w:rPr>
      </w:pPr>
      <w:r>
        <w:rPr>
          <w:rFonts w:hint="eastAsia"/>
          <w:sz w:val="24"/>
        </w:rPr>
        <w:t>(3)</w:t>
      </w:r>
      <w:r w:rsidR="00286B73" w:rsidRPr="00387492">
        <w:rPr>
          <w:rFonts w:hint="eastAsia"/>
          <w:sz w:val="24"/>
        </w:rPr>
        <w:t xml:space="preserve"> </w:t>
      </w:r>
      <w:r w:rsidR="00286B73" w:rsidRPr="00387492">
        <w:rPr>
          <w:rFonts w:hint="eastAsia"/>
          <w:sz w:val="24"/>
        </w:rPr>
        <w:t>落实日计划表：把当天要完成英语学习任务列出来，包括单词记忆、课前预习作业，当天小组学习活动材料准备，完成某事项后，就在表上打勾，给自己一点成就感。</w:t>
      </w:r>
    </w:p>
    <w:p w:rsidR="00286B73" w:rsidRPr="00387492" w:rsidRDefault="002051DD" w:rsidP="006F2FE1">
      <w:pPr>
        <w:adjustRightInd w:val="0"/>
        <w:snapToGrid w:val="0"/>
        <w:spacing w:line="360" w:lineRule="auto"/>
        <w:ind w:firstLineChars="200" w:firstLine="480"/>
        <w:rPr>
          <w:sz w:val="24"/>
        </w:rPr>
      </w:pPr>
      <w:r>
        <w:rPr>
          <w:rFonts w:hint="eastAsia"/>
          <w:sz w:val="24"/>
        </w:rPr>
        <w:t xml:space="preserve">2) </w:t>
      </w:r>
      <w:r w:rsidR="00286B73" w:rsidRPr="00387492">
        <w:rPr>
          <w:rFonts w:hint="eastAsia"/>
          <w:sz w:val="24"/>
        </w:rPr>
        <w:t>建构积极的成功归因，完善学生的调控策略</w:t>
      </w:r>
    </w:p>
    <w:p w:rsidR="00286B73" w:rsidRPr="00387492" w:rsidRDefault="002051DD" w:rsidP="006F2FE1">
      <w:pPr>
        <w:adjustRightInd w:val="0"/>
        <w:snapToGrid w:val="0"/>
        <w:spacing w:line="360" w:lineRule="auto"/>
        <w:ind w:firstLineChars="200" w:firstLine="480"/>
        <w:rPr>
          <w:sz w:val="24"/>
        </w:rPr>
      </w:pPr>
      <w:r>
        <w:rPr>
          <w:rFonts w:hint="eastAsia"/>
          <w:sz w:val="24"/>
        </w:rPr>
        <w:t xml:space="preserve">(1) </w:t>
      </w:r>
      <w:r w:rsidR="00286B73" w:rsidRPr="00387492">
        <w:rPr>
          <w:rFonts w:hint="eastAsia"/>
          <w:sz w:val="24"/>
        </w:rPr>
        <w:t>教师以身作则，表现对英语学习有强烈的动机；</w:t>
      </w:r>
      <w:r w:rsidR="00286B73" w:rsidRPr="00387492">
        <w:rPr>
          <w:rFonts w:hint="eastAsia"/>
          <w:sz w:val="24"/>
        </w:rPr>
        <w:t xml:space="preserve"> </w:t>
      </w:r>
    </w:p>
    <w:p w:rsidR="00286B73" w:rsidRPr="00387492" w:rsidRDefault="002051DD" w:rsidP="00EE2542">
      <w:pPr>
        <w:adjustRightInd w:val="0"/>
        <w:snapToGrid w:val="0"/>
        <w:spacing w:line="360" w:lineRule="auto"/>
        <w:ind w:leftChars="229" w:left="899" w:hanging="418"/>
        <w:rPr>
          <w:sz w:val="24"/>
        </w:rPr>
      </w:pPr>
      <w:r>
        <w:rPr>
          <w:rFonts w:hint="eastAsia"/>
          <w:sz w:val="24"/>
        </w:rPr>
        <w:t>(2)</w:t>
      </w:r>
      <w:r w:rsidR="006F2FE1" w:rsidRPr="00387492">
        <w:rPr>
          <w:rFonts w:hint="eastAsia"/>
          <w:sz w:val="24"/>
        </w:rPr>
        <w:t xml:space="preserve"> </w:t>
      </w:r>
      <w:r w:rsidR="00286B73" w:rsidRPr="00387492">
        <w:rPr>
          <w:rFonts w:hint="eastAsia"/>
          <w:sz w:val="24"/>
        </w:rPr>
        <w:t>引导学生将英语学习活动成功归于自己的能力，而失败则须自己进行反</w:t>
      </w:r>
      <w:r w:rsidR="00286B73" w:rsidRPr="00387492">
        <w:rPr>
          <w:rFonts w:hint="eastAsia"/>
          <w:sz w:val="24"/>
        </w:rPr>
        <w:lastRenderedPageBreak/>
        <w:t>思；</w:t>
      </w:r>
      <w:r w:rsidR="00286B73" w:rsidRPr="00387492">
        <w:rPr>
          <w:rFonts w:hint="eastAsia"/>
          <w:sz w:val="24"/>
        </w:rPr>
        <w:t xml:space="preserve"> </w:t>
      </w:r>
    </w:p>
    <w:p w:rsidR="00286B73" w:rsidRPr="00387492" w:rsidRDefault="002051DD" w:rsidP="00EE2542">
      <w:pPr>
        <w:adjustRightInd w:val="0"/>
        <w:snapToGrid w:val="0"/>
        <w:spacing w:line="360" w:lineRule="auto"/>
        <w:ind w:firstLine="482"/>
        <w:rPr>
          <w:sz w:val="24"/>
        </w:rPr>
      </w:pPr>
      <w:r>
        <w:rPr>
          <w:rFonts w:hint="eastAsia"/>
          <w:sz w:val="24"/>
        </w:rPr>
        <w:t xml:space="preserve">(3) </w:t>
      </w:r>
      <w:r w:rsidR="00286B73" w:rsidRPr="00387492">
        <w:rPr>
          <w:rFonts w:hint="eastAsia"/>
          <w:sz w:val="24"/>
        </w:rPr>
        <w:t>维持学习的挑战性，课内外英语学习任务不要太容易也不要太难。</w:t>
      </w:r>
      <w:r w:rsidR="00286B73" w:rsidRPr="00387492">
        <w:rPr>
          <w:rFonts w:hint="eastAsia"/>
          <w:sz w:val="24"/>
        </w:rPr>
        <w:t xml:space="preserve"> </w:t>
      </w:r>
    </w:p>
    <w:p w:rsidR="00286B73" w:rsidRPr="00387492" w:rsidRDefault="002051DD" w:rsidP="00EE2542">
      <w:pPr>
        <w:adjustRightInd w:val="0"/>
        <w:snapToGrid w:val="0"/>
        <w:spacing w:line="360" w:lineRule="auto"/>
        <w:ind w:firstLine="482"/>
        <w:rPr>
          <w:b/>
          <w:sz w:val="24"/>
        </w:rPr>
      </w:pPr>
      <w:r>
        <w:rPr>
          <w:rFonts w:hint="eastAsia"/>
          <w:b/>
          <w:sz w:val="24"/>
        </w:rPr>
        <w:t>3</w:t>
      </w:r>
      <w:r>
        <w:rPr>
          <w:rFonts w:hint="eastAsia"/>
          <w:b/>
          <w:sz w:val="24"/>
        </w:rPr>
        <w:t>）</w:t>
      </w:r>
      <w:r w:rsidR="00286B73" w:rsidRPr="00387492">
        <w:rPr>
          <w:rFonts w:hint="eastAsia"/>
          <w:b/>
          <w:sz w:val="24"/>
        </w:rPr>
        <w:t>开展小组合作学习，培养学生的语言交际策略</w:t>
      </w:r>
    </w:p>
    <w:p w:rsidR="00286B73" w:rsidRPr="00387492" w:rsidRDefault="002051DD" w:rsidP="002051DD">
      <w:pPr>
        <w:adjustRightInd w:val="0"/>
        <w:snapToGrid w:val="0"/>
        <w:spacing w:line="360" w:lineRule="auto"/>
        <w:ind w:firstLineChars="150" w:firstLine="360"/>
        <w:rPr>
          <w:sz w:val="24"/>
        </w:rPr>
      </w:pPr>
      <w:r>
        <w:rPr>
          <w:rFonts w:hint="eastAsia"/>
          <w:sz w:val="24"/>
        </w:rPr>
        <w:t>（</w:t>
      </w:r>
      <w:r>
        <w:rPr>
          <w:rFonts w:hint="eastAsia"/>
          <w:sz w:val="24"/>
        </w:rPr>
        <w:t>1</w:t>
      </w:r>
      <w:r>
        <w:rPr>
          <w:rFonts w:hint="eastAsia"/>
          <w:sz w:val="24"/>
        </w:rPr>
        <w:t>）</w:t>
      </w:r>
      <w:r w:rsidR="00286B73" w:rsidRPr="00387492">
        <w:rPr>
          <w:rFonts w:hint="eastAsia"/>
          <w:sz w:val="24"/>
        </w:rPr>
        <w:t>开展小组合作学习活动，给学生创造合作学习的机会；</w:t>
      </w:r>
      <w:r w:rsidR="00286B73" w:rsidRPr="00387492">
        <w:rPr>
          <w:rFonts w:hint="eastAsia"/>
          <w:sz w:val="24"/>
        </w:rPr>
        <w:t xml:space="preserve"> </w:t>
      </w:r>
    </w:p>
    <w:p w:rsidR="00286B73" w:rsidRPr="00387492" w:rsidRDefault="002051DD" w:rsidP="002051DD">
      <w:pPr>
        <w:adjustRightInd w:val="0"/>
        <w:snapToGrid w:val="0"/>
        <w:spacing w:line="360" w:lineRule="auto"/>
        <w:ind w:left="1" w:firstLineChars="150" w:firstLine="360"/>
        <w:rPr>
          <w:sz w:val="24"/>
        </w:rPr>
      </w:pPr>
      <w:r>
        <w:rPr>
          <w:rFonts w:hint="eastAsia"/>
          <w:sz w:val="24"/>
        </w:rPr>
        <w:t>（</w:t>
      </w:r>
      <w:r>
        <w:rPr>
          <w:rFonts w:hint="eastAsia"/>
          <w:sz w:val="24"/>
        </w:rPr>
        <w:t>2</w:t>
      </w:r>
      <w:r>
        <w:rPr>
          <w:rFonts w:hint="eastAsia"/>
          <w:sz w:val="24"/>
        </w:rPr>
        <w:t>）</w:t>
      </w:r>
      <w:r w:rsidR="00286B73" w:rsidRPr="00387492">
        <w:rPr>
          <w:rFonts w:hint="eastAsia"/>
          <w:sz w:val="24"/>
        </w:rPr>
        <w:t>培养好小组长，落实组员的分工职责，做好小组的组织工作，创造合作学习的组织基础；创办</w:t>
      </w:r>
      <w:r w:rsidR="00286B73" w:rsidRPr="00387492">
        <w:rPr>
          <w:rFonts w:hint="eastAsia"/>
          <w:i/>
          <w:sz w:val="24"/>
        </w:rPr>
        <w:t xml:space="preserve">Our Class Times </w:t>
      </w:r>
      <w:r w:rsidR="00286B73" w:rsidRPr="00387492">
        <w:rPr>
          <w:rFonts w:hint="eastAsia"/>
          <w:sz w:val="24"/>
        </w:rPr>
        <w:t>手抄报，内容可涉及：</w:t>
      </w:r>
      <w:r w:rsidR="00286B73" w:rsidRPr="00387492">
        <w:rPr>
          <w:sz w:val="24"/>
        </w:rPr>
        <w:t> </w:t>
      </w:r>
      <w:r w:rsidR="00286B73" w:rsidRPr="00387492">
        <w:rPr>
          <w:rFonts w:hint="eastAsia"/>
          <w:sz w:val="24"/>
        </w:rPr>
        <w:t xml:space="preserve">Everyday </w:t>
      </w:r>
      <w:r w:rsidR="00286B73" w:rsidRPr="00387492">
        <w:rPr>
          <w:sz w:val="24"/>
        </w:rPr>
        <w:t>English</w:t>
      </w:r>
      <w:r w:rsidR="00286B73" w:rsidRPr="00387492">
        <w:rPr>
          <w:rFonts w:hint="eastAsia"/>
          <w:sz w:val="24"/>
        </w:rPr>
        <w:t>, S</w:t>
      </w:r>
      <w:r w:rsidR="00286B73" w:rsidRPr="00387492">
        <w:rPr>
          <w:sz w:val="24"/>
        </w:rPr>
        <w:t>cience</w:t>
      </w:r>
      <w:r w:rsidR="00286B73" w:rsidRPr="00387492">
        <w:rPr>
          <w:rFonts w:hint="eastAsia"/>
          <w:sz w:val="24"/>
        </w:rPr>
        <w:t>, P</w:t>
      </w:r>
      <w:r w:rsidR="00286B73" w:rsidRPr="00387492">
        <w:rPr>
          <w:sz w:val="24"/>
        </w:rPr>
        <w:t>roverbs</w:t>
      </w:r>
      <w:r w:rsidR="00286B73" w:rsidRPr="00387492">
        <w:rPr>
          <w:rFonts w:hint="eastAsia"/>
          <w:sz w:val="24"/>
        </w:rPr>
        <w:t xml:space="preserve">, Question and Answer, Stories </w:t>
      </w:r>
      <w:r w:rsidR="00286B73" w:rsidRPr="00387492">
        <w:rPr>
          <w:rFonts w:hint="eastAsia"/>
          <w:sz w:val="24"/>
        </w:rPr>
        <w:t>等，学生</w:t>
      </w:r>
      <w:r w:rsidR="00286B73" w:rsidRPr="00387492">
        <w:rPr>
          <w:sz w:val="24"/>
        </w:rPr>
        <w:t>分别担任</w:t>
      </w:r>
      <w:r w:rsidR="00286B73" w:rsidRPr="00387492">
        <w:rPr>
          <w:sz w:val="24"/>
        </w:rPr>
        <w:t>editor, designer, writer</w:t>
      </w:r>
      <w:r w:rsidR="00286B73" w:rsidRPr="00387492">
        <w:rPr>
          <w:sz w:val="24"/>
        </w:rPr>
        <w:t>等角色</w:t>
      </w:r>
      <w:r w:rsidR="00286B73" w:rsidRPr="00387492">
        <w:rPr>
          <w:rFonts w:hint="eastAsia"/>
          <w:sz w:val="24"/>
        </w:rPr>
        <w:t>，</w:t>
      </w:r>
      <w:r w:rsidR="00286B73" w:rsidRPr="00387492">
        <w:rPr>
          <w:sz w:val="24"/>
        </w:rPr>
        <w:t>各尽所能，共同努力，合作完成</w:t>
      </w:r>
      <w:r w:rsidR="00286B73" w:rsidRPr="00387492">
        <w:rPr>
          <w:rFonts w:hint="eastAsia"/>
          <w:sz w:val="24"/>
        </w:rPr>
        <w:t xml:space="preserve">, </w:t>
      </w:r>
      <w:r w:rsidR="00286B73" w:rsidRPr="00387492">
        <w:rPr>
          <w:rFonts w:hint="eastAsia"/>
          <w:sz w:val="24"/>
        </w:rPr>
        <w:t>并每周张贴在班级，每月评出“最佳期刊”、“最佳编辑”，使学生“在做中学，在用中学</w:t>
      </w:r>
      <w:r w:rsidR="00286B73" w:rsidRPr="00387492">
        <w:rPr>
          <w:rFonts w:hint="eastAsia"/>
          <w:sz w:val="24"/>
        </w:rPr>
        <w:t xml:space="preserve"> </w:t>
      </w:r>
      <w:r w:rsidR="00286B73" w:rsidRPr="00387492">
        <w:rPr>
          <w:rFonts w:hint="eastAsia"/>
          <w:sz w:val="24"/>
        </w:rPr>
        <w:t>”，培养学生用英语做事，完成任务；</w:t>
      </w:r>
    </w:p>
    <w:p w:rsidR="00286B73" w:rsidRPr="00387492" w:rsidRDefault="002051DD" w:rsidP="002051DD">
      <w:pPr>
        <w:adjustRightInd w:val="0"/>
        <w:snapToGrid w:val="0"/>
        <w:spacing w:line="360" w:lineRule="auto"/>
        <w:ind w:firstLineChars="150" w:firstLine="360"/>
        <w:rPr>
          <w:sz w:val="24"/>
        </w:rPr>
      </w:pPr>
      <w:r>
        <w:rPr>
          <w:rFonts w:hint="eastAsia"/>
          <w:sz w:val="24"/>
        </w:rPr>
        <w:t>（</w:t>
      </w:r>
      <w:r>
        <w:rPr>
          <w:rFonts w:hint="eastAsia"/>
          <w:sz w:val="24"/>
        </w:rPr>
        <w:t>3</w:t>
      </w:r>
      <w:r>
        <w:rPr>
          <w:rFonts w:hint="eastAsia"/>
          <w:sz w:val="24"/>
        </w:rPr>
        <w:t>）</w:t>
      </w:r>
      <w:r w:rsidR="00286B73" w:rsidRPr="00387492">
        <w:rPr>
          <w:rFonts w:hint="eastAsia"/>
          <w:sz w:val="24"/>
        </w:rPr>
        <w:t>课堂教学中明确小组学习的内容和目标，保证小组学习的效率；</w:t>
      </w:r>
    </w:p>
    <w:p w:rsidR="00286B73" w:rsidRPr="00387492" w:rsidRDefault="002051DD" w:rsidP="002051DD">
      <w:pPr>
        <w:adjustRightInd w:val="0"/>
        <w:snapToGrid w:val="0"/>
        <w:spacing w:line="360" w:lineRule="auto"/>
        <w:ind w:left="1" w:firstLineChars="150" w:firstLine="360"/>
        <w:rPr>
          <w:sz w:val="24"/>
        </w:rPr>
      </w:pPr>
      <w:r>
        <w:rPr>
          <w:rFonts w:hint="eastAsia"/>
          <w:sz w:val="24"/>
        </w:rPr>
        <w:t>（</w:t>
      </w:r>
      <w:r>
        <w:rPr>
          <w:rFonts w:hint="eastAsia"/>
          <w:sz w:val="24"/>
        </w:rPr>
        <w:t>4</w:t>
      </w:r>
      <w:r>
        <w:rPr>
          <w:rFonts w:hint="eastAsia"/>
          <w:sz w:val="24"/>
        </w:rPr>
        <w:t>）</w:t>
      </w:r>
      <w:r w:rsidR="00286B73" w:rsidRPr="00387492">
        <w:rPr>
          <w:rFonts w:hint="eastAsia"/>
          <w:sz w:val="24"/>
        </w:rPr>
        <w:t>加强小组之间的竞争和合作，促进班级英语学习气氛的形成。举办</w:t>
      </w:r>
      <w:r w:rsidR="00286B73" w:rsidRPr="00387492">
        <w:rPr>
          <w:sz w:val="24"/>
        </w:rPr>
        <w:t>“</w:t>
      </w:r>
      <w:r w:rsidR="00286B73" w:rsidRPr="00387492">
        <w:rPr>
          <w:rFonts w:hint="eastAsia"/>
          <w:sz w:val="24"/>
        </w:rPr>
        <w:t>英语晚会</w:t>
      </w:r>
      <w:r w:rsidR="00286B73" w:rsidRPr="00387492">
        <w:rPr>
          <w:sz w:val="24"/>
        </w:rPr>
        <w:t>”</w:t>
      </w:r>
      <w:r w:rsidR="00286B73" w:rsidRPr="00387492">
        <w:rPr>
          <w:rFonts w:hint="eastAsia"/>
          <w:sz w:val="24"/>
        </w:rPr>
        <w:t>,</w:t>
      </w:r>
      <w:r w:rsidR="00286B73" w:rsidRPr="00387492">
        <w:rPr>
          <w:rFonts w:hint="eastAsia"/>
          <w:sz w:val="24"/>
        </w:rPr>
        <w:t>学生以各小组为单位组织英语戏剧表演，如</w:t>
      </w:r>
      <w:r w:rsidR="00286B73" w:rsidRPr="00387492">
        <w:rPr>
          <w:rFonts w:hint="eastAsia"/>
          <w:sz w:val="24"/>
        </w:rPr>
        <w:t>:</w:t>
      </w:r>
      <w:r w:rsidR="00286B73" w:rsidRPr="00387492">
        <w:rPr>
          <w:rFonts w:hint="eastAsia"/>
          <w:i/>
          <w:sz w:val="24"/>
        </w:rPr>
        <w:t xml:space="preserve"> The necklace</w:t>
      </w:r>
      <w:r w:rsidR="00286B73" w:rsidRPr="00387492">
        <w:rPr>
          <w:rFonts w:hint="eastAsia"/>
          <w:sz w:val="24"/>
        </w:rPr>
        <w:t xml:space="preserve">, </w:t>
      </w:r>
      <w:r w:rsidR="00286B73" w:rsidRPr="00387492">
        <w:rPr>
          <w:rFonts w:hint="eastAsia"/>
          <w:i/>
          <w:sz w:val="24"/>
        </w:rPr>
        <w:t xml:space="preserve">The Million Pound Note, </w:t>
      </w:r>
      <w:r w:rsidR="00286B73" w:rsidRPr="00387492">
        <w:rPr>
          <w:i/>
          <w:sz w:val="24"/>
        </w:rPr>
        <w:t>The</w:t>
      </w:r>
      <w:r w:rsidR="00286B73" w:rsidRPr="00387492">
        <w:rPr>
          <w:rFonts w:hint="eastAsia"/>
          <w:i/>
          <w:sz w:val="24"/>
        </w:rPr>
        <w:t xml:space="preserve"> </w:t>
      </w:r>
      <w:r w:rsidR="00286B73" w:rsidRPr="00387492">
        <w:rPr>
          <w:i/>
          <w:sz w:val="24"/>
        </w:rPr>
        <w:t>Merchant</w:t>
      </w:r>
      <w:r w:rsidR="00286B73" w:rsidRPr="00387492">
        <w:rPr>
          <w:rFonts w:hint="eastAsia"/>
          <w:i/>
          <w:sz w:val="24"/>
        </w:rPr>
        <w:t xml:space="preserve"> </w:t>
      </w:r>
      <w:r w:rsidR="00286B73" w:rsidRPr="00387492">
        <w:rPr>
          <w:i/>
          <w:sz w:val="24"/>
        </w:rPr>
        <w:t>of</w:t>
      </w:r>
      <w:r w:rsidR="00286B73" w:rsidRPr="00387492">
        <w:rPr>
          <w:rFonts w:hint="eastAsia"/>
          <w:i/>
          <w:sz w:val="24"/>
        </w:rPr>
        <w:t xml:space="preserve"> </w:t>
      </w:r>
      <w:r w:rsidR="00286B73" w:rsidRPr="00387492">
        <w:rPr>
          <w:i/>
          <w:sz w:val="24"/>
        </w:rPr>
        <w:t>Venice</w:t>
      </w:r>
      <w:r w:rsidR="00286B73" w:rsidRPr="00387492">
        <w:rPr>
          <w:rFonts w:hint="eastAsia"/>
          <w:sz w:val="24"/>
        </w:rPr>
        <w:t>，活跃班级的英语学习气氛，让学生快乐地学习；</w:t>
      </w:r>
    </w:p>
    <w:p w:rsidR="00286B73" w:rsidRPr="00387492" w:rsidRDefault="002051DD" w:rsidP="002051DD">
      <w:pPr>
        <w:adjustRightInd w:val="0"/>
        <w:snapToGrid w:val="0"/>
        <w:spacing w:line="360" w:lineRule="auto"/>
        <w:ind w:firstLineChars="150" w:firstLine="360"/>
        <w:rPr>
          <w:sz w:val="24"/>
        </w:rPr>
      </w:pPr>
      <w:r>
        <w:rPr>
          <w:rFonts w:hint="eastAsia"/>
          <w:sz w:val="24"/>
        </w:rPr>
        <w:t>（</w:t>
      </w:r>
      <w:r>
        <w:rPr>
          <w:rFonts w:hint="eastAsia"/>
          <w:sz w:val="24"/>
        </w:rPr>
        <w:t>5</w:t>
      </w:r>
      <w:r>
        <w:rPr>
          <w:rFonts w:hint="eastAsia"/>
          <w:sz w:val="24"/>
        </w:rPr>
        <w:t>）</w:t>
      </w:r>
      <w:r w:rsidR="00286B73" w:rsidRPr="00387492">
        <w:rPr>
          <w:rFonts w:hint="eastAsia"/>
          <w:sz w:val="24"/>
        </w:rPr>
        <w:t>教给小组合作的方法，提高小组合作质量；</w:t>
      </w:r>
    </w:p>
    <w:p w:rsidR="00286B73" w:rsidRPr="00387492" w:rsidRDefault="002051DD" w:rsidP="002051DD">
      <w:pPr>
        <w:adjustRightInd w:val="0"/>
        <w:snapToGrid w:val="0"/>
        <w:spacing w:line="360" w:lineRule="auto"/>
        <w:ind w:firstLineChars="150" w:firstLine="360"/>
        <w:rPr>
          <w:sz w:val="24"/>
        </w:rPr>
      </w:pPr>
      <w:r>
        <w:rPr>
          <w:rFonts w:hint="eastAsia"/>
          <w:sz w:val="24"/>
        </w:rPr>
        <w:t>（</w:t>
      </w:r>
      <w:r>
        <w:rPr>
          <w:rFonts w:hint="eastAsia"/>
          <w:sz w:val="24"/>
        </w:rPr>
        <w:t>6</w:t>
      </w:r>
      <w:r>
        <w:rPr>
          <w:rFonts w:hint="eastAsia"/>
          <w:sz w:val="24"/>
        </w:rPr>
        <w:t>）</w:t>
      </w:r>
      <w:r w:rsidR="00286B73" w:rsidRPr="00387492">
        <w:rPr>
          <w:rFonts w:hint="eastAsia"/>
          <w:sz w:val="24"/>
        </w:rPr>
        <w:t>激励竞争，增强小组之间竞争的意识；</w:t>
      </w:r>
    </w:p>
    <w:p w:rsidR="00286B73" w:rsidRPr="00387492" w:rsidRDefault="002051DD" w:rsidP="002051DD">
      <w:pPr>
        <w:adjustRightInd w:val="0"/>
        <w:snapToGrid w:val="0"/>
        <w:spacing w:line="360" w:lineRule="auto"/>
        <w:ind w:left="1" w:firstLineChars="150" w:firstLine="360"/>
        <w:rPr>
          <w:sz w:val="24"/>
        </w:rPr>
      </w:pPr>
      <w:r>
        <w:rPr>
          <w:rFonts w:hint="eastAsia"/>
          <w:sz w:val="24"/>
        </w:rPr>
        <w:t>（</w:t>
      </w:r>
      <w:r>
        <w:rPr>
          <w:rFonts w:hint="eastAsia"/>
          <w:sz w:val="24"/>
        </w:rPr>
        <w:t>7</w:t>
      </w:r>
      <w:r>
        <w:rPr>
          <w:rFonts w:hint="eastAsia"/>
          <w:sz w:val="24"/>
        </w:rPr>
        <w:t>）</w:t>
      </w:r>
      <w:r w:rsidR="00286B73" w:rsidRPr="00387492">
        <w:rPr>
          <w:rFonts w:hint="eastAsia"/>
          <w:sz w:val="24"/>
        </w:rPr>
        <w:t>延伸小组合作学习的外延，让学生在课内外自觉组织合作学习活动。</w:t>
      </w:r>
      <w:r w:rsidR="00286B73" w:rsidRPr="00387492">
        <w:rPr>
          <w:rFonts w:hint="eastAsia"/>
          <w:sz w:val="24"/>
        </w:rPr>
        <w:t xml:space="preserve">Unit 1 Friendship </w:t>
      </w:r>
      <w:r w:rsidR="00286B73" w:rsidRPr="00387492">
        <w:rPr>
          <w:rFonts w:hint="eastAsia"/>
          <w:sz w:val="24"/>
        </w:rPr>
        <w:t>教学后布置“个人名片设计大赛”以及开展“名人面对面”交际活动，让学生有机会展示和运用所学到的知识；</w:t>
      </w:r>
    </w:p>
    <w:p w:rsidR="00286B73" w:rsidRPr="00387492" w:rsidRDefault="002051DD" w:rsidP="002051DD">
      <w:pPr>
        <w:adjustRightInd w:val="0"/>
        <w:snapToGrid w:val="0"/>
        <w:spacing w:line="360" w:lineRule="auto"/>
        <w:ind w:left="1" w:firstLineChars="150" w:firstLine="360"/>
        <w:rPr>
          <w:sz w:val="24"/>
        </w:rPr>
      </w:pPr>
      <w:r>
        <w:rPr>
          <w:rFonts w:hint="eastAsia"/>
          <w:sz w:val="24"/>
        </w:rPr>
        <w:t>（</w:t>
      </w:r>
      <w:r>
        <w:rPr>
          <w:rFonts w:hint="eastAsia"/>
          <w:sz w:val="24"/>
        </w:rPr>
        <w:t>8</w:t>
      </w:r>
      <w:r>
        <w:rPr>
          <w:rFonts w:hint="eastAsia"/>
          <w:sz w:val="24"/>
        </w:rPr>
        <w:t>）</w:t>
      </w:r>
      <w:r w:rsidR="00286B73" w:rsidRPr="00387492">
        <w:rPr>
          <w:rFonts w:hint="eastAsia"/>
          <w:sz w:val="24"/>
        </w:rPr>
        <w:t>教师记录课内表演的对话和讨论的话题；适当进行发展性评价和奖励，让学生获得学习成功的快乐。</w:t>
      </w:r>
      <w:r w:rsidR="00286B73" w:rsidRPr="00387492">
        <w:rPr>
          <w:rFonts w:hint="eastAsia"/>
          <w:sz w:val="24"/>
        </w:rPr>
        <w:t xml:space="preserve"> </w:t>
      </w:r>
    </w:p>
    <w:p w:rsidR="00286B73" w:rsidRPr="00387492" w:rsidRDefault="002051DD" w:rsidP="00EE2542">
      <w:pPr>
        <w:adjustRightInd w:val="0"/>
        <w:snapToGrid w:val="0"/>
        <w:spacing w:line="360" w:lineRule="auto"/>
        <w:ind w:firstLine="482"/>
        <w:rPr>
          <w:b/>
          <w:sz w:val="24"/>
        </w:rPr>
      </w:pPr>
      <w:r>
        <w:rPr>
          <w:rFonts w:hint="eastAsia"/>
          <w:b/>
          <w:sz w:val="24"/>
        </w:rPr>
        <w:t>4</w:t>
      </w:r>
      <w:r>
        <w:rPr>
          <w:rFonts w:hint="eastAsia"/>
          <w:b/>
          <w:sz w:val="24"/>
        </w:rPr>
        <w:t>．</w:t>
      </w:r>
      <w:r w:rsidR="00286B73" w:rsidRPr="00387492">
        <w:rPr>
          <w:rFonts w:hint="eastAsia"/>
          <w:b/>
          <w:sz w:val="24"/>
        </w:rPr>
        <w:t>开发英语学习资源策略</w:t>
      </w:r>
    </w:p>
    <w:p w:rsidR="00286B73" w:rsidRPr="00A14BE8" w:rsidRDefault="00286B73" w:rsidP="00A14BE8">
      <w:pPr>
        <w:adjustRightInd w:val="0"/>
        <w:snapToGrid w:val="0"/>
        <w:spacing w:line="360" w:lineRule="auto"/>
        <w:ind w:firstLine="482"/>
        <w:rPr>
          <w:sz w:val="24"/>
        </w:rPr>
      </w:pPr>
      <w:r w:rsidRPr="00387492">
        <w:rPr>
          <w:rFonts w:hint="eastAsia"/>
          <w:sz w:val="24"/>
        </w:rPr>
        <w:t>教学中积极创造条件引导学生建立校园英语角，课堂值日生报告和交笔友通信的方式等渠道学习英语，通过利用图书馆、因特网搜索有关英语国家的政治、经济、文化、风土人情和名人轶事等资料；收听广播（谈话节目和新闻等）、录音带</w:t>
      </w:r>
      <w:r w:rsidRPr="00387492">
        <w:rPr>
          <w:rFonts w:hint="eastAsia"/>
          <w:sz w:val="24"/>
        </w:rPr>
        <w:t xml:space="preserve"> </w:t>
      </w:r>
      <w:r w:rsidRPr="00387492">
        <w:rPr>
          <w:rFonts w:hint="eastAsia"/>
          <w:sz w:val="24"/>
        </w:rPr>
        <w:t>、歌曲；观看英语电影，电视节目；阅读因特网网页、英文书报刊、英语课本；开展语言游戏如英语游戏等；留意公共标识、公告栏、电话录音；充分利用机会用英语与朋友或来自英语国家的游客交谈。</w:t>
      </w:r>
    </w:p>
    <w:p w:rsidR="00286B73" w:rsidRPr="00387492" w:rsidRDefault="006F2FE1" w:rsidP="006F2FE1">
      <w:pPr>
        <w:spacing w:line="360" w:lineRule="auto"/>
        <w:ind w:firstLine="420"/>
        <w:rPr>
          <w:b/>
          <w:sz w:val="24"/>
        </w:rPr>
      </w:pPr>
      <w:r w:rsidRPr="00387492">
        <w:rPr>
          <w:rFonts w:hint="eastAsia"/>
          <w:b/>
          <w:sz w:val="24"/>
        </w:rPr>
        <w:t xml:space="preserve">5. </w:t>
      </w:r>
      <w:r w:rsidR="00286B73" w:rsidRPr="00387492">
        <w:rPr>
          <w:rFonts w:hint="eastAsia"/>
          <w:b/>
          <w:sz w:val="24"/>
        </w:rPr>
        <w:t>关于文化意识</w:t>
      </w:r>
    </w:p>
    <w:p w:rsidR="009C2AE1" w:rsidRPr="00387492" w:rsidRDefault="00286B73" w:rsidP="00EE2542">
      <w:pPr>
        <w:spacing w:line="360" w:lineRule="auto"/>
        <w:rPr>
          <w:sz w:val="24"/>
        </w:rPr>
      </w:pPr>
      <w:r w:rsidRPr="00387492">
        <w:rPr>
          <w:rFonts w:hint="eastAsia"/>
          <w:sz w:val="24"/>
        </w:rPr>
        <w:lastRenderedPageBreak/>
        <w:t>按照基础教育阶段英语课程分级总体目标的要示，《课程标准》对文化意识提出了相应的具体内容和标准。</w:t>
      </w:r>
    </w:p>
    <w:p w:rsidR="00286B73" w:rsidRPr="00387492" w:rsidRDefault="00286B73" w:rsidP="00EE2542">
      <w:pPr>
        <w:spacing w:line="360" w:lineRule="auto"/>
        <w:rPr>
          <w:rFonts w:ascii="黑体" w:eastAsia="黑体" w:hAnsi="宋体" w:cs="宋体"/>
          <w:kern w:val="0"/>
          <w:sz w:val="24"/>
        </w:rPr>
      </w:pPr>
      <w:r w:rsidRPr="00387492">
        <w:rPr>
          <w:rFonts w:ascii="宋体" w:hAnsi="宋体" w:cs="宋体" w:hint="eastAsia"/>
          <w:kern w:val="0"/>
          <w:sz w:val="24"/>
        </w:rPr>
        <w:t xml:space="preserve">   </w:t>
      </w:r>
      <w:r w:rsidRPr="00387492">
        <w:rPr>
          <w:rFonts w:ascii="黑体" w:eastAsia="黑体" w:hAnsi="宋体" w:cs="宋体" w:hint="eastAsia"/>
          <w:kern w:val="0"/>
          <w:sz w:val="24"/>
        </w:rPr>
        <w:t>[教学建议]</w:t>
      </w:r>
    </w:p>
    <w:p w:rsidR="00286B73" w:rsidRPr="00387492" w:rsidRDefault="00286B73" w:rsidP="00EE2542">
      <w:pPr>
        <w:spacing w:line="360" w:lineRule="auto"/>
        <w:ind w:firstLineChars="200" w:firstLine="480"/>
        <w:rPr>
          <w:rFonts w:ascii="宋体" w:hAnsi="宋体"/>
          <w:sz w:val="24"/>
        </w:rPr>
      </w:pPr>
      <w:r w:rsidRPr="00387492">
        <w:rPr>
          <w:rFonts w:ascii="宋体" w:hAnsi="宋体" w:hint="eastAsia"/>
          <w:sz w:val="24"/>
        </w:rPr>
        <w:t>文化意识包括文化知识、文化理解、跨文化交际意识和跨文化交际能力。</w:t>
      </w:r>
      <w:r w:rsidRPr="00387492">
        <w:rPr>
          <w:rFonts w:ascii="宋体" w:hAnsi="宋体" w:cs="宋体" w:hint="eastAsia"/>
          <w:kern w:val="0"/>
          <w:sz w:val="24"/>
        </w:rPr>
        <w:t xml:space="preserve">要根据教学内容和教学实际，把文化意识教学渗透于教学过程中。 </w:t>
      </w:r>
      <w:r w:rsidRPr="00387492">
        <w:rPr>
          <w:rFonts w:ascii="宋体" w:hAnsi="宋体" w:hint="eastAsia"/>
          <w:sz w:val="24"/>
        </w:rPr>
        <w:t xml:space="preserve"> </w:t>
      </w:r>
    </w:p>
    <w:p w:rsidR="00286B73" w:rsidRPr="00387492" w:rsidRDefault="002051DD" w:rsidP="00EE2542">
      <w:pPr>
        <w:tabs>
          <w:tab w:val="center" w:pos="4472"/>
        </w:tabs>
        <w:spacing w:line="360" w:lineRule="auto"/>
        <w:ind w:firstLineChars="200" w:firstLine="482"/>
        <w:rPr>
          <w:rFonts w:ascii="宋体" w:hAnsi="宋体"/>
          <w:b/>
          <w:sz w:val="24"/>
        </w:rPr>
      </w:pPr>
      <w:r>
        <w:rPr>
          <w:rFonts w:ascii="宋体" w:hAnsi="宋体" w:hint="eastAsia"/>
          <w:b/>
          <w:sz w:val="24"/>
        </w:rPr>
        <w:t>1）</w:t>
      </w:r>
      <w:r w:rsidR="00286B73" w:rsidRPr="00387492">
        <w:rPr>
          <w:rFonts w:ascii="宋体" w:hAnsi="宋体" w:hint="eastAsia"/>
          <w:b/>
          <w:sz w:val="24"/>
        </w:rPr>
        <w:t>了解英语学习的背景知识</w:t>
      </w:r>
      <w:r w:rsidR="00286B73" w:rsidRPr="00387492">
        <w:rPr>
          <w:rFonts w:ascii="宋体" w:hAnsi="宋体"/>
          <w:b/>
          <w:sz w:val="24"/>
        </w:rPr>
        <w:tab/>
      </w:r>
    </w:p>
    <w:p w:rsidR="00286B73" w:rsidRPr="00387492" w:rsidRDefault="00286B73" w:rsidP="00EE2542">
      <w:pPr>
        <w:spacing w:line="360" w:lineRule="auto"/>
        <w:ind w:firstLineChars="200" w:firstLine="480"/>
        <w:rPr>
          <w:rFonts w:ascii="宋体" w:hAnsi="宋体"/>
          <w:b/>
          <w:sz w:val="24"/>
        </w:rPr>
      </w:pPr>
      <w:r w:rsidRPr="00387492">
        <w:rPr>
          <w:rFonts w:hAnsi="宋体" w:hint="eastAsia"/>
          <w:sz w:val="24"/>
        </w:rPr>
        <w:t>英语教学的目的之一就是培养学生实现跨</w:t>
      </w:r>
      <w:r w:rsidRPr="00387492">
        <w:rPr>
          <w:rFonts w:hAnsi="宋体"/>
          <w:sz w:val="24"/>
        </w:rPr>
        <w:t>文化</w:t>
      </w:r>
      <w:r w:rsidRPr="00387492">
        <w:rPr>
          <w:rFonts w:hAnsi="宋体" w:hint="eastAsia"/>
          <w:sz w:val="24"/>
        </w:rPr>
        <w:t>交际。由于学生对不同社会的文化背景的人物、事件缺乏了解，教师应利用英语教科书与教师用书中的文化注解，让学生了解相关的文化背景知识。教师还可补充一些学生感兴趣的，或具有文化特征、容易引起理解上困难或偏差的背景知识。这种方法灵活、简便、针对性强，适用于各个阶段各种语言材料的教学。此外，还可运用</w:t>
      </w:r>
      <w:r w:rsidRPr="00387492">
        <w:rPr>
          <w:rFonts w:ascii="宋体" w:hAnsi="宋体" w:hint="eastAsia"/>
          <w:sz w:val="24"/>
        </w:rPr>
        <w:t>综合讲解法和系统介绍法，结合课文教学，讲解介绍英语国家的常用成语、俗语及其文化内涵等等。</w:t>
      </w:r>
    </w:p>
    <w:p w:rsidR="00286B73" w:rsidRPr="00387492" w:rsidRDefault="002051DD" w:rsidP="00EE2542">
      <w:pPr>
        <w:spacing w:line="360" w:lineRule="auto"/>
        <w:ind w:firstLineChars="200" w:firstLine="482"/>
        <w:rPr>
          <w:rFonts w:ascii="宋体" w:hAnsi="宋体"/>
          <w:b/>
          <w:sz w:val="24"/>
        </w:rPr>
      </w:pPr>
      <w:r>
        <w:rPr>
          <w:rFonts w:ascii="宋体" w:hAnsi="宋体" w:hint="eastAsia"/>
          <w:b/>
          <w:sz w:val="24"/>
        </w:rPr>
        <w:t>2）</w:t>
      </w:r>
      <w:r w:rsidR="00286B73" w:rsidRPr="00387492">
        <w:rPr>
          <w:rFonts w:ascii="宋体" w:hAnsi="宋体" w:hint="eastAsia"/>
          <w:b/>
          <w:sz w:val="24"/>
        </w:rPr>
        <w:t>注重跨文化对比，增强学生跨文化交际意识</w:t>
      </w:r>
    </w:p>
    <w:p w:rsidR="00286B73" w:rsidRPr="00387492" w:rsidRDefault="00286B73" w:rsidP="00EE2542">
      <w:pPr>
        <w:spacing w:line="360" w:lineRule="auto"/>
        <w:ind w:firstLineChars="200" w:firstLine="480"/>
        <w:rPr>
          <w:rFonts w:ascii="宋体" w:hAnsi="宋体"/>
          <w:sz w:val="24"/>
        </w:rPr>
      </w:pPr>
      <w:r w:rsidRPr="00387492">
        <w:rPr>
          <w:rFonts w:ascii="宋体" w:hAnsi="宋体" w:hint="eastAsia"/>
          <w:sz w:val="24"/>
        </w:rPr>
        <w:t>跨文化对比是文化教学中一个十分重要的手段。各个民族由于地域、生态环境、政治制度、历史背景、风俗习惯、价值观念、行为模式的不同，其文化特征也不一样。有比较才有鉴别，只有通过对比才能发现学生本国文化与目的语文化之间的异同，从而获得一种跨文化交际的文化敏感性，加深对中外文化的理解。高中阶段文化教学可侧重以下几个方面的对比。</w:t>
      </w:r>
    </w:p>
    <w:p w:rsidR="00286B73" w:rsidRPr="00387492" w:rsidRDefault="002051DD" w:rsidP="00EE2542">
      <w:pPr>
        <w:spacing w:line="360" w:lineRule="auto"/>
        <w:ind w:firstLineChars="200" w:firstLine="480"/>
        <w:rPr>
          <w:rFonts w:ascii="宋体" w:hAnsi="宋体"/>
          <w:sz w:val="24"/>
        </w:rPr>
      </w:pPr>
      <w:r>
        <w:rPr>
          <w:rFonts w:ascii="黑体" w:eastAsia="黑体" w:hAnsi="宋体" w:hint="eastAsia"/>
          <w:sz w:val="24"/>
        </w:rPr>
        <w:t>（1）</w:t>
      </w:r>
      <w:r w:rsidR="00286B73" w:rsidRPr="00387492">
        <w:rPr>
          <w:rFonts w:ascii="宋体" w:hAnsi="宋体" w:hint="eastAsia"/>
          <w:sz w:val="24"/>
        </w:rPr>
        <w:t>体态语对比。对比中国人与英语国家人们喜怒哀乐时的手势与表情、交谈时的体距差异、以及体态语的表意异同。</w:t>
      </w:r>
    </w:p>
    <w:p w:rsidR="00286B73" w:rsidRPr="00387492" w:rsidRDefault="002051DD" w:rsidP="00EE2542">
      <w:pPr>
        <w:spacing w:line="360" w:lineRule="auto"/>
        <w:ind w:firstLineChars="200" w:firstLine="480"/>
        <w:rPr>
          <w:rFonts w:ascii="宋体" w:hAnsi="宋体"/>
          <w:sz w:val="24"/>
        </w:rPr>
      </w:pPr>
      <w:r>
        <w:rPr>
          <w:rFonts w:ascii="黑体" w:eastAsia="黑体" w:hAnsi="宋体" w:hint="eastAsia"/>
          <w:sz w:val="24"/>
        </w:rPr>
        <w:t>（2）</w:t>
      </w:r>
      <w:r w:rsidR="00286B73" w:rsidRPr="00387492">
        <w:rPr>
          <w:rFonts w:ascii="宋体" w:hAnsi="宋体" w:hint="eastAsia"/>
          <w:sz w:val="24"/>
        </w:rPr>
        <w:t>中外称谓语、问候语和告别语等的差异。</w:t>
      </w:r>
    </w:p>
    <w:p w:rsidR="00286B73" w:rsidRPr="00387492" w:rsidRDefault="002051DD" w:rsidP="00EE2542">
      <w:pPr>
        <w:spacing w:line="360" w:lineRule="auto"/>
        <w:ind w:firstLineChars="200" w:firstLine="480"/>
        <w:rPr>
          <w:rFonts w:ascii="宋体" w:hAnsi="宋体"/>
          <w:sz w:val="24"/>
        </w:rPr>
      </w:pPr>
      <w:r>
        <w:rPr>
          <w:rFonts w:ascii="黑体" w:eastAsia="黑体" w:hAnsi="宋体" w:hint="eastAsia"/>
          <w:sz w:val="24"/>
        </w:rPr>
        <w:t>（3）</w:t>
      </w:r>
      <w:r w:rsidR="00286B73" w:rsidRPr="00387492">
        <w:rPr>
          <w:rFonts w:ascii="宋体" w:hAnsi="宋体" w:hint="eastAsia"/>
          <w:sz w:val="24"/>
        </w:rPr>
        <w:t>中国人与英美人对称赞的不同反应。</w:t>
      </w:r>
    </w:p>
    <w:p w:rsidR="00286B73" w:rsidRPr="00387492" w:rsidRDefault="002051DD" w:rsidP="00EE2542">
      <w:pPr>
        <w:spacing w:line="360" w:lineRule="auto"/>
        <w:ind w:firstLineChars="200" w:firstLine="480"/>
        <w:rPr>
          <w:rFonts w:ascii="宋体" w:hAnsi="宋体"/>
          <w:sz w:val="24"/>
        </w:rPr>
      </w:pPr>
      <w:r>
        <w:rPr>
          <w:rFonts w:ascii="黑体" w:eastAsia="黑体" w:hAnsi="宋体" w:hint="eastAsia"/>
          <w:sz w:val="24"/>
        </w:rPr>
        <w:t>（4）</w:t>
      </w:r>
      <w:r w:rsidR="00286B73" w:rsidRPr="00387492">
        <w:rPr>
          <w:rFonts w:ascii="宋体" w:hAnsi="宋体" w:hint="eastAsia"/>
          <w:sz w:val="24"/>
        </w:rPr>
        <w:t>英美人在行为举止、待人接物等方面与中国人的异同。</w:t>
      </w:r>
    </w:p>
    <w:p w:rsidR="00286B73" w:rsidRPr="00387492" w:rsidRDefault="002051DD" w:rsidP="00EE2542">
      <w:pPr>
        <w:spacing w:line="360" w:lineRule="auto"/>
        <w:ind w:firstLineChars="200" w:firstLine="480"/>
        <w:rPr>
          <w:rFonts w:ascii="宋体" w:hAnsi="宋体"/>
          <w:sz w:val="24"/>
        </w:rPr>
      </w:pPr>
      <w:r>
        <w:rPr>
          <w:rFonts w:ascii="黑体" w:eastAsia="黑体" w:hAnsi="宋体" w:hint="eastAsia"/>
          <w:sz w:val="24"/>
        </w:rPr>
        <w:t>（5）</w:t>
      </w:r>
      <w:r w:rsidR="00286B73" w:rsidRPr="00387492">
        <w:rPr>
          <w:rFonts w:ascii="宋体" w:hAnsi="宋体" w:hint="eastAsia"/>
          <w:sz w:val="24"/>
        </w:rPr>
        <w:t>英汉语表示相同概念的词语不同的文化内涵。</w:t>
      </w:r>
    </w:p>
    <w:p w:rsidR="00286B73" w:rsidRPr="00387492" w:rsidRDefault="002051DD" w:rsidP="00EE2542">
      <w:pPr>
        <w:spacing w:line="360" w:lineRule="auto"/>
        <w:ind w:firstLineChars="200" w:firstLine="480"/>
        <w:rPr>
          <w:rFonts w:ascii="宋体" w:hAnsi="宋体"/>
          <w:sz w:val="24"/>
        </w:rPr>
      </w:pPr>
      <w:r>
        <w:rPr>
          <w:rFonts w:ascii="宋体" w:hAnsi="宋体" w:hint="eastAsia"/>
          <w:sz w:val="24"/>
        </w:rPr>
        <w:t>（6）</w:t>
      </w:r>
      <w:r w:rsidR="00286B73" w:rsidRPr="00387492">
        <w:rPr>
          <w:rFonts w:ascii="宋体" w:hAnsi="宋体" w:hint="eastAsia"/>
          <w:sz w:val="24"/>
        </w:rPr>
        <w:t>英语国家与中国的生活方式异同。</w:t>
      </w:r>
    </w:p>
    <w:p w:rsidR="00286B73" w:rsidRPr="00387492" w:rsidRDefault="002051DD" w:rsidP="00EE2542">
      <w:pPr>
        <w:spacing w:line="360" w:lineRule="auto"/>
        <w:ind w:firstLineChars="200" w:firstLine="480"/>
        <w:rPr>
          <w:rFonts w:ascii="宋体" w:hAnsi="宋体"/>
          <w:sz w:val="24"/>
        </w:rPr>
      </w:pPr>
      <w:r>
        <w:rPr>
          <w:rFonts w:ascii="宋体" w:hAnsi="宋体" w:hint="eastAsia"/>
          <w:sz w:val="24"/>
        </w:rPr>
        <w:t>（7）</w:t>
      </w:r>
      <w:r w:rsidR="00286B73" w:rsidRPr="00387492">
        <w:rPr>
          <w:rFonts w:ascii="宋体" w:hAnsi="宋体" w:hint="eastAsia"/>
          <w:sz w:val="24"/>
        </w:rPr>
        <w:t>中国人与英美人思维与观念差异。</w:t>
      </w:r>
    </w:p>
    <w:p w:rsidR="00286B73" w:rsidRPr="00387492" w:rsidRDefault="002051DD" w:rsidP="00EE2542">
      <w:pPr>
        <w:spacing w:line="360" w:lineRule="auto"/>
        <w:ind w:firstLineChars="200" w:firstLine="482"/>
        <w:rPr>
          <w:b/>
          <w:sz w:val="24"/>
        </w:rPr>
      </w:pPr>
      <w:r>
        <w:rPr>
          <w:rFonts w:ascii="宋体" w:hAnsi="宋体" w:hint="eastAsia"/>
          <w:b/>
          <w:sz w:val="24"/>
        </w:rPr>
        <w:t>3.</w:t>
      </w:r>
      <w:r w:rsidR="00286B73" w:rsidRPr="00387492">
        <w:rPr>
          <w:rFonts w:hAnsi="宋体" w:hint="eastAsia"/>
          <w:b/>
          <w:sz w:val="24"/>
        </w:rPr>
        <w:t>加强文化意识教学</w:t>
      </w:r>
      <w:r w:rsidR="00286B73" w:rsidRPr="00387492">
        <w:rPr>
          <w:rFonts w:hAnsi="宋体"/>
          <w:b/>
          <w:sz w:val="24"/>
        </w:rPr>
        <w:t>实践活动</w:t>
      </w:r>
    </w:p>
    <w:p w:rsidR="00286B73" w:rsidRPr="00387492" w:rsidRDefault="00286B73" w:rsidP="00EE2542">
      <w:pPr>
        <w:spacing w:line="360" w:lineRule="auto"/>
        <w:ind w:firstLineChars="200" w:firstLine="480"/>
        <w:rPr>
          <w:rFonts w:hAnsi="宋体"/>
          <w:sz w:val="24"/>
        </w:rPr>
      </w:pPr>
      <w:r w:rsidRPr="00387492">
        <w:rPr>
          <w:rFonts w:hAnsi="宋体"/>
          <w:sz w:val="24"/>
        </w:rPr>
        <w:t>实践活动包括两种类型：学科实践活动和综合实践活动。</w:t>
      </w:r>
    </w:p>
    <w:p w:rsidR="00286B73" w:rsidRPr="00387492" w:rsidRDefault="00286B73" w:rsidP="00EE2542">
      <w:pPr>
        <w:spacing w:line="360" w:lineRule="auto"/>
        <w:ind w:firstLineChars="200" w:firstLine="480"/>
        <w:rPr>
          <w:rFonts w:hAnsi="宋体"/>
          <w:sz w:val="24"/>
        </w:rPr>
      </w:pPr>
      <w:r w:rsidRPr="00387492">
        <w:rPr>
          <w:rFonts w:hAnsi="宋体"/>
          <w:sz w:val="24"/>
        </w:rPr>
        <w:t>学科实践是通过英语教学实践了解英语国家文化知识。</w:t>
      </w:r>
      <w:r w:rsidRPr="00387492">
        <w:rPr>
          <w:rFonts w:hint="eastAsia"/>
          <w:sz w:val="24"/>
        </w:rPr>
        <w:t>以下介绍几</w:t>
      </w:r>
      <w:r w:rsidRPr="00387492">
        <w:rPr>
          <w:rFonts w:hAnsi="宋体"/>
          <w:sz w:val="24"/>
        </w:rPr>
        <w:t>种文化教</w:t>
      </w:r>
      <w:r w:rsidRPr="00387492">
        <w:rPr>
          <w:rFonts w:hAnsi="宋体"/>
          <w:sz w:val="24"/>
        </w:rPr>
        <w:lastRenderedPageBreak/>
        <w:t>学技巧</w:t>
      </w:r>
      <w:r w:rsidRPr="00387492">
        <w:rPr>
          <w:rFonts w:hAnsi="宋体" w:hint="eastAsia"/>
          <w:sz w:val="24"/>
        </w:rPr>
        <w:t>：</w:t>
      </w:r>
    </w:p>
    <w:p w:rsidR="00286B73" w:rsidRPr="00387492" w:rsidRDefault="002051DD" w:rsidP="00EE2542">
      <w:pPr>
        <w:spacing w:line="360" w:lineRule="auto"/>
        <w:ind w:firstLineChars="200" w:firstLine="480"/>
        <w:rPr>
          <w:rFonts w:hAnsi="宋体"/>
          <w:sz w:val="24"/>
        </w:rPr>
      </w:pPr>
      <w:r>
        <w:rPr>
          <w:rFonts w:ascii="黑体" w:eastAsia="黑体" w:hAnsi="宋体" w:hint="eastAsia"/>
          <w:sz w:val="24"/>
        </w:rPr>
        <w:t>1）</w:t>
      </w:r>
      <w:r w:rsidR="00286B73" w:rsidRPr="00387492">
        <w:rPr>
          <w:rFonts w:hAnsi="宋体" w:hint="eastAsia"/>
          <w:b/>
          <w:sz w:val="24"/>
        </w:rPr>
        <w:t>听与动。</w:t>
      </w:r>
      <w:r w:rsidR="00286B73" w:rsidRPr="00387492">
        <w:rPr>
          <w:rFonts w:hAnsi="宋体" w:hint="eastAsia"/>
          <w:sz w:val="24"/>
        </w:rPr>
        <w:t>听与动的活动是基于全身反应法的理论。在该活动中，文化信息转换为一套指令，学生在特定的文化情景中听教师的指令做各种动作。比如，待人接物、给长辈鞠躬行礼；在餐馆里的用餐，包括坐下、点菜、吃、付账、离开等一连串言语和非言语行为。要求理解准确、动作得体，符合外国文化的礼节。</w:t>
      </w:r>
    </w:p>
    <w:p w:rsidR="00286B73" w:rsidRPr="00387492" w:rsidRDefault="002051DD" w:rsidP="002051DD">
      <w:pPr>
        <w:spacing w:line="360" w:lineRule="auto"/>
        <w:ind w:firstLineChars="200" w:firstLine="480"/>
        <w:rPr>
          <w:sz w:val="24"/>
        </w:rPr>
      </w:pPr>
      <w:r>
        <w:rPr>
          <w:rFonts w:ascii="黑体" w:eastAsia="黑体" w:hAnsi="宋体" w:hint="eastAsia"/>
          <w:sz w:val="24"/>
        </w:rPr>
        <w:t>2）</w:t>
      </w:r>
      <w:r w:rsidR="00286B73" w:rsidRPr="00387492">
        <w:rPr>
          <w:rFonts w:hAnsi="宋体" w:hint="eastAsia"/>
          <w:b/>
          <w:sz w:val="24"/>
        </w:rPr>
        <w:t>戏剧表演。</w:t>
      </w:r>
      <w:r w:rsidR="00286B73" w:rsidRPr="00387492">
        <w:rPr>
          <w:rFonts w:hint="eastAsia"/>
          <w:sz w:val="24"/>
        </w:rPr>
        <w:t>戏剧表演广泛应用于文化教学，通常参照教材内容，以课本剧为依托，让学生参与角色表演或模拟表演，鼓励学生以目的语文化的成员身份表演。</w:t>
      </w:r>
    </w:p>
    <w:p w:rsidR="00286B73" w:rsidRPr="00387492" w:rsidRDefault="002051DD" w:rsidP="002051DD">
      <w:pPr>
        <w:spacing w:line="360" w:lineRule="auto"/>
        <w:ind w:firstLineChars="200" w:firstLine="480"/>
        <w:rPr>
          <w:sz w:val="24"/>
        </w:rPr>
      </w:pPr>
      <w:r>
        <w:rPr>
          <w:rFonts w:ascii="黑体" w:eastAsia="黑体" w:hAnsi="宋体" w:hint="eastAsia"/>
          <w:sz w:val="24"/>
        </w:rPr>
        <w:t>3）</w:t>
      </w:r>
      <w:r w:rsidR="00286B73" w:rsidRPr="00387492">
        <w:rPr>
          <w:rFonts w:hAnsi="宋体" w:hint="eastAsia"/>
          <w:b/>
          <w:sz w:val="24"/>
        </w:rPr>
        <w:t>文化包。</w:t>
      </w:r>
      <w:r w:rsidR="00286B73" w:rsidRPr="00387492">
        <w:rPr>
          <w:rFonts w:hint="eastAsia"/>
          <w:sz w:val="24"/>
        </w:rPr>
        <w:t>每个文化包都是一条独立的目的语文化信息（也可以是一篇短文），教师准备各种条目，上课时结合模拟实物、直观教具或其他辅助手段呈现文化信息。在呈现信息或阅读后组织学生讨论。例如，呈现的文化信息是关于英美人送礼的习俗，先让学生阅读一篇介绍相关文化的材料，然后就材料内容进行扩展性介绍和讨论，讨论中可以与汉语相应的文化内容作比较。通过教师的介绍、学生的讨论、对比与分析等有意识的活动，提高对英语文化的敏感性。</w:t>
      </w:r>
    </w:p>
    <w:p w:rsidR="00286B73" w:rsidRPr="00387492" w:rsidRDefault="002051DD" w:rsidP="002051DD">
      <w:pPr>
        <w:spacing w:line="360" w:lineRule="auto"/>
        <w:ind w:firstLineChars="200" w:firstLine="480"/>
        <w:rPr>
          <w:sz w:val="24"/>
        </w:rPr>
      </w:pPr>
      <w:r>
        <w:rPr>
          <w:rFonts w:ascii="黑体" w:eastAsia="黑体" w:hAnsi="宋体" w:hint="eastAsia"/>
          <w:sz w:val="24"/>
        </w:rPr>
        <w:t>4）</w:t>
      </w:r>
      <w:r w:rsidR="00286B73" w:rsidRPr="00387492">
        <w:rPr>
          <w:rFonts w:hAnsi="宋体" w:hint="eastAsia"/>
          <w:b/>
          <w:sz w:val="24"/>
        </w:rPr>
        <w:t>文化串。</w:t>
      </w:r>
      <w:r w:rsidR="00286B73" w:rsidRPr="00387492">
        <w:rPr>
          <w:rFonts w:hint="eastAsia"/>
          <w:sz w:val="24"/>
        </w:rPr>
        <w:t>把相关文化信息条目归类后组串起来，形成一个文化串。一般</w:t>
      </w:r>
      <w:r w:rsidR="00286B73" w:rsidRPr="00387492">
        <w:rPr>
          <w:rFonts w:hint="eastAsia"/>
          <w:sz w:val="24"/>
        </w:rPr>
        <w:t>2-3</w:t>
      </w:r>
      <w:r w:rsidR="00286B73" w:rsidRPr="00387492">
        <w:rPr>
          <w:rFonts w:hint="eastAsia"/>
          <w:sz w:val="24"/>
        </w:rPr>
        <w:t>个条目组成一个串。如“婚礼仪式”有四个条目：世俗礼仪、宗教礼仪、婚礼的饮食和上流社会的婚礼与下层百姓婚礼的差异。四个条目结合起来，通过言语的说明和解释，展示西方的婚礼习俗。教师边说边演示，也可以让学生表演。</w:t>
      </w:r>
    </w:p>
    <w:p w:rsidR="00286B73" w:rsidRPr="00387492" w:rsidRDefault="002051DD" w:rsidP="002051DD">
      <w:pPr>
        <w:spacing w:line="360" w:lineRule="auto"/>
        <w:ind w:firstLineChars="200" w:firstLine="480"/>
        <w:rPr>
          <w:sz w:val="24"/>
        </w:rPr>
      </w:pPr>
      <w:r>
        <w:rPr>
          <w:rFonts w:ascii="黑体" w:eastAsia="黑体" w:hAnsi="宋体" w:hint="eastAsia"/>
          <w:sz w:val="24"/>
        </w:rPr>
        <w:t>5）</w:t>
      </w:r>
      <w:r w:rsidR="00286B73" w:rsidRPr="00387492">
        <w:rPr>
          <w:rFonts w:hAnsi="宋体" w:hint="eastAsia"/>
          <w:b/>
          <w:sz w:val="24"/>
        </w:rPr>
        <w:t>阅读活动。</w:t>
      </w:r>
      <w:r w:rsidR="00286B73" w:rsidRPr="00387492">
        <w:rPr>
          <w:rFonts w:hint="eastAsia"/>
          <w:sz w:val="24"/>
        </w:rPr>
        <w:t>集中提供某一专题性文化内容及其背景知识，使学生在较短的时间熟悉某一文化专题的词汇、题材、风格及文化内容。</w:t>
      </w:r>
    </w:p>
    <w:p w:rsidR="00286B73" w:rsidRPr="00387492" w:rsidRDefault="00286B73" w:rsidP="00EE2542">
      <w:pPr>
        <w:spacing w:line="360" w:lineRule="auto"/>
        <w:ind w:firstLineChars="200" w:firstLine="480"/>
        <w:rPr>
          <w:rFonts w:ascii="宋体" w:hAnsi="宋体"/>
          <w:sz w:val="24"/>
        </w:rPr>
      </w:pPr>
      <w:r w:rsidRPr="00387492">
        <w:rPr>
          <w:rFonts w:hint="eastAsia"/>
          <w:sz w:val="24"/>
        </w:rPr>
        <w:t>综合实践活动是指跨学科文化教育。英语学科的综合实践活动是把英语作为一种工具，综合其他学科，通过研究性学习和综合性实践来完成的专题式的跨文化教育活动。一方面通过查阅资料或与外籍人士交流，获取信息，扩大视野，增加外国文化知识，另一方面向外传播本国文化，加强中外文化之间的交流与互动。比如，开展某一主题的中外文化交流活动；鼓励学生查阅资料，采访专家，调查中外某一领域科学家的成长历程。</w:t>
      </w:r>
    </w:p>
    <w:p w:rsidR="00286B73" w:rsidRPr="00387492" w:rsidRDefault="002051DD" w:rsidP="00EE2542">
      <w:pPr>
        <w:spacing w:line="360" w:lineRule="auto"/>
        <w:ind w:firstLineChars="200" w:firstLine="482"/>
        <w:rPr>
          <w:rFonts w:hAnsi="宋体"/>
          <w:b/>
          <w:sz w:val="24"/>
        </w:rPr>
      </w:pPr>
      <w:r>
        <w:rPr>
          <w:rFonts w:hAnsi="宋体" w:hint="eastAsia"/>
          <w:b/>
          <w:sz w:val="24"/>
        </w:rPr>
        <w:t>6</w:t>
      </w:r>
      <w:r>
        <w:rPr>
          <w:rFonts w:hAnsi="宋体" w:hint="eastAsia"/>
          <w:b/>
          <w:sz w:val="24"/>
        </w:rPr>
        <w:t>）</w:t>
      </w:r>
      <w:r w:rsidR="00286B73" w:rsidRPr="00387492">
        <w:rPr>
          <w:rFonts w:hAnsi="宋体" w:hint="eastAsia"/>
          <w:b/>
          <w:sz w:val="24"/>
        </w:rPr>
        <w:t>亲身体验</w:t>
      </w:r>
    </w:p>
    <w:p w:rsidR="00286B73" w:rsidRPr="00387492" w:rsidRDefault="00286B73" w:rsidP="00EE2542">
      <w:pPr>
        <w:spacing w:line="360" w:lineRule="auto"/>
        <w:ind w:firstLineChars="200" w:firstLine="480"/>
        <w:rPr>
          <w:rFonts w:ascii="宋体" w:hAnsi="宋体"/>
          <w:sz w:val="24"/>
        </w:rPr>
      </w:pPr>
      <w:r w:rsidRPr="00387492">
        <w:rPr>
          <w:rFonts w:ascii="宋体" w:hAnsi="宋体" w:hint="eastAsia"/>
          <w:sz w:val="24"/>
        </w:rPr>
        <w:t>教师创造可供学生“品味、观察、接触”的物质或人文条件，让学生通过感官与心灵接触外国文化信息、“亲身”体验外国文化并感悟其文化内涵。</w:t>
      </w:r>
    </w:p>
    <w:p w:rsidR="00286B73" w:rsidRPr="00387492" w:rsidRDefault="00AC563F" w:rsidP="00EE2542">
      <w:pPr>
        <w:spacing w:line="360" w:lineRule="auto"/>
        <w:ind w:firstLine="420"/>
        <w:rPr>
          <w:rFonts w:ascii="黑体" w:eastAsia="黑体"/>
          <w:sz w:val="24"/>
        </w:rPr>
      </w:pPr>
      <w:r w:rsidRPr="00387492">
        <w:rPr>
          <w:rFonts w:ascii="黑体" w:eastAsia="黑体" w:hint="eastAsia"/>
          <w:sz w:val="24"/>
        </w:rPr>
        <w:lastRenderedPageBreak/>
        <w:t>6.</w:t>
      </w:r>
      <w:r w:rsidR="00286B73" w:rsidRPr="00387492">
        <w:rPr>
          <w:rFonts w:ascii="黑体" w:eastAsia="黑体" w:hint="eastAsia"/>
          <w:sz w:val="24"/>
        </w:rPr>
        <w:t>关于情感态度</w:t>
      </w:r>
    </w:p>
    <w:p w:rsidR="00286B73" w:rsidRPr="00387492" w:rsidRDefault="00286B73" w:rsidP="00EE2542">
      <w:pPr>
        <w:spacing w:line="360" w:lineRule="auto"/>
        <w:ind w:firstLine="480"/>
        <w:rPr>
          <w:rFonts w:ascii="黑体" w:eastAsia="黑体"/>
          <w:sz w:val="24"/>
        </w:rPr>
      </w:pPr>
      <w:r w:rsidRPr="00387492">
        <w:rPr>
          <w:rFonts w:ascii="宋体" w:hAnsi="宋体" w:hint="eastAsia"/>
          <w:sz w:val="24"/>
        </w:rPr>
        <w:t>高中英语教学过程应成为培养学生积极的情感态度过程。教师应注重在教学中培养学生稳定的学习动机，独立思考和判断能力，发展与人沟通与合作的能力，增进跨文化理解和跨文化交际的能力，树立正确的人生观，培养良好的人文素质</w:t>
      </w:r>
      <w:r w:rsidRPr="00387492">
        <w:rPr>
          <w:rFonts w:ascii="黑体" w:eastAsia="黑体" w:hint="eastAsia"/>
          <w:sz w:val="24"/>
        </w:rPr>
        <w:t>。</w:t>
      </w:r>
    </w:p>
    <w:p w:rsidR="00286B73" w:rsidRPr="00387492" w:rsidRDefault="009C2AE1" w:rsidP="00EE2542">
      <w:pPr>
        <w:spacing w:line="360" w:lineRule="auto"/>
        <w:ind w:firstLine="420"/>
        <w:rPr>
          <w:rFonts w:ascii="黑体" w:eastAsia="黑体"/>
          <w:sz w:val="24"/>
        </w:rPr>
      </w:pPr>
      <w:r w:rsidRPr="00387492">
        <w:rPr>
          <w:rFonts w:ascii="黑体" w:eastAsia="黑体" w:hint="eastAsia"/>
          <w:sz w:val="24"/>
        </w:rPr>
        <w:t xml:space="preserve"> </w:t>
      </w:r>
      <w:r w:rsidR="00286B73" w:rsidRPr="00387492">
        <w:rPr>
          <w:rFonts w:ascii="黑体" w:eastAsia="黑体" w:hint="eastAsia"/>
          <w:sz w:val="24"/>
        </w:rPr>
        <w:t>[教学建议]</w:t>
      </w:r>
    </w:p>
    <w:p w:rsidR="00286B73" w:rsidRPr="00387492" w:rsidRDefault="00286B73" w:rsidP="00EE2542">
      <w:pPr>
        <w:spacing w:line="360" w:lineRule="auto"/>
        <w:ind w:firstLineChars="200" w:firstLine="480"/>
        <w:rPr>
          <w:sz w:val="24"/>
        </w:rPr>
      </w:pPr>
      <w:r w:rsidRPr="00387492">
        <w:rPr>
          <w:rFonts w:ascii="宋体" w:hAnsi="宋体" w:hint="eastAsia"/>
          <w:sz w:val="24"/>
        </w:rPr>
        <w:t>语言学习与情感态度有密切的关系。学生在英语学习过程中形成的各种情感态度直接影响学生的学习效果。教师要树立“以学生的发展为本”的教学观，在英语教学中注重营造良好的课堂氛围，加强师生的情感交流；善于运用评价的主体性和激励性机制，帮助学生克服焦虑、抑制、害羞、胆怯等情感障碍，让学生体验和积累积极的情感，使他们不断树立学习的自信心，形成健康的心理和健全的人格。教师在教学中应该做到：</w:t>
      </w:r>
    </w:p>
    <w:p w:rsidR="00286B73" w:rsidRPr="00387492" w:rsidRDefault="002051DD" w:rsidP="002051DD">
      <w:pPr>
        <w:spacing w:line="360" w:lineRule="auto"/>
        <w:ind w:firstLineChars="200" w:firstLine="482"/>
        <w:rPr>
          <w:rFonts w:ascii="宋体" w:hAnsi="宋体"/>
          <w:b/>
          <w:spacing w:val="-4"/>
          <w:kern w:val="0"/>
          <w:sz w:val="24"/>
        </w:rPr>
      </w:pPr>
      <w:r>
        <w:rPr>
          <w:rFonts w:hint="eastAsia"/>
          <w:b/>
          <w:sz w:val="24"/>
        </w:rPr>
        <w:t>1</w:t>
      </w:r>
      <w:r>
        <w:rPr>
          <w:rFonts w:hint="eastAsia"/>
          <w:b/>
          <w:sz w:val="24"/>
        </w:rPr>
        <w:t>）</w:t>
      </w:r>
      <w:r w:rsidR="00286B73" w:rsidRPr="00387492">
        <w:rPr>
          <w:rFonts w:ascii="宋体" w:hAnsi="宋体" w:hint="eastAsia"/>
          <w:b/>
          <w:spacing w:val="-4"/>
          <w:kern w:val="0"/>
          <w:sz w:val="24"/>
        </w:rPr>
        <w:t>关注学生情感，营造良好教学氛围</w:t>
      </w:r>
    </w:p>
    <w:p w:rsidR="00286B73" w:rsidRPr="00387492" w:rsidRDefault="00286B73" w:rsidP="00EE2542">
      <w:pPr>
        <w:spacing w:line="360" w:lineRule="auto"/>
        <w:ind w:firstLineChars="200" w:firstLine="464"/>
        <w:rPr>
          <w:rFonts w:ascii="宋体" w:hAnsi="宋体"/>
          <w:spacing w:val="-4"/>
          <w:kern w:val="0"/>
          <w:sz w:val="24"/>
        </w:rPr>
      </w:pPr>
      <w:r w:rsidRPr="00387492">
        <w:rPr>
          <w:rFonts w:ascii="宋体" w:hAnsi="宋体" w:hint="eastAsia"/>
          <w:spacing w:val="-4"/>
          <w:kern w:val="0"/>
          <w:sz w:val="24"/>
        </w:rPr>
        <w:t>构建和谐的、民主的、平等的师生关系，是</w:t>
      </w:r>
      <w:r w:rsidRPr="00387492">
        <w:rPr>
          <w:rFonts w:ascii="宋体" w:hAnsi="宋体" w:hint="eastAsia"/>
          <w:sz w:val="24"/>
        </w:rPr>
        <w:t>普通高中英语新课程实施中</w:t>
      </w:r>
      <w:r w:rsidRPr="00387492">
        <w:rPr>
          <w:rFonts w:ascii="宋体" w:hAnsi="宋体" w:hint="eastAsia"/>
          <w:spacing w:val="-4"/>
          <w:kern w:val="0"/>
          <w:sz w:val="24"/>
        </w:rPr>
        <w:t>的一项重要任务，更是学生成长的心理需求和情感需求。良好的教学氛围的课堂应该是一个能够沟通、互动、合作和分享的学习共同体。要在教学过程中为学生的学习提供必要的帮助和指导，创造积极的心理环境。努力实现教师与学生之间，学生与学生之间的多向互动，人人参与，平等对话，共同合作，实现教学相长。</w:t>
      </w:r>
    </w:p>
    <w:p w:rsidR="00286B73" w:rsidRPr="00387492" w:rsidRDefault="002051DD" w:rsidP="002051DD">
      <w:pPr>
        <w:spacing w:line="360" w:lineRule="auto"/>
        <w:ind w:firstLineChars="200" w:firstLine="466"/>
        <w:rPr>
          <w:rFonts w:ascii="宋体" w:hAnsi="宋体"/>
          <w:b/>
          <w:spacing w:val="-4"/>
          <w:kern w:val="0"/>
          <w:sz w:val="24"/>
        </w:rPr>
      </w:pPr>
      <w:r>
        <w:rPr>
          <w:rFonts w:ascii="宋体" w:hAnsi="宋体" w:hint="eastAsia"/>
          <w:b/>
          <w:spacing w:val="-4"/>
          <w:kern w:val="0"/>
          <w:sz w:val="24"/>
        </w:rPr>
        <w:t>2）</w:t>
      </w:r>
      <w:r w:rsidR="00286B73" w:rsidRPr="00387492">
        <w:rPr>
          <w:rFonts w:ascii="宋体" w:hAnsi="宋体" w:hint="eastAsia"/>
          <w:b/>
          <w:spacing w:val="-4"/>
          <w:kern w:val="0"/>
          <w:sz w:val="24"/>
        </w:rPr>
        <w:t>优化教学方式，培养学生的合作精神和自主学习能力</w:t>
      </w:r>
    </w:p>
    <w:p w:rsidR="00286B73" w:rsidRPr="00387492" w:rsidRDefault="00286B73" w:rsidP="00EE2542">
      <w:pPr>
        <w:spacing w:line="360" w:lineRule="auto"/>
        <w:ind w:firstLineChars="200" w:firstLine="464"/>
        <w:rPr>
          <w:rFonts w:ascii="宋体" w:hAnsi="宋体"/>
          <w:spacing w:val="-4"/>
          <w:kern w:val="0"/>
          <w:sz w:val="24"/>
        </w:rPr>
      </w:pPr>
      <w:r w:rsidRPr="00387492">
        <w:rPr>
          <w:rFonts w:ascii="宋体" w:hAnsi="宋体" w:hint="eastAsia"/>
          <w:spacing w:val="-4"/>
          <w:kern w:val="0"/>
          <w:sz w:val="24"/>
        </w:rPr>
        <w:t>改变过去以教师传授为主，学生被动接受的课堂教学模式，采用师生互动的课堂模式；提倡开放的学习方式，鼓励学生积极主动地学习。教师应充分利用教材设计开展任务型教学和小组合作学习。倡导探究性学习方式，结合相关教学内容，鼓励学生独立思考、合作探究，为学生提供足够的学习空间和交流机会，让学生能够从各自的特长和关注的问题出发，主动经历探究的过程，形成自己独特的见解，从而培养学生的合作精神和自主学习能力。</w:t>
      </w:r>
    </w:p>
    <w:p w:rsidR="00286B73" w:rsidRPr="00387492" w:rsidRDefault="002051DD" w:rsidP="002051DD">
      <w:pPr>
        <w:spacing w:line="360" w:lineRule="auto"/>
        <w:ind w:firstLineChars="200" w:firstLine="466"/>
        <w:rPr>
          <w:rFonts w:ascii="宋体" w:hAnsi="宋体"/>
          <w:b/>
          <w:spacing w:val="-4"/>
          <w:kern w:val="0"/>
          <w:sz w:val="24"/>
        </w:rPr>
      </w:pPr>
      <w:r>
        <w:rPr>
          <w:rFonts w:ascii="宋体" w:hAnsi="宋体" w:hint="eastAsia"/>
          <w:b/>
          <w:spacing w:val="-4"/>
          <w:kern w:val="0"/>
          <w:sz w:val="24"/>
        </w:rPr>
        <w:t>3）</w:t>
      </w:r>
      <w:r w:rsidR="00286B73" w:rsidRPr="00387492">
        <w:rPr>
          <w:rFonts w:ascii="宋体" w:hAnsi="宋体" w:hint="eastAsia"/>
          <w:b/>
          <w:spacing w:val="-4"/>
          <w:kern w:val="0"/>
          <w:sz w:val="24"/>
        </w:rPr>
        <w:t>培养学生的英语学习动机，形成持久的学习兴趣</w:t>
      </w:r>
    </w:p>
    <w:p w:rsidR="00286B73" w:rsidRPr="00387492" w:rsidRDefault="00286B73" w:rsidP="00EE2542">
      <w:pPr>
        <w:spacing w:line="360" w:lineRule="auto"/>
        <w:ind w:firstLineChars="200" w:firstLine="464"/>
        <w:rPr>
          <w:rFonts w:ascii="宋体" w:hAnsi="宋体"/>
          <w:spacing w:val="-4"/>
          <w:kern w:val="0"/>
          <w:sz w:val="24"/>
        </w:rPr>
      </w:pPr>
      <w:r w:rsidRPr="00387492">
        <w:rPr>
          <w:rFonts w:ascii="宋体" w:hAnsi="宋体" w:hint="eastAsia"/>
          <w:spacing w:val="-4"/>
          <w:kern w:val="0"/>
          <w:sz w:val="24"/>
        </w:rPr>
        <w:t>情感态度目标的实现应该贯穿于所有教学活动中，教师应当充分利用教材和课堂时机，激发学生的学习兴趣。</w:t>
      </w:r>
      <w:r w:rsidRPr="00387492">
        <w:rPr>
          <w:rFonts w:hint="eastAsia"/>
          <w:sz w:val="24"/>
        </w:rPr>
        <w:t>使学生怀着快乐、兴趣的情绪进行学习，在学生乐于接受、乐于学习的状态中进行教学。</w:t>
      </w:r>
      <w:r w:rsidRPr="00387492">
        <w:rPr>
          <w:rFonts w:ascii="宋体" w:hAnsi="宋体" w:hint="eastAsia"/>
          <w:spacing w:val="-4"/>
          <w:kern w:val="0"/>
          <w:sz w:val="24"/>
        </w:rPr>
        <w:t>注重培养学生学习英语的内在动机，使学生能够保持长久的学习英语的兴趣。</w:t>
      </w:r>
    </w:p>
    <w:p w:rsidR="00286B73" w:rsidRPr="00387492" w:rsidRDefault="002051DD" w:rsidP="002051DD">
      <w:pPr>
        <w:spacing w:line="360" w:lineRule="auto"/>
        <w:ind w:firstLineChars="200" w:firstLine="466"/>
        <w:rPr>
          <w:rFonts w:ascii="宋体" w:hAnsi="宋体"/>
          <w:b/>
          <w:spacing w:val="-4"/>
          <w:kern w:val="0"/>
          <w:sz w:val="24"/>
        </w:rPr>
      </w:pPr>
      <w:r>
        <w:rPr>
          <w:rFonts w:ascii="宋体" w:hAnsi="宋体" w:hint="eastAsia"/>
          <w:b/>
          <w:spacing w:val="-4"/>
          <w:kern w:val="0"/>
          <w:sz w:val="24"/>
        </w:rPr>
        <w:lastRenderedPageBreak/>
        <w:t>4）</w:t>
      </w:r>
      <w:r w:rsidR="00286B73" w:rsidRPr="00387492">
        <w:rPr>
          <w:rFonts w:ascii="宋体" w:hAnsi="宋体" w:hint="eastAsia"/>
          <w:b/>
          <w:spacing w:val="-4"/>
          <w:kern w:val="0"/>
          <w:sz w:val="24"/>
        </w:rPr>
        <w:t>倡导赏识教学，培养学生的学习自信心</w:t>
      </w:r>
    </w:p>
    <w:p w:rsidR="000247CB" w:rsidRPr="0020766F" w:rsidRDefault="00286B73" w:rsidP="0020766F">
      <w:pPr>
        <w:spacing w:line="360" w:lineRule="auto"/>
        <w:ind w:firstLineChars="200" w:firstLine="464"/>
        <w:rPr>
          <w:sz w:val="24"/>
        </w:rPr>
      </w:pPr>
      <w:r w:rsidRPr="00387492">
        <w:rPr>
          <w:rFonts w:ascii="宋体" w:hAnsi="宋体" w:hint="eastAsia"/>
          <w:spacing w:val="-4"/>
          <w:kern w:val="0"/>
          <w:sz w:val="24"/>
        </w:rPr>
        <w:t>倡导赏识教学，让学生体验成功的喜悦。</w:t>
      </w:r>
      <w:r w:rsidRPr="00387492">
        <w:rPr>
          <w:rFonts w:hint="eastAsia"/>
          <w:sz w:val="24"/>
        </w:rPr>
        <w:t>教学中的赞赏是对学生良好行为的一种肯定，通过表扬让学生了解自己的优点和长处，并让优点和长处得到进一步的巩固和发扬，让学生具有成功感和成就感。教师在教学中要以人为本，尊重个体差异，适当控制任务和作业的难度，不要每错必纠，多使用鼓励性语言，帮助学生克服</w:t>
      </w:r>
      <w:r w:rsidRPr="00387492">
        <w:rPr>
          <w:rFonts w:ascii="宋体" w:hAnsi="宋体" w:hint="eastAsia"/>
          <w:sz w:val="24"/>
        </w:rPr>
        <w:t>焦虑、抑制、害羞、胆怯等情感障碍，让学生尽可能多地体验和积累积极的情感，</w:t>
      </w:r>
      <w:r w:rsidRPr="00387492">
        <w:rPr>
          <w:rFonts w:hint="eastAsia"/>
          <w:sz w:val="24"/>
        </w:rPr>
        <w:t>从而增强学生学好英语的自信心。</w:t>
      </w:r>
    </w:p>
    <w:p w:rsidR="00C04306" w:rsidRPr="00D064EA" w:rsidRDefault="00AC563F" w:rsidP="00355731">
      <w:pPr>
        <w:spacing w:line="360" w:lineRule="auto"/>
        <w:ind w:firstLineChars="150" w:firstLine="422"/>
        <w:jc w:val="left"/>
        <w:rPr>
          <w:rFonts w:asciiTheme="majorEastAsia" w:eastAsiaTheme="majorEastAsia" w:hAnsiTheme="majorEastAsia"/>
          <w:b/>
          <w:sz w:val="28"/>
          <w:szCs w:val="28"/>
        </w:rPr>
      </w:pPr>
      <w:r w:rsidRPr="00D064EA">
        <w:rPr>
          <w:rFonts w:asciiTheme="majorEastAsia" w:eastAsiaTheme="majorEastAsia" w:hAnsiTheme="majorEastAsia" w:hint="eastAsia"/>
          <w:b/>
          <w:sz w:val="28"/>
          <w:szCs w:val="28"/>
        </w:rPr>
        <w:t>(三)考试</w:t>
      </w:r>
      <w:r w:rsidR="00C04306" w:rsidRPr="00D064EA">
        <w:rPr>
          <w:rFonts w:asciiTheme="majorEastAsia" w:eastAsiaTheme="majorEastAsia" w:hAnsiTheme="majorEastAsia" w:hint="eastAsia"/>
          <w:b/>
          <w:sz w:val="28"/>
          <w:szCs w:val="28"/>
        </w:rPr>
        <w:t>评价</w:t>
      </w:r>
      <w:r w:rsidRPr="00D064EA">
        <w:rPr>
          <w:rFonts w:asciiTheme="majorEastAsia" w:eastAsiaTheme="majorEastAsia" w:hAnsiTheme="majorEastAsia" w:hint="eastAsia"/>
          <w:b/>
          <w:sz w:val="28"/>
          <w:szCs w:val="28"/>
        </w:rPr>
        <w:t>要求</w:t>
      </w:r>
    </w:p>
    <w:p w:rsidR="00C04306" w:rsidRPr="00387492" w:rsidRDefault="00C04306" w:rsidP="00C04306">
      <w:pPr>
        <w:adjustRightInd w:val="0"/>
        <w:snapToGrid w:val="0"/>
        <w:spacing w:line="360" w:lineRule="auto"/>
        <w:ind w:firstLineChars="196" w:firstLine="455"/>
        <w:rPr>
          <w:rFonts w:ascii="宋体" w:hAnsi="宋体"/>
          <w:spacing w:val="-4"/>
          <w:kern w:val="0"/>
          <w:sz w:val="24"/>
        </w:rPr>
      </w:pPr>
      <w:r w:rsidRPr="00387492">
        <w:rPr>
          <w:rFonts w:ascii="宋体" w:hAnsi="宋体" w:hint="eastAsia"/>
          <w:spacing w:val="-4"/>
          <w:kern w:val="0"/>
          <w:sz w:val="24"/>
        </w:rPr>
        <w:t>评价是英语课程的重要组成部分。科学的评价体系是实现课程目标的重要保障。新课程倡导建立促进学生全面发展的评价思想、评价体系和评价制度，在对学生的评价过程中，教师也从中获得反馈信息，有利于对自己的教学行为进行反思和调整，不断提高教育教学水平。</w:t>
      </w:r>
    </w:p>
    <w:p w:rsidR="00C04306" w:rsidRPr="00791691" w:rsidRDefault="00AC563F" w:rsidP="00AC563F">
      <w:pPr>
        <w:adjustRightInd w:val="0"/>
        <w:snapToGrid w:val="0"/>
        <w:spacing w:line="360" w:lineRule="auto"/>
        <w:ind w:firstLine="455"/>
        <w:rPr>
          <w:rFonts w:asciiTheme="majorEastAsia" w:eastAsiaTheme="majorEastAsia" w:hAnsiTheme="majorEastAsia"/>
          <w:b/>
          <w:spacing w:val="-4"/>
          <w:kern w:val="0"/>
          <w:sz w:val="24"/>
        </w:rPr>
      </w:pPr>
      <w:r w:rsidRPr="00791691">
        <w:rPr>
          <w:rFonts w:asciiTheme="majorEastAsia" w:eastAsiaTheme="majorEastAsia" w:hAnsiTheme="majorEastAsia" w:hint="eastAsia"/>
          <w:b/>
          <w:spacing w:val="-4"/>
          <w:kern w:val="0"/>
          <w:sz w:val="24"/>
        </w:rPr>
        <w:t xml:space="preserve">1. </w:t>
      </w:r>
      <w:r w:rsidR="00C04306" w:rsidRPr="00791691">
        <w:rPr>
          <w:rFonts w:asciiTheme="majorEastAsia" w:eastAsiaTheme="majorEastAsia" w:hAnsiTheme="majorEastAsia" w:hint="eastAsia"/>
          <w:b/>
          <w:spacing w:val="-4"/>
          <w:kern w:val="0"/>
          <w:sz w:val="24"/>
        </w:rPr>
        <w:t>课堂教学评价</w:t>
      </w:r>
    </w:p>
    <w:p w:rsidR="00C04306" w:rsidRPr="00387492" w:rsidRDefault="00C04306" w:rsidP="00C04306">
      <w:pPr>
        <w:adjustRightInd w:val="0"/>
        <w:snapToGrid w:val="0"/>
        <w:spacing w:line="360" w:lineRule="auto"/>
        <w:ind w:firstLineChars="196" w:firstLine="455"/>
        <w:rPr>
          <w:rFonts w:ascii="宋体" w:hAnsi="宋体"/>
          <w:spacing w:val="-4"/>
          <w:kern w:val="0"/>
          <w:sz w:val="24"/>
        </w:rPr>
      </w:pPr>
      <w:r w:rsidRPr="00387492">
        <w:rPr>
          <w:rFonts w:ascii="宋体" w:hAnsi="宋体" w:hint="eastAsia"/>
          <w:spacing w:val="-4"/>
          <w:kern w:val="0"/>
          <w:sz w:val="24"/>
        </w:rPr>
        <w:t>课堂教学是教学工作的主渠道。</w:t>
      </w:r>
      <w:r w:rsidRPr="00387492">
        <w:rPr>
          <w:rFonts w:ascii="宋体" w:hAnsi="宋体"/>
          <w:spacing w:val="-4"/>
          <w:kern w:val="0"/>
          <w:sz w:val="24"/>
        </w:rPr>
        <w:t>新课程课堂教学评价主要目的之一是要促进教师不断提高教学水平。其重点不在于评价教师的讲授水平，也不在于鉴定某一节课的课堂教学</w:t>
      </w:r>
      <w:r w:rsidRPr="00387492">
        <w:rPr>
          <w:rFonts w:ascii="宋体" w:hAnsi="宋体" w:hint="eastAsia"/>
          <w:spacing w:val="-4"/>
          <w:kern w:val="0"/>
          <w:sz w:val="24"/>
        </w:rPr>
        <w:t>效果，</w:t>
      </w:r>
      <w:r w:rsidRPr="00387492">
        <w:rPr>
          <w:rFonts w:ascii="宋体" w:hAnsi="宋体"/>
          <w:spacing w:val="-4"/>
          <w:kern w:val="0"/>
          <w:sz w:val="24"/>
        </w:rPr>
        <w:t>而</w:t>
      </w:r>
      <w:r w:rsidRPr="00387492">
        <w:rPr>
          <w:rFonts w:ascii="宋体" w:hAnsi="宋体" w:hint="eastAsia"/>
          <w:spacing w:val="-4"/>
          <w:kern w:val="0"/>
          <w:sz w:val="24"/>
        </w:rPr>
        <w:t>应以学生在课堂教学中的表现作为课堂教学评价的主要内容，即要建立“以学论教”的发展性课堂教学评价模式。课堂教学评价的关注点在于学生在课堂上的行为表现、情绪体验、过程参与、知识获得以及交流合作等方面。</w:t>
      </w:r>
    </w:p>
    <w:p w:rsidR="00C04306" w:rsidRPr="00387492" w:rsidRDefault="00C04306" w:rsidP="00C04306">
      <w:pPr>
        <w:adjustRightInd w:val="0"/>
        <w:snapToGrid w:val="0"/>
        <w:spacing w:line="300" w:lineRule="auto"/>
        <w:ind w:firstLineChars="196" w:firstLine="455"/>
        <w:rPr>
          <w:rFonts w:ascii="宋体" w:hAnsi="宋体"/>
          <w:spacing w:val="-4"/>
          <w:kern w:val="0"/>
          <w:sz w:val="24"/>
        </w:rPr>
      </w:pPr>
      <w:r w:rsidRPr="00387492">
        <w:rPr>
          <w:rFonts w:ascii="宋体" w:hAnsi="宋体" w:hint="eastAsia"/>
          <w:spacing w:val="-4"/>
          <w:kern w:val="0"/>
          <w:sz w:val="24"/>
        </w:rPr>
        <w:t xml:space="preserve"> 课堂教学评价具有促进学生发展和教师专业成长的双重功能。“以学论教，教为了促进学”,有利于教师反思自己的教学经验和能力，促进教师的教学方式和学生的学习方式的转变，促进教育教学水平的提高。        </w:t>
      </w:r>
    </w:p>
    <w:p w:rsidR="00C04306" w:rsidRPr="00387492" w:rsidRDefault="00C04306" w:rsidP="00C04306">
      <w:pPr>
        <w:adjustRightInd w:val="0"/>
        <w:snapToGrid w:val="0"/>
        <w:spacing w:line="300" w:lineRule="auto"/>
        <w:ind w:firstLine="198"/>
        <w:jc w:val="center"/>
        <w:rPr>
          <w:rFonts w:ascii="宋体" w:hAnsi="宋体"/>
          <w:b/>
          <w:sz w:val="24"/>
          <w:szCs w:val="28"/>
        </w:rPr>
      </w:pPr>
      <w:r w:rsidRPr="00387492">
        <w:rPr>
          <w:rFonts w:ascii="宋体" w:hAnsi="宋体" w:hint="eastAsia"/>
          <w:b/>
          <w:sz w:val="24"/>
          <w:szCs w:val="28"/>
        </w:rPr>
        <w:t>英语课堂教学评价表</w:t>
      </w:r>
    </w:p>
    <w:tbl>
      <w:tblPr>
        <w:tblW w:w="8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6120"/>
        <w:gridCol w:w="374"/>
        <w:gridCol w:w="360"/>
        <w:gridCol w:w="360"/>
        <w:gridCol w:w="360"/>
      </w:tblGrid>
      <w:tr w:rsidR="00C04306" w:rsidRPr="00387492" w:rsidTr="007E1FA6">
        <w:trPr>
          <w:cantSplit/>
          <w:trHeight w:val="222"/>
        </w:trPr>
        <w:tc>
          <w:tcPr>
            <w:tcW w:w="1080" w:type="dxa"/>
            <w:gridSpan w:val="2"/>
            <w:vMerge w:val="restart"/>
            <w:vAlign w:val="center"/>
          </w:tcPr>
          <w:p w:rsidR="00C04306" w:rsidRPr="00387492" w:rsidRDefault="00C04306" w:rsidP="007E1FA6">
            <w:pPr>
              <w:jc w:val="center"/>
              <w:rPr>
                <w:rFonts w:ascii="黑体" w:eastAsia="黑体" w:hAnsi="宋体"/>
                <w:bCs/>
              </w:rPr>
            </w:pPr>
            <w:r w:rsidRPr="00387492">
              <w:rPr>
                <w:rFonts w:ascii="黑体" w:eastAsia="黑体" w:hAnsi="宋体"/>
                <w:bCs/>
              </w:rPr>
              <w:t>评价项目</w:t>
            </w:r>
          </w:p>
        </w:tc>
        <w:tc>
          <w:tcPr>
            <w:tcW w:w="6120" w:type="dxa"/>
            <w:vMerge w:val="restart"/>
            <w:vAlign w:val="center"/>
          </w:tcPr>
          <w:p w:rsidR="00C04306" w:rsidRPr="00387492" w:rsidRDefault="00C04306" w:rsidP="007E1FA6">
            <w:pPr>
              <w:jc w:val="center"/>
              <w:rPr>
                <w:rFonts w:ascii="黑体" w:eastAsia="黑体" w:hAnsi="宋体"/>
                <w:bCs/>
              </w:rPr>
            </w:pPr>
            <w:r w:rsidRPr="00387492">
              <w:rPr>
                <w:rFonts w:ascii="黑体" w:eastAsia="黑体" w:hAnsi="宋体"/>
                <w:bCs/>
              </w:rPr>
              <w:t>评价内容</w:t>
            </w:r>
          </w:p>
        </w:tc>
        <w:tc>
          <w:tcPr>
            <w:tcW w:w="1454" w:type="dxa"/>
            <w:gridSpan w:val="4"/>
            <w:vAlign w:val="center"/>
          </w:tcPr>
          <w:p w:rsidR="00C04306" w:rsidRPr="00387492" w:rsidRDefault="00C04306" w:rsidP="007E1FA6">
            <w:pPr>
              <w:adjustRightInd w:val="0"/>
              <w:snapToGrid w:val="0"/>
              <w:spacing w:line="300" w:lineRule="auto"/>
              <w:jc w:val="center"/>
              <w:rPr>
                <w:rFonts w:ascii="黑体" w:eastAsia="黑体" w:hAnsi="宋体"/>
                <w:bCs/>
              </w:rPr>
            </w:pPr>
            <w:r w:rsidRPr="00387492">
              <w:rPr>
                <w:rFonts w:ascii="黑体" w:eastAsia="黑体" w:hAnsi="宋体" w:hint="eastAsia"/>
                <w:bCs/>
              </w:rPr>
              <w:t>等级</w:t>
            </w:r>
          </w:p>
        </w:tc>
      </w:tr>
      <w:tr w:rsidR="00C04306" w:rsidRPr="00387492" w:rsidTr="007E1FA6">
        <w:trPr>
          <w:cantSplit/>
          <w:trHeight w:val="184"/>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黑体" w:eastAsia="黑体" w:hAnsi="宋体"/>
              </w:rPr>
            </w:pPr>
          </w:p>
        </w:tc>
        <w:tc>
          <w:tcPr>
            <w:tcW w:w="6120" w:type="dxa"/>
            <w:vMerge/>
            <w:vAlign w:val="center"/>
          </w:tcPr>
          <w:p w:rsidR="00C04306" w:rsidRPr="00387492" w:rsidRDefault="00C04306" w:rsidP="007E1FA6">
            <w:pPr>
              <w:adjustRightInd w:val="0"/>
              <w:snapToGrid w:val="0"/>
              <w:spacing w:line="300" w:lineRule="auto"/>
              <w:ind w:firstLine="198"/>
              <w:jc w:val="center"/>
              <w:rPr>
                <w:rFonts w:ascii="黑体" w:eastAsia="黑体" w:hAnsi="宋体"/>
              </w:rPr>
            </w:pPr>
          </w:p>
        </w:tc>
        <w:tc>
          <w:tcPr>
            <w:tcW w:w="374" w:type="dxa"/>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A</w:t>
            </w:r>
          </w:p>
        </w:tc>
        <w:tc>
          <w:tcPr>
            <w:tcW w:w="360" w:type="dxa"/>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B</w:t>
            </w:r>
          </w:p>
        </w:tc>
        <w:tc>
          <w:tcPr>
            <w:tcW w:w="360" w:type="dxa"/>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C</w:t>
            </w:r>
          </w:p>
        </w:tc>
        <w:tc>
          <w:tcPr>
            <w:tcW w:w="360" w:type="dxa"/>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D</w:t>
            </w:r>
          </w:p>
        </w:tc>
      </w:tr>
      <w:tr w:rsidR="00C04306" w:rsidRPr="00387492" w:rsidTr="007E1FA6">
        <w:trPr>
          <w:cantSplit/>
          <w:trHeight w:val="300"/>
        </w:trPr>
        <w:tc>
          <w:tcPr>
            <w:tcW w:w="1080" w:type="dxa"/>
            <w:gridSpan w:val="2"/>
            <w:vMerge w:val="restart"/>
            <w:vAlign w:val="center"/>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教学观念</w:t>
            </w:r>
          </w:p>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1. 体现课程标准的精神，重视培养学生全面的英语素养</w:t>
            </w:r>
          </w:p>
        </w:tc>
        <w:tc>
          <w:tcPr>
            <w:tcW w:w="374" w:type="dxa"/>
            <w:vAlign w:val="center"/>
          </w:tcPr>
          <w:p w:rsidR="00C04306" w:rsidRPr="00387492" w:rsidRDefault="00C04306" w:rsidP="007E1FA6">
            <w:pPr>
              <w:adjustRightInd w:val="0"/>
              <w:snapToGrid w:val="0"/>
              <w:spacing w:line="300" w:lineRule="auto"/>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31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 以学生发展为本，注意对学生学习风格的分析，注意激发学生的学习兴趣，鼓励学生主动参与教学活动</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1080" w:type="dxa"/>
            <w:gridSpan w:val="2"/>
            <w:vMerge w:val="restart"/>
            <w:vAlign w:val="center"/>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教学目标</w:t>
            </w:r>
          </w:p>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1. 目标明确，有层次性，培养学生的综合语言运用能力</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1080" w:type="dxa"/>
            <w:gridSpan w:val="2"/>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 重点突出，符合课程标准、教材的要求和学生的实际水平</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1080" w:type="dxa"/>
            <w:gridSpan w:val="2"/>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3. 重视英语语言学习习惯和英语语言运用能力的培养</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540" w:type="dxa"/>
            <w:vMerge w:val="restart"/>
            <w:vAlign w:val="center"/>
          </w:tcPr>
          <w:p w:rsidR="00C04306" w:rsidRPr="00387492" w:rsidRDefault="00C04306" w:rsidP="007E1FA6">
            <w:pPr>
              <w:adjustRightInd w:val="0"/>
              <w:snapToGrid w:val="0"/>
              <w:spacing w:line="300" w:lineRule="auto"/>
              <w:ind w:firstLineChars="50" w:firstLine="105"/>
              <w:jc w:val="center"/>
              <w:rPr>
                <w:rFonts w:ascii="宋体" w:hAnsi="宋体"/>
              </w:rPr>
            </w:pPr>
            <w:r w:rsidRPr="00387492">
              <w:rPr>
                <w:rFonts w:ascii="宋体" w:hAnsi="宋体" w:hint="eastAsia"/>
              </w:rPr>
              <w:t>教</w:t>
            </w:r>
          </w:p>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学</w:t>
            </w:r>
          </w:p>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lastRenderedPageBreak/>
              <w:t>过</w:t>
            </w:r>
          </w:p>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程</w:t>
            </w:r>
          </w:p>
        </w:tc>
        <w:tc>
          <w:tcPr>
            <w:tcW w:w="540" w:type="dxa"/>
            <w:vMerge w:val="restart"/>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lastRenderedPageBreak/>
              <w:t>教</w:t>
            </w:r>
          </w:p>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学</w:t>
            </w:r>
          </w:p>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lastRenderedPageBreak/>
              <w:t>内</w:t>
            </w:r>
          </w:p>
          <w:p w:rsidR="00C04306" w:rsidRPr="00387492" w:rsidRDefault="00C04306" w:rsidP="007E1FA6">
            <w:pPr>
              <w:adjustRightInd w:val="0"/>
              <w:snapToGrid w:val="0"/>
              <w:spacing w:line="300" w:lineRule="auto"/>
              <w:ind w:leftChars="-93" w:left="-195" w:firstLine="198"/>
              <w:jc w:val="center"/>
              <w:rPr>
                <w:rFonts w:ascii="宋体" w:hAnsi="宋体"/>
              </w:rPr>
            </w:pPr>
            <w:r w:rsidRPr="00387492">
              <w:rPr>
                <w:rFonts w:ascii="宋体" w:hAnsi="宋体" w:hint="eastAsia"/>
              </w:rPr>
              <w:t>容</w:t>
            </w: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lastRenderedPageBreak/>
              <w:t>1．</w:t>
            </w:r>
            <w:r w:rsidRPr="00387492">
              <w:rPr>
                <w:rFonts w:ascii="宋体" w:hAnsi="宋体"/>
              </w:rPr>
              <w:t>重点突出，符合课程标准、教材的要求和学生实际</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2．根据学生的实际学习能力和水平有机地调整教学内容</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37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3．</w:t>
            </w:r>
            <w:r w:rsidRPr="00387492">
              <w:rPr>
                <w:rFonts w:ascii="宋体" w:hint="eastAsia"/>
                <w:kern w:val="0"/>
              </w:rPr>
              <w:t>知识内容及观点正确，具有现代气息，寓德于教</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357"/>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vAlign w:val="center"/>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4．</w:t>
            </w:r>
            <w:r w:rsidRPr="00387492">
              <w:rPr>
                <w:rFonts w:ascii="宋体" w:hAnsi="宋体" w:hint="eastAsia"/>
                <w:w w:val="90"/>
              </w:rPr>
              <w:t>教材重点、疑难点处理得当，注重学生的德育、美育等多方面教育</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val="restart"/>
            <w:vAlign w:val="center"/>
          </w:tcPr>
          <w:p w:rsidR="00C04306" w:rsidRPr="00387492" w:rsidRDefault="00C04306" w:rsidP="007E1FA6">
            <w:pPr>
              <w:adjustRightInd w:val="0"/>
              <w:snapToGrid w:val="0"/>
              <w:spacing w:line="300" w:lineRule="auto"/>
              <w:ind w:leftChars="-8" w:left="-17" w:firstLine="17"/>
              <w:jc w:val="center"/>
              <w:rPr>
                <w:rFonts w:ascii="宋体" w:hAnsi="宋体"/>
              </w:rPr>
            </w:pPr>
            <w:r w:rsidRPr="00387492">
              <w:rPr>
                <w:rFonts w:ascii="宋体" w:hAnsi="宋体" w:hint="eastAsia"/>
              </w:rPr>
              <w:t>教师教学方法</w:t>
            </w: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1.</w:t>
            </w:r>
            <w:r w:rsidRPr="00387492">
              <w:rPr>
                <w:rFonts w:ascii="宋体" w:hAnsi="宋体" w:hint="eastAsia"/>
                <w:w w:val="90"/>
              </w:rPr>
              <w:t>体现教师为主导，</w:t>
            </w:r>
            <w:r w:rsidRPr="00387492">
              <w:rPr>
                <w:rFonts w:ascii="宋体" w:hAnsi="宋体"/>
                <w:w w:val="90"/>
              </w:rPr>
              <w:t>面向全体学生，兼顾个体差异，注意因材施教</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 学生主动参与教学活动，教师、学生有效互动，而且形式</w:t>
            </w:r>
            <w:r w:rsidRPr="00387492">
              <w:rPr>
                <w:rFonts w:ascii="宋体" w:hAnsi="宋体"/>
              </w:rPr>
              <w:t>多样</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70"/>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3．创设良好的英语学习和运用环境，使新旧内容有机联系</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70"/>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4．</w:t>
            </w:r>
            <w:r w:rsidRPr="00387492">
              <w:rPr>
                <w:rFonts w:ascii="宋体" w:hAnsi="宋体"/>
              </w:rPr>
              <w:t>语言输</w:t>
            </w:r>
            <w:r w:rsidRPr="00387492">
              <w:rPr>
                <w:rFonts w:ascii="宋体" w:hAnsi="宋体" w:hint="eastAsia"/>
              </w:rPr>
              <w:t>入</w:t>
            </w:r>
            <w:r w:rsidRPr="00387492">
              <w:rPr>
                <w:rFonts w:ascii="宋体" w:hAnsi="宋体"/>
              </w:rPr>
              <w:t>量、训练的密度、难度符合学生实际</w:t>
            </w:r>
            <w:r w:rsidRPr="00387492">
              <w:rPr>
                <w:rFonts w:ascii="宋体" w:hAnsi="宋体" w:hint="eastAsia"/>
              </w:rPr>
              <w:t>语言能力</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5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w w:val="90"/>
              </w:rPr>
            </w:pPr>
            <w:r w:rsidRPr="00387492">
              <w:rPr>
                <w:rFonts w:ascii="宋体" w:hAnsi="宋体" w:hint="eastAsia"/>
              </w:rPr>
              <w:t>5．课堂教学结构合理，过度自然，反馈及时，符合英语教学规律</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89"/>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6．</w:t>
            </w:r>
            <w:r w:rsidRPr="00387492">
              <w:rPr>
                <w:rFonts w:ascii="宋体" w:hAnsi="宋体"/>
                <w:w w:val="90"/>
              </w:rPr>
              <w:t>创造性地使用教材，教学方法</w:t>
            </w:r>
            <w:r w:rsidRPr="00387492">
              <w:rPr>
                <w:rFonts w:ascii="宋体" w:hAnsi="宋体" w:hint="eastAsia"/>
                <w:w w:val="90"/>
              </w:rPr>
              <w:t>和媒体使用</w:t>
            </w:r>
            <w:r w:rsidRPr="00387492">
              <w:rPr>
                <w:rFonts w:ascii="宋体" w:hAnsi="宋体"/>
                <w:w w:val="90"/>
              </w:rPr>
              <w:t>得当，能启发、诱导学生</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40"/>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val="restart"/>
            <w:vAlign w:val="center"/>
          </w:tcPr>
          <w:p w:rsidR="00C04306" w:rsidRPr="00387492" w:rsidRDefault="00C04306" w:rsidP="007E1FA6">
            <w:pPr>
              <w:adjustRightInd w:val="0"/>
              <w:snapToGrid w:val="0"/>
              <w:spacing w:line="300" w:lineRule="auto"/>
              <w:jc w:val="center"/>
              <w:rPr>
                <w:rFonts w:ascii="宋体" w:hAnsi="宋体"/>
              </w:rPr>
            </w:pPr>
            <w:r w:rsidRPr="00387492">
              <w:rPr>
                <w:rFonts w:ascii="宋体" w:hAnsi="宋体" w:hint="eastAsia"/>
              </w:rPr>
              <w:t>学生学习过程</w:t>
            </w: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1．</w:t>
            </w:r>
            <w:r w:rsidRPr="00387492">
              <w:rPr>
                <w:rFonts w:ascii="宋体" w:hAnsi="宋体" w:hint="eastAsia"/>
                <w:w w:val="90"/>
              </w:rPr>
              <w:t>课堂气氛融洽，全体学生积极参与，思维活跃，具有浓厚的兴趣</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37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2．有较强的自主学习和合作学习精神，能有效利用和与他人共享学习资源</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31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3．</w:t>
            </w:r>
            <w:r w:rsidRPr="00387492">
              <w:rPr>
                <w:rFonts w:ascii="宋体" w:hAnsi="宋体"/>
                <w:w w:val="90"/>
              </w:rPr>
              <w:t>能根据教学要求对自己的学习做出评价，并不断调控自己的</w:t>
            </w:r>
            <w:r w:rsidRPr="00387492">
              <w:rPr>
                <w:rFonts w:ascii="宋体" w:hAnsi="宋体" w:hint="eastAsia"/>
                <w:w w:val="90"/>
              </w:rPr>
              <w:t>学习</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8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4．</w:t>
            </w:r>
            <w:r w:rsidRPr="00387492">
              <w:rPr>
                <w:rFonts w:ascii="宋体" w:hAnsi="宋体"/>
              </w:rPr>
              <w:t>能运用学过的知识、掌握的技能解决新</w:t>
            </w:r>
            <w:r w:rsidRPr="00387492">
              <w:rPr>
                <w:rFonts w:ascii="宋体" w:hAnsi="宋体" w:hint="eastAsia"/>
              </w:rPr>
              <w:t>的语言</w:t>
            </w:r>
            <w:r w:rsidRPr="00387492">
              <w:rPr>
                <w:rFonts w:ascii="宋体" w:hAnsi="宋体"/>
              </w:rPr>
              <w:t>问题</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8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5．有独立思考能力，课堂上回答问题、讨论、表演等表现主动</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540" w:type="dxa"/>
            <w:vMerge/>
          </w:tcPr>
          <w:p w:rsidR="00C04306" w:rsidRPr="00387492" w:rsidRDefault="00C04306" w:rsidP="007E1FA6">
            <w:pPr>
              <w:adjustRightInd w:val="0"/>
              <w:snapToGrid w:val="0"/>
              <w:spacing w:line="300" w:lineRule="auto"/>
              <w:ind w:firstLine="198"/>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6．</w:t>
            </w:r>
            <w:r w:rsidRPr="00387492">
              <w:rPr>
                <w:rFonts w:ascii="宋体" w:hAnsi="宋体" w:hint="eastAsia"/>
                <w:w w:val="90"/>
              </w:rPr>
              <w:t xml:space="preserve">能对自己的学习方法和学习得失进行不同程度的自我反思和总结 </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restart"/>
            <w:vAlign w:val="center"/>
          </w:tcPr>
          <w:p w:rsidR="00C04306" w:rsidRPr="00387492" w:rsidRDefault="00C04306" w:rsidP="007E1FA6">
            <w:pPr>
              <w:adjustRightInd w:val="0"/>
              <w:snapToGrid w:val="0"/>
              <w:spacing w:line="300" w:lineRule="auto"/>
              <w:ind w:firstLine="198"/>
              <w:jc w:val="center"/>
              <w:rPr>
                <w:rFonts w:ascii="宋体" w:hAnsi="宋体"/>
              </w:rPr>
            </w:pPr>
          </w:p>
          <w:p w:rsidR="00C04306" w:rsidRPr="00387492" w:rsidRDefault="00C04306" w:rsidP="007E1FA6">
            <w:pPr>
              <w:adjustRightInd w:val="0"/>
              <w:snapToGrid w:val="0"/>
              <w:spacing w:line="300" w:lineRule="auto"/>
              <w:ind w:firstLine="198"/>
              <w:jc w:val="center"/>
              <w:rPr>
                <w:rFonts w:ascii="宋体" w:hAnsi="宋体"/>
              </w:rPr>
            </w:pPr>
          </w:p>
          <w:p w:rsidR="00C04306" w:rsidRPr="00387492" w:rsidRDefault="00C04306" w:rsidP="007E1FA6">
            <w:pPr>
              <w:adjustRightInd w:val="0"/>
              <w:snapToGrid w:val="0"/>
              <w:spacing w:line="300" w:lineRule="auto"/>
              <w:rPr>
                <w:rFonts w:ascii="宋体" w:hAnsi="宋体"/>
              </w:rPr>
            </w:pPr>
            <w:r w:rsidRPr="00387492">
              <w:rPr>
                <w:rFonts w:ascii="宋体" w:hAnsi="宋体" w:hint="eastAsia"/>
              </w:rPr>
              <w:t>教师素质</w:t>
            </w:r>
          </w:p>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ind w:left="210" w:hangingChars="100" w:hanging="210"/>
              <w:rPr>
                <w:rFonts w:ascii="宋体" w:hAnsi="宋体"/>
              </w:rPr>
            </w:pPr>
            <w:r w:rsidRPr="00387492">
              <w:rPr>
                <w:rFonts w:ascii="宋体" w:hint="eastAsia"/>
                <w:kern w:val="0"/>
              </w:rPr>
              <w:t>1.教学基本功扎实，业务能力强；用英语组织教学，语言表述清晰、得体，无科学性、政治性错误</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2．板书和其它媒体利用合理、恰到好处，能体现所教内容的重点</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3．</w:t>
            </w:r>
            <w:r w:rsidRPr="00387492">
              <w:rPr>
                <w:rFonts w:ascii="宋体" w:hAnsi="宋体"/>
              </w:rPr>
              <w:t>课堂教学组织、调控能力强，灵活应变</w:t>
            </w:r>
            <w:r w:rsidRPr="00387492">
              <w:rPr>
                <w:rFonts w:ascii="宋体" w:hAnsi="宋体" w:hint="eastAsia"/>
              </w:rPr>
              <w:t>，</w:t>
            </w:r>
            <w:r w:rsidRPr="00387492">
              <w:rPr>
                <w:rFonts w:ascii="宋体" w:hint="eastAsia"/>
                <w:kern w:val="0"/>
              </w:rPr>
              <w:t>教育思想符合教育现代化要求，自觉在教学中实施素质教育</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ind w:left="315" w:hangingChars="150" w:hanging="315"/>
              <w:rPr>
                <w:rFonts w:ascii="宋体" w:hAnsi="宋体"/>
              </w:rPr>
            </w:pPr>
            <w:r w:rsidRPr="00387492">
              <w:rPr>
                <w:rFonts w:ascii="宋体" w:hAnsi="宋体" w:hint="eastAsia"/>
              </w:rPr>
              <w:t>4．教态亲切自然，富有感召力，善于与学生进行沟通，能面向全体学生</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restart"/>
            <w:vAlign w:val="center"/>
          </w:tcPr>
          <w:p w:rsidR="00C04306" w:rsidRPr="00387492" w:rsidRDefault="00C04306" w:rsidP="007E1FA6">
            <w:pPr>
              <w:adjustRightInd w:val="0"/>
              <w:snapToGrid w:val="0"/>
              <w:spacing w:line="300" w:lineRule="auto"/>
              <w:ind w:firstLine="198"/>
              <w:jc w:val="center"/>
              <w:rPr>
                <w:rFonts w:ascii="宋体" w:hAnsi="宋体"/>
              </w:rPr>
            </w:pPr>
          </w:p>
          <w:p w:rsidR="00C04306" w:rsidRPr="00387492" w:rsidRDefault="00C04306" w:rsidP="007E1FA6">
            <w:pPr>
              <w:adjustRightInd w:val="0"/>
              <w:snapToGrid w:val="0"/>
              <w:spacing w:line="300" w:lineRule="auto"/>
              <w:rPr>
                <w:rFonts w:ascii="宋体" w:hAnsi="宋体"/>
              </w:rPr>
            </w:pPr>
            <w:r w:rsidRPr="00387492">
              <w:rPr>
                <w:rFonts w:ascii="宋体" w:hAnsi="宋体" w:hint="eastAsia"/>
              </w:rPr>
              <w:t>教学效果</w:t>
            </w:r>
          </w:p>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1．合理利用课堂时间，完成教学任务，达到预期教学目标</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2．教学氛围体现人本精神，学生形成有效的学习策略</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3．学生能运用所学知识进行有效的语言交流</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cantSplit/>
          <w:trHeight w:val="225"/>
        </w:trPr>
        <w:tc>
          <w:tcPr>
            <w:tcW w:w="1080" w:type="dxa"/>
            <w:gridSpan w:val="2"/>
            <w:vMerge/>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6120" w:type="dxa"/>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4．不同层次的学生都有不同收获，学习积极性高，教学效果较好</w:t>
            </w:r>
          </w:p>
        </w:tc>
        <w:tc>
          <w:tcPr>
            <w:tcW w:w="374"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vAlign w:val="center"/>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c>
          <w:tcPr>
            <w:tcW w:w="360" w:type="dxa"/>
          </w:tcPr>
          <w:p w:rsidR="00C04306" w:rsidRPr="00387492" w:rsidRDefault="00C04306" w:rsidP="007E1FA6">
            <w:pPr>
              <w:adjustRightInd w:val="0"/>
              <w:snapToGrid w:val="0"/>
              <w:spacing w:line="300" w:lineRule="auto"/>
              <w:ind w:firstLine="198"/>
              <w:jc w:val="center"/>
              <w:rPr>
                <w:rFonts w:ascii="宋体" w:hAnsi="宋体"/>
              </w:rPr>
            </w:pPr>
          </w:p>
        </w:tc>
      </w:tr>
      <w:tr w:rsidR="00C04306" w:rsidRPr="00387492" w:rsidTr="007E1FA6">
        <w:trPr>
          <w:trHeight w:val="70"/>
        </w:trPr>
        <w:tc>
          <w:tcPr>
            <w:tcW w:w="1080" w:type="dxa"/>
            <w:gridSpan w:val="2"/>
            <w:vAlign w:val="center"/>
          </w:tcPr>
          <w:p w:rsidR="00C04306" w:rsidRPr="00387492" w:rsidRDefault="00C04306" w:rsidP="007E1FA6">
            <w:pPr>
              <w:adjustRightInd w:val="0"/>
              <w:snapToGrid w:val="0"/>
              <w:spacing w:line="300" w:lineRule="auto"/>
              <w:rPr>
                <w:rFonts w:ascii="宋体" w:hAnsi="宋体"/>
              </w:rPr>
            </w:pPr>
            <w:r w:rsidRPr="00387492">
              <w:rPr>
                <w:rFonts w:ascii="宋体" w:hAnsi="宋体" w:hint="eastAsia"/>
              </w:rPr>
              <w:t>总体评价</w:t>
            </w:r>
          </w:p>
        </w:tc>
        <w:tc>
          <w:tcPr>
            <w:tcW w:w="6120" w:type="dxa"/>
          </w:tcPr>
          <w:p w:rsidR="00C04306" w:rsidRPr="00387492" w:rsidRDefault="00C04306" w:rsidP="007E1FA6">
            <w:pPr>
              <w:adjustRightInd w:val="0"/>
              <w:snapToGrid w:val="0"/>
              <w:spacing w:line="300" w:lineRule="auto"/>
              <w:ind w:firstLine="198"/>
              <w:rPr>
                <w:rFonts w:ascii="宋体" w:hAnsi="宋体"/>
              </w:rPr>
            </w:pPr>
          </w:p>
          <w:p w:rsidR="00C04306" w:rsidRPr="00387492" w:rsidRDefault="00C04306" w:rsidP="007E1FA6">
            <w:pPr>
              <w:adjustRightInd w:val="0"/>
              <w:snapToGrid w:val="0"/>
              <w:spacing w:line="300" w:lineRule="auto"/>
              <w:ind w:firstLine="198"/>
              <w:rPr>
                <w:rFonts w:ascii="宋体" w:hAnsi="宋体"/>
              </w:rPr>
            </w:pPr>
          </w:p>
        </w:tc>
        <w:tc>
          <w:tcPr>
            <w:tcW w:w="1454" w:type="dxa"/>
            <w:gridSpan w:val="4"/>
          </w:tcPr>
          <w:p w:rsidR="00C04306" w:rsidRPr="00387492" w:rsidRDefault="00C04306" w:rsidP="007E1FA6">
            <w:pPr>
              <w:adjustRightInd w:val="0"/>
              <w:snapToGrid w:val="0"/>
              <w:spacing w:line="300" w:lineRule="auto"/>
              <w:ind w:firstLine="198"/>
              <w:rPr>
                <w:rFonts w:ascii="宋体" w:hAnsi="宋体"/>
              </w:rPr>
            </w:pPr>
          </w:p>
        </w:tc>
      </w:tr>
    </w:tbl>
    <w:p w:rsidR="00C04306" w:rsidRPr="00791691" w:rsidRDefault="00AC563F" w:rsidP="00791691">
      <w:pPr>
        <w:adjustRightInd w:val="0"/>
        <w:snapToGrid w:val="0"/>
        <w:spacing w:line="360" w:lineRule="auto"/>
        <w:ind w:firstLineChars="245" w:firstLine="571"/>
        <w:rPr>
          <w:rFonts w:ascii="宋体" w:hAnsi="宋体"/>
          <w:b/>
          <w:spacing w:val="-4"/>
          <w:kern w:val="0"/>
          <w:sz w:val="24"/>
        </w:rPr>
      </w:pPr>
      <w:r w:rsidRPr="00791691">
        <w:rPr>
          <w:rFonts w:ascii="宋体" w:hAnsi="宋体" w:hint="eastAsia"/>
          <w:b/>
          <w:spacing w:val="-4"/>
          <w:kern w:val="0"/>
          <w:sz w:val="24"/>
        </w:rPr>
        <w:t>2.</w:t>
      </w:r>
      <w:r w:rsidR="00C04306" w:rsidRPr="00791691">
        <w:rPr>
          <w:rFonts w:ascii="宋体" w:hAnsi="宋体" w:hint="eastAsia"/>
          <w:b/>
          <w:spacing w:val="-4"/>
          <w:kern w:val="0"/>
          <w:sz w:val="24"/>
        </w:rPr>
        <w:t>学生学习评价</w:t>
      </w:r>
    </w:p>
    <w:p w:rsidR="00C04306" w:rsidRPr="00387492" w:rsidRDefault="00C04306" w:rsidP="00C04306">
      <w:pPr>
        <w:widowControl/>
        <w:spacing w:line="360" w:lineRule="auto"/>
        <w:ind w:firstLine="476"/>
        <w:jc w:val="left"/>
        <w:rPr>
          <w:sz w:val="24"/>
        </w:rPr>
      </w:pPr>
      <w:r w:rsidRPr="00387492">
        <w:rPr>
          <w:rFonts w:hint="eastAsia"/>
          <w:kern w:val="0"/>
          <w:sz w:val="24"/>
        </w:rPr>
        <w:t>《</w:t>
      </w:r>
      <w:r w:rsidRPr="00387492">
        <w:rPr>
          <w:rFonts w:hint="eastAsia"/>
          <w:sz w:val="24"/>
        </w:rPr>
        <w:t>高中英语课程标准》提倡对学生的评价应该做到“形成性评价与终结性评价相结合，既关注结果，又关注过程，以形成性评价为主；定性评价与定量评价相结合，以定性评价为主；他评与自评相结合，以自评为主；综合性评价和单项评价相结合，以综合性评价为主”。</w:t>
      </w:r>
    </w:p>
    <w:p w:rsidR="00C04306" w:rsidRPr="00387492" w:rsidRDefault="00C04306" w:rsidP="00C04306">
      <w:pPr>
        <w:spacing w:line="360" w:lineRule="auto"/>
        <w:ind w:firstLineChars="250" w:firstLine="600"/>
        <w:rPr>
          <w:sz w:val="24"/>
        </w:rPr>
      </w:pPr>
      <w:r w:rsidRPr="00387492">
        <w:rPr>
          <w:rFonts w:hint="eastAsia"/>
          <w:sz w:val="24"/>
        </w:rPr>
        <w:t>基于以上要求，建议教师改变只重结果不重过程的评价观念，推动动态的、过程性的评价思路，恰当、综合地运用定量评价和定性评价的方法。</w:t>
      </w:r>
    </w:p>
    <w:p w:rsidR="00C04306" w:rsidRPr="00791691" w:rsidRDefault="00C04306" w:rsidP="00791691">
      <w:pPr>
        <w:spacing w:line="360" w:lineRule="auto"/>
        <w:ind w:firstLineChars="199" w:firstLine="479"/>
        <w:rPr>
          <w:b/>
          <w:sz w:val="24"/>
        </w:rPr>
      </w:pPr>
      <w:r w:rsidRPr="00791691">
        <w:rPr>
          <w:rFonts w:hint="eastAsia"/>
          <w:b/>
          <w:sz w:val="24"/>
        </w:rPr>
        <w:t>1</w:t>
      </w:r>
      <w:r w:rsidR="00791691" w:rsidRPr="00791691">
        <w:rPr>
          <w:rFonts w:ascii="宋体" w:hAnsi="宋体" w:hint="eastAsia"/>
          <w:b/>
          <w:sz w:val="24"/>
        </w:rPr>
        <w:t>）</w:t>
      </w:r>
      <w:r w:rsidRPr="00791691">
        <w:rPr>
          <w:rFonts w:ascii="宋体" w:hAnsi="宋体" w:hint="eastAsia"/>
          <w:b/>
          <w:sz w:val="24"/>
        </w:rPr>
        <w:t>模块过程性考核</w:t>
      </w:r>
    </w:p>
    <w:p w:rsidR="00C04306" w:rsidRPr="00387492" w:rsidRDefault="00C04306" w:rsidP="00791691">
      <w:pPr>
        <w:spacing w:line="360" w:lineRule="auto"/>
        <w:ind w:firstLineChars="225" w:firstLine="540"/>
        <w:rPr>
          <w:sz w:val="24"/>
        </w:rPr>
      </w:pPr>
      <w:r w:rsidRPr="00387492">
        <w:rPr>
          <w:rFonts w:hint="eastAsia"/>
          <w:sz w:val="24"/>
        </w:rPr>
        <w:t>高中英语课程的模块考核以《普通高中英语课程标准（实验）》设定考核的</w:t>
      </w:r>
      <w:r w:rsidRPr="00387492">
        <w:rPr>
          <w:rFonts w:hint="eastAsia"/>
          <w:sz w:val="24"/>
        </w:rPr>
        <w:lastRenderedPageBreak/>
        <w:t>内容和标准为依据。目的是使教育管理者、教师、学生、家长等了解学生在英语模块学习中的情况，促进学生在知识与技能、过程与方法、情感态度与价值观方面的全面发展；发现学生潜能，了解学生需求，使学生能够看到自己在发展中的长处和不足，增强学习英语课程的自信心，鼓励学生发展自己的特长；激励、引导学生发展，形成生动、活泼、开放的教育氛围；使教师改进自己的教学方式和方法，形成良好的互动的教学管理氛围。</w:t>
      </w:r>
    </w:p>
    <w:p w:rsidR="00C04306" w:rsidRPr="00387492" w:rsidRDefault="00C04306" w:rsidP="00C04306">
      <w:pPr>
        <w:pStyle w:val="ad"/>
        <w:spacing w:line="360" w:lineRule="auto"/>
        <w:ind w:firstLineChars="200" w:firstLine="480"/>
        <w:rPr>
          <w:rFonts w:ascii="Calibri" w:hAnsi="Calibri" w:cs="Times New Roman" w:hint="eastAsia"/>
          <w:sz w:val="24"/>
          <w:szCs w:val="24"/>
        </w:rPr>
      </w:pPr>
      <w:r w:rsidRPr="00387492">
        <w:rPr>
          <w:rFonts w:ascii="Calibri" w:hAnsi="Calibri" w:cs="Times New Roman" w:hint="eastAsia"/>
          <w:sz w:val="24"/>
          <w:szCs w:val="24"/>
        </w:rPr>
        <w:t>建议将学生的英语模块学分分为两个部分，由学生参加英语模块测试所取得的成绩和在学习过程中所取得的过程性考核成绩两部分决定。过程性评价和终结性评价在学分认定中的权重比建议是</w:t>
      </w:r>
      <w:r w:rsidRPr="00387492">
        <w:rPr>
          <w:rFonts w:ascii="Calibri" w:hAnsi="Calibri" w:cs="Times New Roman" w:hint="eastAsia"/>
          <w:sz w:val="24"/>
          <w:szCs w:val="24"/>
        </w:rPr>
        <w:t>5</w:t>
      </w:r>
      <w:r w:rsidRPr="00387492">
        <w:rPr>
          <w:rFonts w:hAnsi="宋体" w:cs="Times New Roman" w:hint="eastAsia"/>
          <w:sz w:val="24"/>
          <w:szCs w:val="24"/>
        </w:rPr>
        <w:t>：</w:t>
      </w:r>
      <w:r w:rsidRPr="00387492">
        <w:rPr>
          <w:rFonts w:ascii="Calibri" w:hAnsi="Calibri" w:cs="Times New Roman" w:hint="eastAsia"/>
          <w:sz w:val="24"/>
          <w:szCs w:val="24"/>
        </w:rPr>
        <w:t>5</w:t>
      </w:r>
      <w:r w:rsidRPr="00387492">
        <w:rPr>
          <w:rFonts w:hAnsi="宋体" w:cs="Times New Roman" w:hint="eastAsia"/>
          <w:sz w:val="24"/>
          <w:szCs w:val="24"/>
        </w:rPr>
        <w:t>；总分由过程性考核的</w:t>
      </w:r>
      <w:r w:rsidRPr="00387492">
        <w:rPr>
          <w:rFonts w:ascii="Calibri" w:hAnsi="Calibri" w:cs="Times New Roman" w:hint="eastAsia"/>
          <w:sz w:val="24"/>
          <w:szCs w:val="24"/>
        </w:rPr>
        <w:t>100</w:t>
      </w:r>
      <w:r w:rsidRPr="00387492">
        <w:rPr>
          <w:rFonts w:hAnsi="宋体" w:cs="Times New Roman" w:hint="eastAsia"/>
          <w:sz w:val="24"/>
          <w:szCs w:val="24"/>
        </w:rPr>
        <w:t>分和终结性考核的</w:t>
      </w:r>
      <w:r w:rsidRPr="00387492">
        <w:rPr>
          <w:rFonts w:ascii="Calibri" w:hAnsi="Calibri" w:cs="Times New Roman" w:hint="eastAsia"/>
          <w:sz w:val="24"/>
          <w:szCs w:val="24"/>
        </w:rPr>
        <w:t>150</w:t>
      </w:r>
      <w:r w:rsidRPr="00387492">
        <w:rPr>
          <w:rFonts w:hAnsi="宋体" w:cs="Times New Roman" w:hint="eastAsia"/>
          <w:sz w:val="24"/>
          <w:szCs w:val="24"/>
        </w:rPr>
        <w:t>分按比例折算而成。</w:t>
      </w:r>
    </w:p>
    <w:p w:rsidR="00C04306" w:rsidRPr="00791691" w:rsidRDefault="00AC563F" w:rsidP="00791691">
      <w:pPr>
        <w:spacing w:line="360" w:lineRule="auto"/>
        <w:ind w:firstLineChars="196" w:firstLine="472"/>
        <w:rPr>
          <w:b/>
          <w:sz w:val="24"/>
        </w:rPr>
      </w:pPr>
      <w:r w:rsidRPr="00791691">
        <w:rPr>
          <w:rFonts w:hint="eastAsia"/>
          <w:b/>
          <w:sz w:val="24"/>
        </w:rPr>
        <w:t>（</w:t>
      </w:r>
      <w:r w:rsidR="00C04306" w:rsidRPr="00791691">
        <w:rPr>
          <w:rFonts w:hint="eastAsia"/>
          <w:b/>
          <w:sz w:val="24"/>
        </w:rPr>
        <w:t>1</w:t>
      </w:r>
      <w:r w:rsidR="00C04306" w:rsidRPr="00791691">
        <w:rPr>
          <w:rFonts w:ascii="宋体" w:hAnsi="宋体" w:hint="eastAsia"/>
          <w:b/>
          <w:sz w:val="24"/>
        </w:rPr>
        <w:t>）</w:t>
      </w:r>
      <w:r w:rsidR="00C04306" w:rsidRPr="00791691">
        <w:rPr>
          <w:b/>
          <w:sz w:val="24"/>
        </w:rPr>
        <w:t>考核内容</w:t>
      </w:r>
    </w:p>
    <w:p w:rsidR="00C04306" w:rsidRPr="00387492" w:rsidRDefault="00C04306" w:rsidP="00C04306">
      <w:pPr>
        <w:spacing w:line="360" w:lineRule="auto"/>
        <w:ind w:firstLineChars="200" w:firstLine="480"/>
        <w:rPr>
          <w:sz w:val="24"/>
        </w:rPr>
      </w:pPr>
      <w:r w:rsidRPr="00387492">
        <w:rPr>
          <w:rFonts w:hint="eastAsia"/>
          <w:sz w:val="24"/>
        </w:rPr>
        <w:t>对</w:t>
      </w:r>
      <w:r w:rsidRPr="00387492">
        <w:rPr>
          <w:sz w:val="24"/>
        </w:rPr>
        <w:t>学生学习过程表现的考核主要包括学习态度、课堂表现、作业质量、思维训练、能力测评五个方面。考核以单元学习为一个单位周期，即每个单元的学习过程中都对学生进行以上五项内容的考核，而模块学习结束时每个学生的过程表现考核得分就是该模块各单元得分之平均值与附加项目得分之和</w:t>
      </w:r>
      <w:r w:rsidRPr="00387492">
        <w:rPr>
          <w:rFonts w:hint="eastAsia"/>
          <w:sz w:val="24"/>
        </w:rPr>
        <w:t>，各构成部分的分值及基本要求可参考下表：</w:t>
      </w:r>
    </w:p>
    <w:tbl>
      <w:tblPr>
        <w:tblW w:w="0" w:type="auto"/>
        <w:tblLayout w:type="fixed"/>
        <w:tblLook w:val="0000"/>
      </w:tblPr>
      <w:tblGrid>
        <w:gridCol w:w="1405"/>
        <w:gridCol w:w="3849"/>
        <w:gridCol w:w="1022"/>
        <w:gridCol w:w="2246"/>
      </w:tblGrid>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项</w:t>
            </w:r>
            <w:r w:rsidRPr="00387492">
              <w:rPr>
                <w:rFonts w:hint="eastAsia"/>
                <w:sz w:val="24"/>
              </w:rPr>
              <w:t xml:space="preserve"> </w:t>
            </w:r>
            <w:r w:rsidRPr="00387492">
              <w:rPr>
                <w:rFonts w:hint="eastAsia"/>
                <w:sz w:val="24"/>
              </w:rPr>
              <w:t>目</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要</w:t>
            </w:r>
            <w:r w:rsidRPr="00387492">
              <w:rPr>
                <w:rFonts w:hint="eastAsia"/>
                <w:sz w:val="24"/>
              </w:rPr>
              <w:t xml:space="preserve">  </w:t>
            </w:r>
            <w:r w:rsidRPr="00387492">
              <w:rPr>
                <w:rFonts w:hint="eastAsia"/>
                <w:sz w:val="24"/>
              </w:rPr>
              <w:t>求</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比例</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考核执行者</w:t>
            </w:r>
          </w:p>
        </w:tc>
      </w:tr>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学习态度</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能体现出较充分的主动性，并能在学习中学会一些做人的道理</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10%</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教师与学生</w:t>
            </w:r>
          </w:p>
        </w:tc>
      </w:tr>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课堂表现</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能积极参与各项课堂活动</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20%</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学生组长及学生本人</w:t>
            </w:r>
          </w:p>
        </w:tc>
      </w:tr>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作业质量</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能认真完成各项作业</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25%</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教师</w:t>
            </w:r>
          </w:p>
        </w:tc>
      </w:tr>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阅读训练</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能自觉完成老师布置的任务</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25%</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组长或科代表</w:t>
            </w:r>
          </w:p>
        </w:tc>
      </w:tr>
      <w:tr w:rsidR="00C04306" w:rsidRPr="00387492" w:rsidTr="007E1FA6">
        <w:tc>
          <w:tcPr>
            <w:tcW w:w="1405"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能力测评</w:t>
            </w:r>
          </w:p>
        </w:tc>
        <w:tc>
          <w:tcPr>
            <w:tcW w:w="3849"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根据每次测评的难易程度给出要求</w:t>
            </w:r>
          </w:p>
        </w:tc>
        <w:tc>
          <w:tcPr>
            <w:tcW w:w="1022"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20%</w:t>
            </w:r>
          </w:p>
        </w:tc>
        <w:tc>
          <w:tcPr>
            <w:tcW w:w="2246"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rPr>
                <w:sz w:val="24"/>
              </w:rPr>
            </w:pPr>
            <w:r w:rsidRPr="00387492">
              <w:rPr>
                <w:rFonts w:hint="eastAsia"/>
                <w:sz w:val="24"/>
              </w:rPr>
              <w:t>教师</w:t>
            </w:r>
          </w:p>
        </w:tc>
      </w:tr>
    </w:tbl>
    <w:p w:rsidR="00C04306" w:rsidRPr="00791691" w:rsidRDefault="00AC563F" w:rsidP="00791691">
      <w:pPr>
        <w:spacing w:line="360" w:lineRule="auto"/>
        <w:ind w:firstLineChars="147" w:firstLine="354"/>
        <w:rPr>
          <w:b/>
          <w:sz w:val="24"/>
        </w:rPr>
      </w:pPr>
      <w:r w:rsidRPr="00791691">
        <w:rPr>
          <w:rFonts w:hint="eastAsia"/>
          <w:b/>
          <w:sz w:val="24"/>
        </w:rPr>
        <w:t>（</w:t>
      </w:r>
      <w:r w:rsidR="00C04306" w:rsidRPr="00791691">
        <w:rPr>
          <w:rFonts w:hint="eastAsia"/>
          <w:b/>
          <w:sz w:val="24"/>
        </w:rPr>
        <w:t>2</w:t>
      </w:r>
      <w:r w:rsidR="00C04306" w:rsidRPr="00791691">
        <w:rPr>
          <w:rFonts w:ascii="宋体" w:hAnsi="宋体" w:hint="eastAsia"/>
          <w:b/>
          <w:sz w:val="24"/>
        </w:rPr>
        <w:t>）</w:t>
      </w:r>
      <w:r w:rsidR="00C04306" w:rsidRPr="00791691">
        <w:rPr>
          <w:b/>
          <w:sz w:val="24"/>
        </w:rPr>
        <w:t xml:space="preserve"> </w:t>
      </w:r>
      <w:r w:rsidR="00C04306" w:rsidRPr="00791691">
        <w:rPr>
          <w:b/>
          <w:sz w:val="24"/>
        </w:rPr>
        <w:t>考核细则</w:t>
      </w:r>
    </w:p>
    <w:p w:rsidR="00C04306" w:rsidRPr="00387492" w:rsidRDefault="00C04306" w:rsidP="0020766F">
      <w:pPr>
        <w:spacing w:line="360" w:lineRule="auto"/>
        <w:ind w:firstLineChars="197" w:firstLine="473"/>
        <w:rPr>
          <w:sz w:val="24"/>
        </w:rPr>
      </w:pPr>
      <w:r w:rsidRPr="00387492">
        <w:rPr>
          <w:rFonts w:hint="eastAsia"/>
          <w:sz w:val="24"/>
        </w:rPr>
        <w:t>①</w:t>
      </w:r>
      <w:r w:rsidRPr="00387492">
        <w:rPr>
          <w:rFonts w:hint="eastAsia"/>
          <w:sz w:val="24"/>
        </w:rPr>
        <w:t xml:space="preserve"> </w:t>
      </w:r>
      <w:r w:rsidRPr="00387492">
        <w:rPr>
          <w:sz w:val="24"/>
        </w:rPr>
        <w:t>学习态度</w:t>
      </w:r>
      <w:r w:rsidRPr="00387492">
        <w:rPr>
          <w:sz w:val="24"/>
        </w:rPr>
        <w:t xml:space="preserve"> </w:t>
      </w:r>
      <w:r w:rsidRPr="00387492">
        <w:rPr>
          <w:sz w:val="24"/>
        </w:rPr>
        <w:t>指学生对学科学习的投入程度，如课堂是否专心、课后是否主动提问、对软性作业（</w:t>
      </w:r>
      <w:r w:rsidRPr="00387492">
        <w:rPr>
          <w:rFonts w:hint="eastAsia"/>
          <w:sz w:val="24"/>
        </w:rPr>
        <w:t>即做</w:t>
      </w:r>
      <w:r w:rsidRPr="00387492">
        <w:rPr>
          <w:sz w:val="24"/>
        </w:rPr>
        <w:t>在书</w:t>
      </w:r>
      <w:r w:rsidRPr="00387492">
        <w:rPr>
          <w:rFonts w:hint="eastAsia"/>
          <w:sz w:val="24"/>
        </w:rPr>
        <w:t>本</w:t>
      </w:r>
      <w:r w:rsidRPr="00387492">
        <w:rPr>
          <w:sz w:val="24"/>
        </w:rPr>
        <w:t>上不用统一上</w:t>
      </w:r>
      <w:r w:rsidRPr="00387492">
        <w:rPr>
          <w:rFonts w:hint="eastAsia"/>
          <w:sz w:val="24"/>
        </w:rPr>
        <w:t>交的练习、口头作业和预习作业</w:t>
      </w:r>
      <w:r w:rsidRPr="00387492">
        <w:rPr>
          <w:sz w:val="24"/>
        </w:rPr>
        <w:t>）是否重视等。这一项主要由教师对学生的总体感知以及对软性作业的抽查情况进行终合评定，满分</w:t>
      </w:r>
      <w:r w:rsidRPr="00387492">
        <w:rPr>
          <w:rFonts w:hint="eastAsia"/>
          <w:sz w:val="24"/>
        </w:rPr>
        <w:t>1</w:t>
      </w:r>
      <w:r w:rsidRPr="00387492">
        <w:rPr>
          <w:sz w:val="24"/>
        </w:rPr>
        <w:t>0</w:t>
      </w:r>
      <w:r w:rsidRPr="00387492">
        <w:rPr>
          <w:rFonts w:ascii="宋体" w:hAnsi="宋体"/>
          <w:sz w:val="24"/>
        </w:rPr>
        <w:t>分，上课不专心或未及时完成作业者每次扣</w:t>
      </w:r>
      <w:r w:rsidRPr="00387492">
        <w:rPr>
          <w:sz w:val="24"/>
        </w:rPr>
        <w:t>1</w:t>
      </w:r>
      <w:r w:rsidRPr="00387492">
        <w:rPr>
          <w:rFonts w:ascii="宋体" w:hAnsi="宋体"/>
          <w:sz w:val="24"/>
        </w:rPr>
        <w:t>分。</w:t>
      </w:r>
    </w:p>
    <w:p w:rsidR="00C04306" w:rsidRPr="00387492" w:rsidRDefault="00C04306" w:rsidP="0020766F">
      <w:pPr>
        <w:spacing w:line="360" w:lineRule="auto"/>
        <w:ind w:firstLineChars="200" w:firstLine="480"/>
        <w:rPr>
          <w:sz w:val="24"/>
        </w:rPr>
      </w:pPr>
      <w:r w:rsidRPr="00387492">
        <w:rPr>
          <w:rFonts w:hint="eastAsia"/>
          <w:sz w:val="24"/>
        </w:rPr>
        <w:lastRenderedPageBreak/>
        <w:t>②</w:t>
      </w:r>
      <w:r w:rsidRPr="00387492">
        <w:rPr>
          <w:rFonts w:hint="eastAsia"/>
          <w:sz w:val="24"/>
        </w:rPr>
        <w:t xml:space="preserve"> </w:t>
      </w:r>
      <w:r w:rsidRPr="00387492">
        <w:rPr>
          <w:sz w:val="24"/>
        </w:rPr>
        <w:t>课堂表现</w:t>
      </w:r>
      <w:r w:rsidRPr="00387492">
        <w:rPr>
          <w:sz w:val="24"/>
        </w:rPr>
        <w:t xml:space="preserve"> </w:t>
      </w:r>
      <w:r w:rsidRPr="00387492">
        <w:rPr>
          <w:sz w:val="24"/>
        </w:rPr>
        <w:t>主要以</w:t>
      </w:r>
      <w:r w:rsidRPr="00387492">
        <w:rPr>
          <w:sz w:val="24"/>
        </w:rPr>
        <w:t>“</w:t>
      </w:r>
      <w:r w:rsidRPr="00387492">
        <w:rPr>
          <w:rFonts w:ascii="宋体" w:hAnsi="宋体"/>
          <w:sz w:val="24"/>
        </w:rPr>
        <w:t>小组评议表</w:t>
      </w:r>
      <w:r w:rsidRPr="00387492">
        <w:rPr>
          <w:sz w:val="24"/>
        </w:rPr>
        <w:t>”</w:t>
      </w:r>
      <w:r w:rsidRPr="00387492">
        <w:rPr>
          <w:rFonts w:ascii="宋体" w:hAnsi="宋体"/>
          <w:sz w:val="24"/>
        </w:rPr>
        <w:t>的形式进行记录。按班上座位编排，前后四人组成一个学习评议单位，每个单元的学习伊始由教师发下每组一张</w:t>
      </w:r>
      <w:r w:rsidRPr="00387492">
        <w:rPr>
          <w:sz w:val="24"/>
        </w:rPr>
        <w:t>“</w:t>
      </w:r>
      <w:r w:rsidRPr="00387492">
        <w:rPr>
          <w:rFonts w:ascii="宋体" w:hAnsi="宋体"/>
          <w:sz w:val="24"/>
        </w:rPr>
        <w:t>英语学习过程小组评议表</w:t>
      </w:r>
      <w:r w:rsidRPr="00387492">
        <w:rPr>
          <w:sz w:val="24"/>
        </w:rPr>
        <w:t>”</w:t>
      </w:r>
      <w:r w:rsidRPr="00387492">
        <w:rPr>
          <w:rFonts w:ascii="宋体" w:hAnsi="宋体"/>
          <w:sz w:val="24"/>
        </w:rPr>
        <w:t>，由四人小组的组长（轮流担任）负责登记并保存，单元学习结束时算好组员分数再交给科代表。评议表中对每位同学的课堂表现的评定项目有</w:t>
      </w:r>
      <w:r w:rsidRPr="00387492">
        <w:rPr>
          <w:sz w:val="24"/>
        </w:rPr>
        <w:t>“</w:t>
      </w:r>
      <w:r w:rsidRPr="00387492">
        <w:rPr>
          <w:rFonts w:ascii="宋体" w:hAnsi="宋体"/>
          <w:sz w:val="24"/>
        </w:rPr>
        <w:t>课堂发言</w:t>
      </w:r>
      <w:r w:rsidRPr="00387492">
        <w:rPr>
          <w:sz w:val="24"/>
        </w:rPr>
        <w:t>”</w:t>
      </w:r>
      <w:r w:rsidRPr="00387492">
        <w:rPr>
          <w:rFonts w:ascii="宋体" w:hAnsi="宋体"/>
          <w:sz w:val="24"/>
        </w:rPr>
        <w:t>和</w:t>
      </w:r>
      <w:r w:rsidRPr="00387492">
        <w:rPr>
          <w:sz w:val="24"/>
        </w:rPr>
        <w:t>“</w:t>
      </w:r>
      <w:r w:rsidRPr="00387492">
        <w:rPr>
          <w:rFonts w:ascii="宋体" w:hAnsi="宋体"/>
          <w:sz w:val="24"/>
        </w:rPr>
        <w:t>参与小组讨论</w:t>
      </w:r>
      <w:r w:rsidRPr="00387492">
        <w:rPr>
          <w:sz w:val="24"/>
        </w:rPr>
        <w:t>”</w:t>
      </w:r>
      <w:r w:rsidRPr="00387492">
        <w:rPr>
          <w:rFonts w:ascii="宋体" w:hAnsi="宋体"/>
          <w:sz w:val="24"/>
        </w:rPr>
        <w:t>，课堂上自愿回答问题的每人次记</w:t>
      </w:r>
      <w:r w:rsidRPr="00387492">
        <w:rPr>
          <w:sz w:val="24"/>
        </w:rPr>
        <w:t>3</w:t>
      </w:r>
      <w:r w:rsidRPr="00387492">
        <w:rPr>
          <w:rFonts w:ascii="宋体" w:hAnsi="宋体"/>
          <w:sz w:val="24"/>
        </w:rPr>
        <w:t>分，教师叫答的记</w:t>
      </w:r>
      <w:r w:rsidRPr="00387492">
        <w:rPr>
          <w:sz w:val="24"/>
        </w:rPr>
        <w:t>1</w:t>
      </w:r>
      <w:r w:rsidRPr="00387492">
        <w:rPr>
          <w:rFonts w:ascii="宋体" w:hAnsi="宋体"/>
          <w:sz w:val="24"/>
        </w:rPr>
        <w:t>分；在小组活动中按参与的积极程度记</w:t>
      </w:r>
      <w:r w:rsidRPr="00387492">
        <w:rPr>
          <w:sz w:val="24"/>
        </w:rPr>
        <w:t xml:space="preserve">ABCD </w:t>
      </w:r>
      <w:r w:rsidRPr="00387492">
        <w:rPr>
          <w:rFonts w:ascii="宋体" w:hAnsi="宋体"/>
          <w:sz w:val="24"/>
        </w:rPr>
        <w:t>四个档次，分值为</w:t>
      </w:r>
      <w:r w:rsidRPr="00387492">
        <w:rPr>
          <w:sz w:val="24"/>
        </w:rPr>
        <w:t>3</w:t>
      </w:r>
      <w:r w:rsidRPr="00387492">
        <w:rPr>
          <w:rFonts w:ascii="宋体" w:hAnsi="宋体"/>
          <w:sz w:val="24"/>
        </w:rPr>
        <w:t>、</w:t>
      </w:r>
      <w:r w:rsidRPr="00387492">
        <w:rPr>
          <w:sz w:val="24"/>
        </w:rPr>
        <w:t>2</w:t>
      </w:r>
      <w:r w:rsidRPr="00387492">
        <w:rPr>
          <w:rFonts w:ascii="宋体" w:hAnsi="宋体"/>
          <w:sz w:val="24"/>
        </w:rPr>
        <w:t>、</w:t>
      </w:r>
      <w:r w:rsidRPr="00387492">
        <w:rPr>
          <w:sz w:val="24"/>
        </w:rPr>
        <w:t>1</w:t>
      </w:r>
      <w:r w:rsidRPr="00387492">
        <w:rPr>
          <w:rFonts w:ascii="宋体" w:hAnsi="宋体"/>
          <w:sz w:val="24"/>
        </w:rPr>
        <w:t>、</w:t>
      </w:r>
      <w:r w:rsidRPr="00387492">
        <w:rPr>
          <w:sz w:val="24"/>
        </w:rPr>
        <w:t>0</w:t>
      </w:r>
      <w:r w:rsidRPr="00387492">
        <w:rPr>
          <w:rFonts w:ascii="宋体" w:hAnsi="宋体"/>
          <w:sz w:val="24"/>
        </w:rPr>
        <w:t>（不参与者不得分），此项由自评与互评结合评定，满</w:t>
      </w:r>
      <w:r w:rsidRPr="00387492">
        <w:rPr>
          <w:rFonts w:hint="eastAsia"/>
          <w:sz w:val="24"/>
        </w:rPr>
        <w:t>分</w:t>
      </w:r>
      <w:r w:rsidRPr="00387492">
        <w:rPr>
          <w:sz w:val="24"/>
        </w:rPr>
        <w:t>20</w:t>
      </w:r>
      <w:r w:rsidRPr="00387492">
        <w:rPr>
          <w:rFonts w:ascii="宋体" w:hAnsi="宋体"/>
          <w:sz w:val="24"/>
        </w:rPr>
        <w:t>分。</w:t>
      </w:r>
    </w:p>
    <w:p w:rsidR="00C04306" w:rsidRPr="00387492" w:rsidRDefault="00C04306" w:rsidP="0020766F">
      <w:pPr>
        <w:spacing w:line="360" w:lineRule="auto"/>
        <w:ind w:firstLineChars="200" w:firstLine="480"/>
        <w:rPr>
          <w:sz w:val="24"/>
        </w:rPr>
      </w:pPr>
      <w:r w:rsidRPr="00387492">
        <w:rPr>
          <w:rFonts w:hint="eastAsia"/>
          <w:sz w:val="24"/>
        </w:rPr>
        <w:t>③</w:t>
      </w:r>
      <w:r w:rsidRPr="00387492">
        <w:rPr>
          <w:rFonts w:hint="eastAsia"/>
          <w:sz w:val="24"/>
        </w:rPr>
        <w:t xml:space="preserve"> </w:t>
      </w:r>
      <w:r w:rsidRPr="00387492">
        <w:rPr>
          <w:sz w:val="24"/>
        </w:rPr>
        <w:t>作业质量</w:t>
      </w:r>
      <w:r w:rsidRPr="00387492">
        <w:rPr>
          <w:sz w:val="24"/>
        </w:rPr>
        <w:t xml:space="preserve"> </w:t>
      </w:r>
      <w:r w:rsidRPr="00387492">
        <w:rPr>
          <w:sz w:val="24"/>
        </w:rPr>
        <w:t>由教师对学生的笔头作业进行评定，分</w:t>
      </w:r>
      <w:r w:rsidRPr="00387492">
        <w:rPr>
          <w:sz w:val="24"/>
        </w:rPr>
        <w:t>ABCD</w:t>
      </w:r>
      <w:r w:rsidRPr="00387492">
        <w:rPr>
          <w:rFonts w:ascii="宋体" w:hAnsi="宋体"/>
          <w:sz w:val="24"/>
        </w:rPr>
        <w:t>四档，分值为</w:t>
      </w:r>
      <w:r w:rsidRPr="00387492">
        <w:rPr>
          <w:sz w:val="24"/>
        </w:rPr>
        <w:t>10</w:t>
      </w:r>
      <w:r w:rsidRPr="00387492">
        <w:rPr>
          <w:rFonts w:ascii="宋体" w:hAnsi="宋体"/>
          <w:sz w:val="24"/>
        </w:rPr>
        <w:t>、</w:t>
      </w:r>
      <w:r w:rsidRPr="00387492">
        <w:rPr>
          <w:sz w:val="24"/>
        </w:rPr>
        <w:t>8</w:t>
      </w:r>
      <w:r w:rsidRPr="00387492">
        <w:rPr>
          <w:rFonts w:ascii="宋体" w:hAnsi="宋体"/>
          <w:sz w:val="24"/>
        </w:rPr>
        <w:t>、</w:t>
      </w:r>
      <w:r w:rsidRPr="00387492">
        <w:rPr>
          <w:sz w:val="24"/>
        </w:rPr>
        <w:t>6</w:t>
      </w:r>
      <w:r w:rsidRPr="00387492">
        <w:rPr>
          <w:rFonts w:ascii="宋体" w:hAnsi="宋体"/>
          <w:sz w:val="24"/>
        </w:rPr>
        <w:t>、</w:t>
      </w:r>
      <w:r w:rsidRPr="00387492">
        <w:rPr>
          <w:sz w:val="24"/>
        </w:rPr>
        <w:t xml:space="preserve">0 </w:t>
      </w:r>
      <w:r w:rsidRPr="00387492">
        <w:rPr>
          <w:rFonts w:ascii="宋体" w:hAnsi="宋体"/>
          <w:sz w:val="24"/>
        </w:rPr>
        <w:t>分（不交作业不得分）。每单元一般布置词汇训练与短文写作两项，</w:t>
      </w:r>
      <w:r w:rsidRPr="00387492">
        <w:rPr>
          <w:rFonts w:hint="eastAsia"/>
          <w:sz w:val="24"/>
        </w:rPr>
        <w:t>分别</w:t>
      </w:r>
      <w:r w:rsidRPr="00387492">
        <w:rPr>
          <w:sz w:val="24"/>
        </w:rPr>
        <w:t>占</w:t>
      </w:r>
      <w:r w:rsidRPr="00387492">
        <w:rPr>
          <w:sz w:val="24"/>
        </w:rPr>
        <w:t>10</w:t>
      </w:r>
      <w:r w:rsidRPr="00387492">
        <w:rPr>
          <w:rFonts w:ascii="宋体" w:hAnsi="宋体"/>
          <w:sz w:val="24"/>
        </w:rPr>
        <w:t>分</w:t>
      </w:r>
      <w:r w:rsidRPr="00387492">
        <w:rPr>
          <w:rFonts w:hint="eastAsia"/>
          <w:sz w:val="24"/>
        </w:rPr>
        <w:t>和</w:t>
      </w:r>
      <w:r w:rsidRPr="00387492">
        <w:rPr>
          <w:rFonts w:hint="eastAsia"/>
          <w:sz w:val="24"/>
        </w:rPr>
        <w:t>15</w:t>
      </w:r>
      <w:r w:rsidRPr="00387492">
        <w:rPr>
          <w:rFonts w:ascii="宋体" w:hAnsi="宋体" w:hint="eastAsia"/>
          <w:sz w:val="24"/>
        </w:rPr>
        <w:t>分</w:t>
      </w:r>
      <w:r w:rsidRPr="00387492">
        <w:rPr>
          <w:sz w:val="24"/>
        </w:rPr>
        <w:t>。</w:t>
      </w:r>
    </w:p>
    <w:p w:rsidR="00C04306" w:rsidRPr="00387492" w:rsidRDefault="00C04306" w:rsidP="0020766F">
      <w:pPr>
        <w:spacing w:line="360" w:lineRule="auto"/>
        <w:ind w:firstLineChars="200" w:firstLine="480"/>
        <w:rPr>
          <w:sz w:val="24"/>
        </w:rPr>
      </w:pPr>
      <w:r w:rsidRPr="00387492">
        <w:rPr>
          <w:rFonts w:hint="eastAsia"/>
          <w:sz w:val="24"/>
        </w:rPr>
        <w:t>④</w:t>
      </w:r>
      <w:r w:rsidRPr="00387492">
        <w:rPr>
          <w:rFonts w:hint="eastAsia"/>
          <w:sz w:val="24"/>
        </w:rPr>
        <w:t xml:space="preserve"> </w:t>
      </w:r>
      <w:r w:rsidRPr="00387492">
        <w:rPr>
          <w:rFonts w:hint="eastAsia"/>
          <w:sz w:val="24"/>
        </w:rPr>
        <w:t>阅读</w:t>
      </w:r>
      <w:r w:rsidRPr="00387492">
        <w:rPr>
          <w:sz w:val="24"/>
        </w:rPr>
        <w:t>训练</w:t>
      </w:r>
      <w:r w:rsidRPr="00387492">
        <w:rPr>
          <w:sz w:val="24"/>
        </w:rPr>
        <w:t xml:space="preserve"> </w:t>
      </w:r>
      <w:r w:rsidRPr="00387492">
        <w:rPr>
          <w:sz w:val="24"/>
        </w:rPr>
        <w:t>每单元由教师指定</w:t>
      </w:r>
      <w:r w:rsidRPr="00387492">
        <w:rPr>
          <w:rFonts w:hint="eastAsia"/>
          <w:sz w:val="24"/>
        </w:rPr>
        <w:t>阅读材料，进行课内、课外的拓展阅读（可由学生独立完成，也可以小组的形式进行）</w:t>
      </w:r>
      <w:r w:rsidRPr="00387492">
        <w:rPr>
          <w:sz w:val="24"/>
        </w:rPr>
        <w:t>，由组长或科代</w:t>
      </w:r>
      <w:r w:rsidRPr="00387492">
        <w:rPr>
          <w:rFonts w:hint="eastAsia"/>
          <w:sz w:val="24"/>
        </w:rPr>
        <w:t>表评价</w:t>
      </w:r>
      <w:r w:rsidRPr="00387492">
        <w:rPr>
          <w:sz w:val="24"/>
        </w:rPr>
        <w:t>，按</w:t>
      </w:r>
      <w:r w:rsidRPr="00387492">
        <w:rPr>
          <w:rFonts w:hint="eastAsia"/>
          <w:sz w:val="24"/>
        </w:rPr>
        <w:t>阅读的数量和质量分为</w:t>
      </w:r>
      <w:r w:rsidRPr="00387492">
        <w:rPr>
          <w:sz w:val="24"/>
        </w:rPr>
        <w:t>ABCD</w:t>
      </w:r>
      <w:r w:rsidRPr="00387492">
        <w:rPr>
          <w:rFonts w:ascii="宋体" w:hAnsi="宋体"/>
          <w:sz w:val="24"/>
        </w:rPr>
        <w:t>四档，老师</w:t>
      </w:r>
      <w:r w:rsidRPr="00387492">
        <w:rPr>
          <w:rFonts w:hint="eastAsia"/>
          <w:sz w:val="24"/>
        </w:rPr>
        <w:t>进行</w:t>
      </w:r>
      <w:r w:rsidRPr="00387492">
        <w:rPr>
          <w:sz w:val="24"/>
        </w:rPr>
        <w:t>抽检。</w:t>
      </w:r>
    </w:p>
    <w:p w:rsidR="00C04306" w:rsidRPr="00387492" w:rsidRDefault="00C04306" w:rsidP="00791691">
      <w:pPr>
        <w:spacing w:line="360" w:lineRule="auto"/>
        <w:ind w:firstLineChars="200" w:firstLine="480"/>
        <w:rPr>
          <w:sz w:val="24"/>
        </w:rPr>
      </w:pPr>
      <w:r w:rsidRPr="00387492">
        <w:rPr>
          <w:rFonts w:hint="eastAsia"/>
          <w:sz w:val="24"/>
        </w:rPr>
        <w:t>⑤</w:t>
      </w:r>
      <w:r w:rsidRPr="00387492">
        <w:rPr>
          <w:rFonts w:hint="eastAsia"/>
          <w:sz w:val="24"/>
        </w:rPr>
        <w:t xml:space="preserve"> </w:t>
      </w:r>
      <w:r w:rsidRPr="00387492">
        <w:rPr>
          <w:sz w:val="24"/>
        </w:rPr>
        <w:t>能力测评</w:t>
      </w:r>
      <w:r w:rsidRPr="00387492">
        <w:rPr>
          <w:sz w:val="24"/>
        </w:rPr>
        <w:t xml:space="preserve"> </w:t>
      </w:r>
      <w:r w:rsidRPr="00387492">
        <w:rPr>
          <w:sz w:val="24"/>
        </w:rPr>
        <w:t>由两项内容构成，各占</w:t>
      </w:r>
      <w:r w:rsidRPr="00387492">
        <w:rPr>
          <w:sz w:val="24"/>
        </w:rPr>
        <w:t>10</w:t>
      </w:r>
      <w:r w:rsidRPr="00387492">
        <w:rPr>
          <w:rFonts w:ascii="宋体" w:hAnsi="宋体"/>
          <w:sz w:val="24"/>
        </w:rPr>
        <w:t>分。一项是每单元的词汇小测，另一项是限时能力测试，实计分为各</w:t>
      </w:r>
      <w:r w:rsidRPr="00387492">
        <w:rPr>
          <w:sz w:val="24"/>
        </w:rPr>
        <w:t>100</w:t>
      </w:r>
      <w:r w:rsidRPr="00387492">
        <w:rPr>
          <w:rFonts w:ascii="宋体" w:hAnsi="宋体"/>
          <w:sz w:val="24"/>
        </w:rPr>
        <w:t>分满</w:t>
      </w:r>
      <w:r w:rsidRPr="00387492">
        <w:rPr>
          <w:rFonts w:hint="eastAsia"/>
          <w:sz w:val="24"/>
        </w:rPr>
        <w:t>分</w:t>
      </w:r>
      <w:r w:rsidRPr="00387492">
        <w:rPr>
          <w:sz w:val="24"/>
        </w:rPr>
        <w:t>，按得分的十位数登分。</w:t>
      </w:r>
    </w:p>
    <w:p w:rsidR="00C04306" w:rsidRPr="00791691" w:rsidRDefault="00AC563F" w:rsidP="00791691">
      <w:pPr>
        <w:spacing w:line="360" w:lineRule="auto"/>
        <w:ind w:firstLineChars="150" w:firstLine="361"/>
        <w:rPr>
          <w:b/>
          <w:sz w:val="24"/>
        </w:rPr>
      </w:pPr>
      <w:r w:rsidRPr="00791691">
        <w:rPr>
          <w:rFonts w:hint="eastAsia"/>
          <w:b/>
          <w:sz w:val="24"/>
        </w:rPr>
        <w:t>（</w:t>
      </w:r>
      <w:r w:rsidR="00C04306" w:rsidRPr="00791691">
        <w:rPr>
          <w:rFonts w:hint="eastAsia"/>
          <w:b/>
          <w:sz w:val="24"/>
        </w:rPr>
        <w:t>3</w:t>
      </w:r>
      <w:r w:rsidR="00C04306" w:rsidRPr="00791691">
        <w:rPr>
          <w:rFonts w:hint="eastAsia"/>
          <w:b/>
          <w:sz w:val="24"/>
        </w:rPr>
        <w:t>）考核</w:t>
      </w:r>
      <w:r w:rsidR="00C04306" w:rsidRPr="00791691">
        <w:rPr>
          <w:b/>
          <w:sz w:val="24"/>
        </w:rPr>
        <w:t>说明</w:t>
      </w:r>
    </w:p>
    <w:p w:rsidR="00C04306" w:rsidRPr="00387492" w:rsidRDefault="00791691" w:rsidP="00791691">
      <w:pPr>
        <w:spacing w:line="360" w:lineRule="auto"/>
        <w:ind w:firstLineChars="200" w:firstLine="480"/>
        <w:rPr>
          <w:sz w:val="24"/>
        </w:rPr>
      </w:pPr>
      <w:r w:rsidRPr="00387492">
        <w:rPr>
          <w:rFonts w:hint="eastAsia"/>
          <w:sz w:val="24"/>
        </w:rPr>
        <w:t>①</w:t>
      </w:r>
      <w:r w:rsidR="00C04306" w:rsidRPr="00387492">
        <w:rPr>
          <w:sz w:val="24"/>
        </w:rPr>
        <w:t>必评项目由学习态度、作业质量、能力测评（教师评分表）与课堂表现（含发言与小组活动）、思维训练（小组评议表）共五项组成，五项得分之和是该单元学生的底分。附加项目共五项，以加减分形式调整底分，得出学生该模块学习过程的总得分。</w:t>
      </w:r>
    </w:p>
    <w:p w:rsidR="00C04306" w:rsidRPr="00387492" w:rsidRDefault="00791691" w:rsidP="00791691">
      <w:pPr>
        <w:spacing w:line="360" w:lineRule="auto"/>
        <w:ind w:firstLineChars="200" w:firstLine="480"/>
        <w:rPr>
          <w:sz w:val="24"/>
        </w:rPr>
      </w:pPr>
      <w:r w:rsidRPr="00387492">
        <w:rPr>
          <w:rFonts w:hint="eastAsia"/>
          <w:sz w:val="24"/>
        </w:rPr>
        <w:t>②</w:t>
      </w:r>
      <w:r w:rsidR="00C04306" w:rsidRPr="00387492">
        <w:rPr>
          <w:rFonts w:ascii="宋体" w:hAnsi="宋体" w:hint="eastAsia"/>
          <w:sz w:val="24"/>
        </w:rPr>
        <w:t>过程性考核的主体构成</w:t>
      </w:r>
      <w:r w:rsidR="00C04306" w:rsidRPr="00387492">
        <w:rPr>
          <w:rFonts w:hint="eastAsia"/>
          <w:sz w:val="24"/>
        </w:rPr>
        <w:t>：</w:t>
      </w:r>
      <w:r w:rsidR="00C04306" w:rsidRPr="00387492">
        <w:rPr>
          <w:rFonts w:ascii="宋体" w:hAnsi="宋体" w:hint="eastAsia"/>
          <w:sz w:val="24"/>
        </w:rPr>
        <w:t>学生参加英语模块学习的过程性考核，由授课教师的课堂记录、学生的自我考核、小组评定、其他相关人员考核四个部分组成。</w:t>
      </w:r>
    </w:p>
    <w:p w:rsidR="00C04306" w:rsidRPr="00791691" w:rsidRDefault="00C04306" w:rsidP="00791691">
      <w:pPr>
        <w:spacing w:line="360" w:lineRule="auto"/>
        <w:ind w:firstLineChars="200" w:firstLine="482"/>
        <w:rPr>
          <w:b/>
          <w:sz w:val="24"/>
        </w:rPr>
      </w:pPr>
      <w:r w:rsidRPr="00791691">
        <w:rPr>
          <w:rFonts w:hint="eastAsia"/>
          <w:b/>
          <w:sz w:val="24"/>
        </w:rPr>
        <w:t>2</w:t>
      </w:r>
      <w:r w:rsidR="00AC563F" w:rsidRPr="00791691">
        <w:rPr>
          <w:rFonts w:hint="eastAsia"/>
          <w:b/>
          <w:sz w:val="24"/>
        </w:rPr>
        <w:t>）</w:t>
      </w:r>
      <w:r w:rsidRPr="00791691">
        <w:rPr>
          <w:rFonts w:hint="eastAsia"/>
          <w:b/>
          <w:sz w:val="24"/>
        </w:rPr>
        <w:t>模块终结性考核</w:t>
      </w:r>
    </w:p>
    <w:p w:rsidR="00C04306" w:rsidRPr="00387492" w:rsidRDefault="00C04306" w:rsidP="00C04306">
      <w:pPr>
        <w:spacing w:line="360" w:lineRule="auto"/>
        <w:ind w:firstLineChars="200" w:firstLine="480"/>
        <w:rPr>
          <w:sz w:val="24"/>
        </w:rPr>
      </w:pPr>
      <w:r w:rsidRPr="00387492">
        <w:rPr>
          <w:rFonts w:hint="eastAsia"/>
          <w:sz w:val="24"/>
        </w:rPr>
        <w:t>基于模块的终结性测验是高中英语模块终结性考核的重要一环，相对于其他考核方式，它对于基于模块的高中英语教学更具有直接的导向性作用。</w:t>
      </w:r>
    </w:p>
    <w:p w:rsidR="00C04306" w:rsidRPr="00791691" w:rsidRDefault="00AC563F" w:rsidP="00791691">
      <w:pPr>
        <w:spacing w:line="360" w:lineRule="auto"/>
        <w:ind w:firstLineChars="150" w:firstLine="361"/>
        <w:rPr>
          <w:b/>
          <w:sz w:val="24"/>
        </w:rPr>
      </w:pPr>
      <w:r w:rsidRPr="00791691">
        <w:rPr>
          <w:rFonts w:hint="eastAsia"/>
          <w:b/>
          <w:sz w:val="24"/>
        </w:rPr>
        <w:t>（</w:t>
      </w:r>
      <w:r w:rsidR="00C04306" w:rsidRPr="00791691">
        <w:rPr>
          <w:rFonts w:hint="eastAsia"/>
          <w:b/>
          <w:sz w:val="24"/>
        </w:rPr>
        <w:t>1</w:t>
      </w:r>
      <w:r w:rsidR="00C04306" w:rsidRPr="00791691">
        <w:rPr>
          <w:rFonts w:hint="eastAsia"/>
          <w:b/>
          <w:sz w:val="24"/>
        </w:rPr>
        <w:t>）考核</w:t>
      </w:r>
      <w:r w:rsidR="00C04306" w:rsidRPr="00791691">
        <w:rPr>
          <w:b/>
          <w:sz w:val="24"/>
        </w:rPr>
        <w:t>的性质</w:t>
      </w:r>
    </w:p>
    <w:p w:rsidR="00C04306" w:rsidRPr="00387492" w:rsidRDefault="00C04306" w:rsidP="00C04306">
      <w:pPr>
        <w:spacing w:line="360" w:lineRule="auto"/>
        <w:ind w:firstLine="420"/>
        <w:rPr>
          <w:sz w:val="24"/>
        </w:rPr>
      </w:pPr>
      <w:r w:rsidRPr="00387492">
        <w:rPr>
          <w:rFonts w:hint="eastAsia"/>
          <w:sz w:val="24"/>
        </w:rPr>
        <w:t>测验的性质是测验功能和价值的集中体现，对测验的编制和实施具有直接的导向功能，因此，明确模块终结性测验的性质是保证模块终结性测验有效实施的前提。</w:t>
      </w:r>
    </w:p>
    <w:p w:rsidR="00C04306" w:rsidRPr="00387492" w:rsidRDefault="00C04306" w:rsidP="00C04306">
      <w:pPr>
        <w:spacing w:line="360" w:lineRule="auto"/>
        <w:ind w:firstLine="420"/>
        <w:rPr>
          <w:sz w:val="24"/>
        </w:rPr>
      </w:pPr>
      <w:r w:rsidRPr="00387492">
        <w:rPr>
          <w:rFonts w:hint="eastAsia"/>
          <w:sz w:val="24"/>
        </w:rPr>
        <w:lastRenderedPageBreak/>
        <w:t>从</w:t>
      </w:r>
      <w:r w:rsidRPr="00387492">
        <w:rPr>
          <w:sz w:val="24"/>
        </w:rPr>
        <w:t>新课程学生</w:t>
      </w:r>
      <w:r w:rsidRPr="00387492">
        <w:rPr>
          <w:rFonts w:hint="eastAsia"/>
          <w:sz w:val="24"/>
        </w:rPr>
        <w:t>评价</w:t>
      </w:r>
      <w:r w:rsidRPr="00387492">
        <w:rPr>
          <w:sz w:val="24"/>
        </w:rPr>
        <w:t>的理念来看，模块终结性测验的目的主要不是用于甄别和选拔，而是通过模块终结性测验关注每一个学生科学素养的发展状况，了解学生发展中需求和进一步发展的潜能，增强学生</w:t>
      </w:r>
      <w:r w:rsidRPr="00387492">
        <w:rPr>
          <w:rFonts w:hint="eastAsia"/>
          <w:sz w:val="24"/>
        </w:rPr>
        <w:t>英语</w:t>
      </w:r>
      <w:r w:rsidRPr="00387492">
        <w:rPr>
          <w:sz w:val="24"/>
        </w:rPr>
        <w:t>学习的自信心。</w:t>
      </w:r>
    </w:p>
    <w:p w:rsidR="00C04306" w:rsidRPr="00387492" w:rsidRDefault="00C04306" w:rsidP="00C04306">
      <w:pPr>
        <w:spacing w:line="360" w:lineRule="auto"/>
        <w:ind w:firstLine="420"/>
        <w:rPr>
          <w:sz w:val="24"/>
        </w:rPr>
      </w:pPr>
      <w:r w:rsidRPr="00387492">
        <w:rPr>
          <w:rFonts w:hint="eastAsia"/>
          <w:sz w:val="24"/>
        </w:rPr>
        <w:t>从发挥评价的功能上来看，模块终结性测验的目的在于促进学生的全面发展，具体地说，就是要通过考核确认学生的进步和达到的学业水平，诊断学生学习中存在的问题，促进学生的反思和发展。</w:t>
      </w:r>
    </w:p>
    <w:p w:rsidR="00C04306" w:rsidRPr="00387492" w:rsidRDefault="00C04306" w:rsidP="00C04306">
      <w:pPr>
        <w:spacing w:line="360" w:lineRule="auto"/>
        <w:ind w:firstLine="630"/>
        <w:rPr>
          <w:sz w:val="24"/>
        </w:rPr>
      </w:pPr>
      <w:r w:rsidRPr="00387492">
        <w:rPr>
          <w:rFonts w:hint="eastAsia"/>
          <w:sz w:val="24"/>
        </w:rPr>
        <w:t>从新课程的结构上来看，由于每个模块的学习内容具有相对的独立性和各自独特的课程价值，同时在学生完成每个模块的学习任务后，需要对能否取得模块课程的学分进行认定，因此模块终结性测验就成为学生模块学分认定的基本依据之一，从这个意义上讲，模块终结性测验目的在于检查学生在该课程模块的学习所达到的水平。</w:t>
      </w:r>
    </w:p>
    <w:p w:rsidR="00C04306" w:rsidRPr="00387492" w:rsidRDefault="00C04306" w:rsidP="00C04306">
      <w:pPr>
        <w:spacing w:line="360" w:lineRule="auto"/>
        <w:ind w:firstLine="420"/>
        <w:rPr>
          <w:sz w:val="24"/>
        </w:rPr>
      </w:pPr>
      <w:r w:rsidRPr="00387492">
        <w:rPr>
          <w:sz w:val="24"/>
        </w:rPr>
        <w:t>从对模块终结性测验结果的解释和利用上来看，模块终结性测验的目的主要</w:t>
      </w:r>
      <w:r w:rsidRPr="00387492">
        <w:rPr>
          <w:rFonts w:hint="eastAsia"/>
          <w:sz w:val="24"/>
        </w:rPr>
        <w:t>是</w:t>
      </w:r>
      <w:r w:rsidRPr="00387492">
        <w:rPr>
          <w:sz w:val="24"/>
        </w:rPr>
        <w:t>判断学生通过一个模块课程的学习是否达到模块课程的目标以及达到课程目标的程度</w:t>
      </w:r>
      <w:r w:rsidRPr="00387492">
        <w:rPr>
          <w:rFonts w:hint="eastAsia"/>
          <w:sz w:val="24"/>
        </w:rPr>
        <w:t>，</w:t>
      </w:r>
      <w:r w:rsidRPr="00387492">
        <w:rPr>
          <w:sz w:val="24"/>
        </w:rPr>
        <w:t>主要用于衡量学生的实际水平</w:t>
      </w:r>
      <w:r w:rsidRPr="00387492">
        <w:rPr>
          <w:rFonts w:hint="eastAsia"/>
          <w:sz w:val="24"/>
        </w:rPr>
        <w:t>，</w:t>
      </w:r>
      <w:r w:rsidRPr="00387492">
        <w:rPr>
          <w:sz w:val="24"/>
        </w:rPr>
        <w:t>而不是用于学生之间的相对比较，</w:t>
      </w:r>
      <w:r w:rsidRPr="00387492">
        <w:rPr>
          <w:rFonts w:hint="eastAsia"/>
          <w:sz w:val="24"/>
        </w:rPr>
        <w:t>即不是用于</w:t>
      </w:r>
      <w:r w:rsidRPr="00387492">
        <w:rPr>
          <w:sz w:val="24"/>
        </w:rPr>
        <w:t>确定学生在班级中的相对位置</w:t>
      </w:r>
      <w:r w:rsidRPr="00387492">
        <w:rPr>
          <w:rFonts w:hint="eastAsia"/>
          <w:sz w:val="24"/>
        </w:rPr>
        <w:t>和</w:t>
      </w:r>
      <w:r w:rsidRPr="00387492">
        <w:rPr>
          <w:sz w:val="24"/>
        </w:rPr>
        <w:t>衡量学生的相对水平。</w:t>
      </w:r>
    </w:p>
    <w:p w:rsidR="00C04306" w:rsidRPr="00791691" w:rsidRDefault="00AC563F" w:rsidP="00791691">
      <w:pPr>
        <w:spacing w:line="360" w:lineRule="auto"/>
        <w:ind w:firstLineChars="100" w:firstLine="241"/>
        <w:rPr>
          <w:b/>
          <w:sz w:val="24"/>
        </w:rPr>
      </w:pPr>
      <w:r w:rsidRPr="00791691">
        <w:rPr>
          <w:rFonts w:hint="eastAsia"/>
          <w:b/>
          <w:sz w:val="24"/>
        </w:rPr>
        <w:t>（</w:t>
      </w:r>
      <w:r w:rsidR="00C04306" w:rsidRPr="00791691">
        <w:rPr>
          <w:rFonts w:hint="eastAsia"/>
          <w:b/>
          <w:sz w:val="24"/>
        </w:rPr>
        <w:t>2</w:t>
      </w:r>
      <w:r w:rsidR="00C04306" w:rsidRPr="00791691">
        <w:rPr>
          <w:rFonts w:hint="eastAsia"/>
          <w:b/>
          <w:sz w:val="24"/>
        </w:rPr>
        <w:t>）考核的</w:t>
      </w:r>
      <w:r w:rsidR="00C04306" w:rsidRPr="00791691">
        <w:rPr>
          <w:b/>
          <w:sz w:val="24"/>
        </w:rPr>
        <w:t>目标</w:t>
      </w:r>
    </w:p>
    <w:p w:rsidR="00C04306" w:rsidRPr="00387492" w:rsidRDefault="00C04306" w:rsidP="00C04306">
      <w:pPr>
        <w:spacing w:line="360" w:lineRule="auto"/>
        <w:ind w:firstLine="420"/>
        <w:rPr>
          <w:sz w:val="24"/>
        </w:rPr>
      </w:pPr>
      <w:r w:rsidRPr="00387492">
        <w:rPr>
          <w:rFonts w:hint="eastAsia"/>
          <w:sz w:val="24"/>
        </w:rPr>
        <w:t>模块终结性考核测验主要考查学生通过一个模块课程的学习是否达到模块课程的目标以及达到课程目标的程度，因此确定模块终结性测验目标的基本依据是高中英语课程标准相关模块的内容标准。任何有效的测量和考核既依赖于对考核目标的清晰描述，也依赖于对考核方式和方法的选择。因此，在编制测验或选择考核工具之前，我们应当清楚地界定测验目标。虽然课程标准中的内容标准已包括对教学和考核的内容和要求，但内容标准对教学和考核的内容和要求的表述还比较概括和宽泛，因而有必要对它们进一步具体化，即必须用一种能够指导课堂教学与考核的形式清楚地把学生的学习成果表述出来。但是作为能用于终结性测验目标只能用学习结果而不是用学习过程来表述，这并不是意味着学习过程不重要，作为一个阶段的教学目标关注的是学习结果，即学生理解了什么、会做什么。</w:t>
      </w:r>
    </w:p>
    <w:p w:rsidR="00C04306" w:rsidRPr="00791691" w:rsidRDefault="00C04306" w:rsidP="00791691">
      <w:pPr>
        <w:spacing w:line="360" w:lineRule="auto"/>
        <w:ind w:firstLineChars="200" w:firstLine="482"/>
        <w:rPr>
          <w:b/>
          <w:sz w:val="24"/>
        </w:rPr>
      </w:pPr>
      <w:r w:rsidRPr="00791691">
        <w:rPr>
          <w:rFonts w:hint="eastAsia"/>
          <w:b/>
          <w:sz w:val="24"/>
        </w:rPr>
        <w:t>3</w:t>
      </w:r>
      <w:r w:rsidR="00AC563F" w:rsidRPr="00791691">
        <w:rPr>
          <w:rFonts w:hint="eastAsia"/>
          <w:b/>
          <w:sz w:val="24"/>
        </w:rPr>
        <w:t>）</w:t>
      </w:r>
      <w:r w:rsidRPr="00791691">
        <w:rPr>
          <w:rFonts w:hint="eastAsia"/>
          <w:b/>
          <w:sz w:val="24"/>
        </w:rPr>
        <w:t>各学段质量监测</w:t>
      </w:r>
    </w:p>
    <w:p w:rsidR="00C04306" w:rsidRPr="00387492" w:rsidRDefault="00C04306" w:rsidP="00C04306">
      <w:pPr>
        <w:spacing w:line="360" w:lineRule="auto"/>
        <w:ind w:firstLine="470"/>
        <w:rPr>
          <w:sz w:val="24"/>
        </w:rPr>
      </w:pPr>
      <w:r w:rsidRPr="00387492">
        <w:rPr>
          <w:rFonts w:hint="eastAsia"/>
          <w:sz w:val="24"/>
        </w:rPr>
        <w:t>各学段质量监</w:t>
      </w:r>
      <w:r w:rsidR="00A14BE8">
        <w:rPr>
          <w:rFonts w:hint="eastAsia"/>
          <w:sz w:val="24"/>
        </w:rPr>
        <w:t>测可由各级教研部门组织实施。它依据《课程标准</w:t>
      </w:r>
      <w:r w:rsidRPr="00387492">
        <w:rPr>
          <w:rFonts w:hint="eastAsia"/>
          <w:sz w:val="24"/>
        </w:rPr>
        <w:t>》教学目标</w:t>
      </w:r>
      <w:r w:rsidRPr="00387492">
        <w:rPr>
          <w:rFonts w:hint="eastAsia"/>
          <w:sz w:val="24"/>
        </w:rPr>
        <w:lastRenderedPageBreak/>
        <w:t>和内容标准，考查学生学习过程学业目标和标准达成的数量和质量，以考查学生的综合语言运用能力为主，采用定量或定性的评价手段，决定对不同语言技能的考查比例，决定主观和客观试题的选用和比例。在设计试题时，应避免单纯语法知识题，要增加具有语境的应用型试题的比例，适当减少客观题，增加有助于学生思维表达的主观题。</w:t>
      </w:r>
    </w:p>
    <w:p w:rsidR="00C04306" w:rsidRPr="00791691" w:rsidRDefault="00AC563F" w:rsidP="00791691">
      <w:pPr>
        <w:pStyle w:val="ad"/>
        <w:spacing w:line="360" w:lineRule="auto"/>
        <w:ind w:firstLineChars="150" w:firstLine="361"/>
        <w:rPr>
          <w:rFonts w:ascii="Calibri" w:hAnsi="Calibri" w:cs="Times New Roman" w:hint="eastAsia"/>
          <w:b/>
          <w:sz w:val="24"/>
          <w:szCs w:val="24"/>
        </w:rPr>
      </w:pPr>
      <w:r w:rsidRPr="00791691">
        <w:rPr>
          <w:rFonts w:ascii="Calibri" w:hAnsi="Calibri" w:cs="Times New Roman" w:hint="eastAsia"/>
          <w:b/>
          <w:sz w:val="24"/>
          <w:szCs w:val="24"/>
        </w:rPr>
        <w:t>（</w:t>
      </w:r>
      <w:r w:rsidR="00C04306" w:rsidRPr="00791691">
        <w:rPr>
          <w:rFonts w:ascii="Calibri" w:hAnsi="Calibri" w:cs="Times New Roman" w:hint="eastAsia"/>
          <w:b/>
          <w:sz w:val="24"/>
          <w:szCs w:val="24"/>
        </w:rPr>
        <w:t>1</w:t>
      </w:r>
      <w:r w:rsidR="00791691">
        <w:rPr>
          <w:rFonts w:ascii="Calibri" w:hAnsi="Calibri" w:cs="Times New Roman" w:hint="eastAsia"/>
          <w:b/>
          <w:sz w:val="24"/>
          <w:szCs w:val="24"/>
        </w:rPr>
        <w:t>）考核范围</w:t>
      </w:r>
    </w:p>
    <w:p w:rsidR="00C04306" w:rsidRPr="00387492" w:rsidRDefault="00C04306" w:rsidP="00C04306">
      <w:pPr>
        <w:spacing w:line="360" w:lineRule="auto"/>
        <w:ind w:firstLine="420"/>
        <w:rPr>
          <w:sz w:val="24"/>
        </w:rPr>
      </w:pPr>
      <w:r w:rsidRPr="00387492">
        <w:rPr>
          <w:rFonts w:hint="eastAsia"/>
          <w:sz w:val="24"/>
        </w:rPr>
        <w:t>按课标分级要求，按学段和所教教材内容进行。</w:t>
      </w:r>
    </w:p>
    <w:p w:rsidR="00C04306" w:rsidRPr="00791691" w:rsidRDefault="00AC563F" w:rsidP="00791691">
      <w:pPr>
        <w:pStyle w:val="ad"/>
        <w:spacing w:line="360" w:lineRule="auto"/>
        <w:ind w:firstLineChars="150" w:firstLine="361"/>
        <w:rPr>
          <w:rFonts w:ascii="Calibri" w:hAnsi="Calibri" w:cs="Times New Roman" w:hint="eastAsia"/>
          <w:b/>
          <w:sz w:val="24"/>
          <w:szCs w:val="24"/>
        </w:rPr>
      </w:pPr>
      <w:r w:rsidRPr="00791691">
        <w:rPr>
          <w:rFonts w:ascii="Calibri" w:hAnsi="Calibri" w:cs="Times New Roman" w:hint="eastAsia"/>
          <w:b/>
          <w:sz w:val="24"/>
          <w:szCs w:val="24"/>
        </w:rPr>
        <w:t>（</w:t>
      </w:r>
      <w:r w:rsidR="00C04306" w:rsidRPr="00791691">
        <w:rPr>
          <w:rFonts w:ascii="Calibri" w:hAnsi="Calibri" w:cs="Times New Roman" w:hint="eastAsia"/>
          <w:b/>
          <w:sz w:val="24"/>
          <w:szCs w:val="24"/>
        </w:rPr>
        <w:t>2</w:t>
      </w:r>
      <w:r w:rsidR="00C04306" w:rsidRPr="00791691">
        <w:rPr>
          <w:rFonts w:ascii="Calibri" w:hAnsi="Calibri" w:cs="Times New Roman" w:hint="eastAsia"/>
          <w:b/>
          <w:sz w:val="24"/>
          <w:szCs w:val="24"/>
        </w:rPr>
        <w:t>）考核性质</w:t>
      </w:r>
    </w:p>
    <w:p w:rsidR="00C04306" w:rsidRPr="00387492" w:rsidRDefault="00C04306" w:rsidP="00C04306">
      <w:pPr>
        <w:spacing w:line="360" w:lineRule="auto"/>
      </w:pPr>
      <w:r w:rsidRPr="00387492">
        <w:rPr>
          <w:rFonts w:hint="eastAsia"/>
        </w:rPr>
        <w:t xml:space="preserve">   </w:t>
      </w:r>
      <w:r w:rsidRPr="00387492">
        <w:rPr>
          <w:rFonts w:hint="eastAsia"/>
          <w:sz w:val="24"/>
        </w:rPr>
        <w:t>高中英语质量检测，必须重视对英语基础的考查，能力的立意，体现课改理念，知识覆盖面要广，注重考查各学段所学英语的主干知识，考查学生的英语素养以及思维品质，培养学生英语知识运用能力和文化价值观，学生独立思考的能力以及创新精神和实践能力。</w:t>
      </w:r>
    </w:p>
    <w:p w:rsidR="00C04306" w:rsidRPr="00791691" w:rsidRDefault="00AC563F" w:rsidP="00791691">
      <w:pPr>
        <w:pStyle w:val="ad"/>
        <w:spacing w:line="360" w:lineRule="auto"/>
        <w:ind w:firstLineChars="150" w:firstLine="361"/>
        <w:rPr>
          <w:rFonts w:ascii="Calibri" w:hAnsi="Calibri" w:cs="Times New Roman" w:hint="eastAsia"/>
          <w:b/>
          <w:sz w:val="24"/>
          <w:szCs w:val="24"/>
        </w:rPr>
      </w:pPr>
      <w:r w:rsidRPr="00791691">
        <w:rPr>
          <w:rFonts w:ascii="Calibri" w:hAnsi="Calibri" w:cs="Times New Roman" w:hint="eastAsia"/>
          <w:b/>
          <w:sz w:val="24"/>
          <w:szCs w:val="24"/>
        </w:rPr>
        <w:t>（</w:t>
      </w:r>
      <w:r w:rsidR="00C04306" w:rsidRPr="00791691">
        <w:rPr>
          <w:rFonts w:ascii="Calibri" w:hAnsi="Calibri" w:cs="Times New Roman" w:hint="eastAsia"/>
          <w:b/>
          <w:sz w:val="24"/>
          <w:szCs w:val="24"/>
        </w:rPr>
        <w:t>3</w:t>
      </w:r>
      <w:r w:rsidR="00C04306" w:rsidRPr="00791691">
        <w:rPr>
          <w:rFonts w:ascii="Calibri" w:hAnsi="Calibri" w:cs="Times New Roman" w:hint="eastAsia"/>
          <w:b/>
          <w:sz w:val="24"/>
          <w:szCs w:val="24"/>
        </w:rPr>
        <w:t>）考核目标说明</w:t>
      </w:r>
    </w:p>
    <w:p w:rsidR="00C04306" w:rsidRPr="00387492" w:rsidRDefault="00C04306" w:rsidP="00C04306">
      <w:pPr>
        <w:spacing w:line="360" w:lineRule="auto"/>
        <w:ind w:firstLineChars="225" w:firstLine="540"/>
        <w:rPr>
          <w:sz w:val="24"/>
        </w:rPr>
      </w:pPr>
      <w:r w:rsidRPr="00387492">
        <w:rPr>
          <w:rFonts w:hint="eastAsia"/>
          <w:sz w:val="24"/>
        </w:rPr>
        <w:t>质量检测测试的设计定位，依据《普通高中英语课程标准（实验）》的要求分为三个等级（见下表）：</w:t>
      </w:r>
    </w:p>
    <w:tbl>
      <w:tblPr>
        <w:tblW w:w="0" w:type="auto"/>
        <w:tblInd w:w="468" w:type="dxa"/>
        <w:tblLayout w:type="fixed"/>
        <w:tblLook w:val="0000"/>
      </w:tblPr>
      <w:tblGrid>
        <w:gridCol w:w="1676"/>
        <w:gridCol w:w="2524"/>
        <w:gridCol w:w="3854"/>
      </w:tblGrid>
      <w:tr w:rsidR="00C04306" w:rsidRPr="00387492" w:rsidTr="007E1FA6">
        <w:tc>
          <w:tcPr>
            <w:tcW w:w="1676"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学段</w:t>
            </w:r>
          </w:p>
        </w:tc>
        <w:tc>
          <w:tcPr>
            <w:tcW w:w="252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考核测试范围</w:t>
            </w:r>
          </w:p>
        </w:tc>
        <w:tc>
          <w:tcPr>
            <w:tcW w:w="385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参考词汇量</w:t>
            </w:r>
          </w:p>
        </w:tc>
      </w:tr>
      <w:tr w:rsidR="00C04306" w:rsidRPr="00387492" w:rsidTr="007E1FA6">
        <w:trPr>
          <w:cantSplit/>
        </w:trPr>
        <w:tc>
          <w:tcPr>
            <w:tcW w:w="1676"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高一年级</w:t>
            </w:r>
          </w:p>
        </w:tc>
        <w:tc>
          <w:tcPr>
            <w:tcW w:w="252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必修模块</w:t>
            </w:r>
            <w:r w:rsidRPr="00387492">
              <w:rPr>
                <w:rFonts w:hint="eastAsia"/>
                <w:sz w:val="24"/>
              </w:rPr>
              <w:t>1</w:t>
            </w:r>
            <w:r w:rsidRPr="00387492">
              <w:rPr>
                <w:rFonts w:ascii="宋体" w:hAnsi="宋体" w:hint="eastAsia"/>
                <w:sz w:val="24"/>
              </w:rPr>
              <w:t>～</w:t>
            </w:r>
            <w:r w:rsidRPr="00387492">
              <w:rPr>
                <w:rFonts w:hint="eastAsia"/>
                <w:sz w:val="24"/>
              </w:rPr>
              <w:t>4</w:t>
            </w:r>
          </w:p>
        </w:tc>
        <w:tc>
          <w:tcPr>
            <w:tcW w:w="385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2500</w:t>
            </w:r>
          </w:p>
        </w:tc>
      </w:tr>
      <w:tr w:rsidR="00C04306" w:rsidRPr="00387492" w:rsidTr="007E1FA6">
        <w:trPr>
          <w:cantSplit/>
          <w:trHeight w:val="513"/>
        </w:trPr>
        <w:tc>
          <w:tcPr>
            <w:tcW w:w="1676"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高二年级</w:t>
            </w:r>
          </w:p>
        </w:tc>
        <w:tc>
          <w:tcPr>
            <w:tcW w:w="252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必修模块</w:t>
            </w:r>
            <w:r w:rsidRPr="00387492">
              <w:rPr>
                <w:rFonts w:hint="eastAsia"/>
                <w:sz w:val="24"/>
              </w:rPr>
              <w:t>5</w:t>
            </w:r>
            <w:r w:rsidRPr="00387492">
              <w:rPr>
                <w:rFonts w:ascii="宋体" w:hAnsi="宋体" w:hint="eastAsia"/>
                <w:sz w:val="24"/>
              </w:rPr>
              <w:t>～选修</w:t>
            </w:r>
            <w:r w:rsidRPr="00387492">
              <w:rPr>
                <w:rFonts w:hint="eastAsia"/>
                <w:sz w:val="24"/>
              </w:rPr>
              <w:t>8</w:t>
            </w:r>
          </w:p>
        </w:tc>
        <w:tc>
          <w:tcPr>
            <w:tcW w:w="385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3000</w:t>
            </w:r>
          </w:p>
        </w:tc>
      </w:tr>
      <w:tr w:rsidR="00C04306" w:rsidRPr="00387492" w:rsidTr="007E1FA6">
        <w:trPr>
          <w:cantSplit/>
        </w:trPr>
        <w:tc>
          <w:tcPr>
            <w:tcW w:w="1676" w:type="dxa"/>
            <w:tcBorders>
              <w:top w:val="single" w:sz="4" w:space="0" w:color="auto"/>
              <w:left w:val="single" w:sz="4" w:space="0" w:color="auto"/>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高三年级</w:t>
            </w:r>
          </w:p>
        </w:tc>
        <w:tc>
          <w:tcPr>
            <w:tcW w:w="252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选修模块</w:t>
            </w:r>
            <w:r w:rsidRPr="00387492">
              <w:rPr>
                <w:rFonts w:hint="eastAsia"/>
                <w:sz w:val="24"/>
              </w:rPr>
              <w:t>9</w:t>
            </w:r>
            <w:r w:rsidRPr="00387492">
              <w:rPr>
                <w:sz w:val="24"/>
              </w:rPr>
              <w:t>—</w:t>
            </w:r>
            <w:r w:rsidRPr="00387492">
              <w:rPr>
                <w:rFonts w:hint="eastAsia"/>
                <w:sz w:val="24"/>
              </w:rPr>
              <w:t>11</w:t>
            </w:r>
          </w:p>
        </w:tc>
        <w:tc>
          <w:tcPr>
            <w:tcW w:w="3854" w:type="dxa"/>
            <w:tcBorders>
              <w:top w:val="single" w:sz="4" w:space="0" w:color="auto"/>
              <w:left w:val="nil"/>
              <w:bottom w:val="single" w:sz="4" w:space="0" w:color="auto"/>
              <w:right w:val="single" w:sz="4" w:space="0" w:color="auto"/>
            </w:tcBorders>
          </w:tcPr>
          <w:p w:rsidR="00C04306" w:rsidRPr="00387492" w:rsidRDefault="00C04306" w:rsidP="007E1FA6">
            <w:pPr>
              <w:spacing w:line="360" w:lineRule="auto"/>
              <w:jc w:val="center"/>
              <w:rPr>
                <w:sz w:val="24"/>
              </w:rPr>
            </w:pPr>
            <w:r w:rsidRPr="00387492">
              <w:rPr>
                <w:rFonts w:hint="eastAsia"/>
                <w:sz w:val="24"/>
              </w:rPr>
              <w:t>3500</w:t>
            </w:r>
          </w:p>
        </w:tc>
      </w:tr>
    </w:tbl>
    <w:p w:rsidR="00C04306" w:rsidRPr="00791691" w:rsidRDefault="00AC563F" w:rsidP="00791691">
      <w:pPr>
        <w:spacing w:line="360" w:lineRule="auto"/>
        <w:ind w:firstLineChars="150" w:firstLine="361"/>
        <w:rPr>
          <w:b/>
          <w:sz w:val="24"/>
        </w:rPr>
      </w:pPr>
      <w:r w:rsidRPr="00791691">
        <w:rPr>
          <w:rFonts w:hint="eastAsia"/>
          <w:b/>
          <w:sz w:val="24"/>
        </w:rPr>
        <w:t>（</w:t>
      </w:r>
      <w:r w:rsidR="00C04306" w:rsidRPr="00791691">
        <w:rPr>
          <w:rFonts w:hint="eastAsia"/>
          <w:b/>
          <w:sz w:val="24"/>
        </w:rPr>
        <w:t>4</w:t>
      </w:r>
      <w:r w:rsidR="00C04306" w:rsidRPr="00791691">
        <w:rPr>
          <w:rFonts w:hint="eastAsia"/>
          <w:b/>
          <w:sz w:val="24"/>
        </w:rPr>
        <w:t>）考核内容和形式</w:t>
      </w:r>
    </w:p>
    <w:p w:rsidR="00C04306" w:rsidRPr="0034396D" w:rsidRDefault="00C04306" w:rsidP="00C04306">
      <w:pPr>
        <w:spacing w:line="360" w:lineRule="auto"/>
        <w:rPr>
          <w:b/>
          <w:sz w:val="24"/>
        </w:rPr>
      </w:pPr>
      <w:r w:rsidRPr="00387492">
        <w:rPr>
          <w:rFonts w:hint="eastAsia"/>
          <w:sz w:val="24"/>
        </w:rPr>
        <w:t xml:space="preserve">    </w:t>
      </w:r>
      <w:r w:rsidR="006F6728" w:rsidRPr="0034396D">
        <w:rPr>
          <w:b/>
          <w:sz w:val="24"/>
        </w:rPr>
        <w:fldChar w:fldCharType="begin"/>
      </w:r>
      <w:r w:rsidR="00AC563F" w:rsidRPr="0034396D">
        <w:rPr>
          <w:b/>
          <w:sz w:val="24"/>
        </w:rPr>
        <w:instrText xml:space="preserve"> </w:instrText>
      </w:r>
      <w:r w:rsidR="00AC563F" w:rsidRPr="0034396D">
        <w:rPr>
          <w:rFonts w:hint="eastAsia"/>
          <w:b/>
          <w:sz w:val="24"/>
        </w:rPr>
        <w:instrText>= 1 \* GB3</w:instrText>
      </w:r>
      <w:r w:rsidR="00AC563F" w:rsidRPr="0034396D">
        <w:rPr>
          <w:b/>
          <w:sz w:val="24"/>
        </w:rPr>
        <w:instrText xml:space="preserve"> </w:instrText>
      </w:r>
      <w:r w:rsidR="006F6728" w:rsidRPr="0034396D">
        <w:rPr>
          <w:b/>
          <w:sz w:val="24"/>
        </w:rPr>
        <w:fldChar w:fldCharType="separate"/>
      </w:r>
      <w:r w:rsidR="00AC563F" w:rsidRPr="0034396D">
        <w:rPr>
          <w:rFonts w:hint="eastAsia"/>
          <w:b/>
          <w:noProof/>
          <w:sz w:val="24"/>
        </w:rPr>
        <w:t>①</w:t>
      </w:r>
      <w:r w:rsidR="006F6728" w:rsidRPr="0034396D">
        <w:rPr>
          <w:b/>
          <w:sz w:val="24"/>
        </w:rPr>
        <w:fldChar w:fldCharType="end"/>
      </w:r>
      <w:r w:rsidRPr="0034396D">
        <w:rPr>
          <w:rFonts w:hint="eastAsia"/>
          <w:b/>
          <w:sz w:val="24"/>
        </w:rPr>
        <w:t>听力部分考查内容和形式的设计</w:t>
      </w:r>
    </w:p>
    <w:p w:rsidR="00C04306" w:rsidRPr="00387492" w:rsidRDefault="00C04306" w:rsidP="00C04306">
      <w:pPr>
        <w:spacing w:line="360" w:lineRule="auto"/>
        <w:ind w:firstLine="480"/>
        <w:rPr>
          <w:sz w:val="24"/>
        </w:rPr>
      </w:pPr>
      <w:r w:rsidRPr="00387492">
        <w:rPr>
          <w:rFonts w:hint="eastAsia"/>
          <w:sz w:val="24"/>
        </w:rPr>
        <w:t>听力是与外国人直接交往中必不可少的一种语言能力，该部分的测试应考查学生能否听懂有关日常生活中所熟悉话题的简短对话和独白。</w:t>
      </w:r>
    </w:p>
    <w:p w:rsidR="00C04306" w:rsidRPr="00387492" w:rsidRDefault="00AC563F" w:rsidP="00AC563F">
      <w:pPr>
        <w:spacing w:line="360" w:lineRule="auto"/>
        <w:ind w:firstLineChars="200" w:firstLine="480"/>
        <w:rPr>
          <w:sz w:val="24"/>
        </w:rPr>
      </w:pPr>
      <w:r w:rsidRPr="00387492">
        <w:rPr>
          <w:rFonts w:hint="eastAsia"/>
          <w:sz w:val="24"/>
        </w:rPr>
        <w:t xml:space="preserve">A. </w:t>
      </w:r>
      <w:r w:rsidR="00C04306" w:rsidRPr="00387492">
        <w:rPr>
          <w:rFonts w:hint="eastAsia"/>
          <w:sz w:val="24"/>
        </w:rPr>
        <w:t>理解主旨和要义</w:t>
      </w:r>
    </w:p>
    <w:p w:rsidR="00C04306" w:rsidRPr="00387492" w:rsidRDefault="00C04306" w:rsidP="00C04306">
      <w:pPr>
        <w:spacing w:line="360" w:lineRule="auto"/>
        <w:ind w:firstLine="480"/>
        <w:rPr>
          <w:sz w:val="24"/>
        </w:rPr>
      </w:pPr>
      <w:r w:rsidRPr="00387492">
        <w:rPr>
          <w:rFonts w:hint="eastAsia"/>
          <w:sz w:val="24"/>
        </w:rPr>
        <w:t>任何一段对话或独白总会围绕一个主旨或者一个中心思想展开，有时主旨要义比较明确，由某句对话可以听出；有时则会贯穿整个对话或独白，学生需自己去归纳、概括。</w:t>
      </w:r>
    </w:p>
    <w:p w:rsidR="00C04306" w:rsidRPr="00387492" w:rsidRDefault="00AC563F" w:rsidP="00C04306">
      <w:pPr>
        <w:spacing w:line="360" w:lineRule="auto"/>
        <w:ind w:firstLine="480"/>
        <w:rPr>
          <w:sz w:val="24"/>
        </w:rPr>
      </w:pPr>
      <w:r w:rsidRPr="00387492">
        <w:rPr>
          <w:rFonts w:hint="eastAsia"/>
          <w:sz w:val="24"/>
        </w:rPr>
        <w:t>B.</w:t>
      </w:r>
      <w:r w:rsidR="00C04306" w:rsidRPr="00387492">
        <w:rPr>
          <w:rFonts w:hint="eastAsia"/>
          <w:sz w:val="24"/>
        </w:rPr>
        <w:t xml:space="preserve"> </w:t>
      </w:r>
      <w:r w:rsidR="00C04306" w:rsidRPr="00387492">
        <w:rPr>
          <w:rFonts w:hint="eastAsia"/>
          <w:sz w:val="24"/>
        </w:rPr>
        <w:t>获取事实性的具体信息</w:t>
      </w:r>
    </w:p>
    <w:p w:rsidR="00C04306" w:rsidRPr="00387492" w:rsidRDefault="00C04306" w:rsidP="00C04306">
      <w:pPr>
        <w:spacing w:line="360" w:lineRule="auto"/>
        <w:ind w:firstLine="480"/>
        <w:rPr>
          <w:sz w:val="24"/>
        </w:rPr>
      </w:pPr>
      <w:r w:rsidRPr="00387492">
        <w:rPr>
          <w:rFonts w:hint="eastAsia"/>
          <w:sz w:val="24"/>
        </w:rPr>
        <w:t>为了说明和支持主旨，对话或独白中总会有一些具体的信息，如时间、地点、</w:t>
      </w:r>
      <w:r w:rsidRPr="00387492">
        <w:rPr>
          <w:rFonts w:hint="eastAsia"/>
          <w:sz w:val="24"/>
        </w:rPr>
        <w:lastRenderedPageBreak/>
        <w:t>人物、事件等，这些信息是理解和把握对话或独白主旨必不可少的内容，也常常是听力部分的重点考查项目。</w:t>
      </w:r>
    </w:p>
    <w:p w:rsidR="00C04306" w:rsidRPr="00387492" w:rsidRDefault="00AC563F" w:rsidP="00C04306">
      <w:pPr>
        <w:spacing w:line="360" w:lineRule="auto"/>
        <w:ind w:firstLine="480"/>
        <w:rPr>
          <w:sz w:val="24"/>
        </w:rPr>
      </w:pPr>
      <w:r w:rsidRPr="00387492">
        <w:rPr>
          <w:rFonts w:hint="eastAsia"/>
          <w:sz w:val="24"/>
        </w:rPr>
        <w:t xml:space="preserve">C. </w:t>
      </w:r>
      <w:r w:rsidR="00C04306" w:rsidRPr="00387492">
        <w:rPr>
          <w:rFonts w:hint="eastAsia"/>
          <w:sz w:val="24"/>
        </w:rPr>
        <w:t>对所听对话内容作出简单推断</w:t>
      </w:r>
    </w:p>
    <w:p w:rsidR="00C04306" w:rsidRPr="00387492" w:rsidRDefault="00C04306" w:rsidP="00C04306">
      <w:pPr>
        <w:spacing w:line="360" w:lineRule="auto"/>
        <w:ind w:firstLine="480"/>
        <w:rPr>
          <w:sz w:val="24"/>
        </w:rPr>
      </w:pPr>
      <w:r w:rsidRPr="00387492">
        <w:rPr>
          <w:rFonts w:hint="eastAsia"/>
          <w:sz w:val="24"/>
        </w:rPr>
        <w:t>话语发生的场合，说话者的身份，说话者之间的关系等，对话语含义的理解起着举足轻重的作用，对这些背景知识的推断能力在一定程度上可以反映一个人的口语理解能力，因而也是听力测试所要考查的重点项目之一。</w:t>
      </w:r>
    </w:p>
    <w:p w:rsidR="00C04306" w:rsidRPr="00387492" w:rsidRDefault="00AC563F" w:rsidP="00AC563F">
      <w:pPr>
        <w:spacing w:line="360" w:lineRule="auto"/>
        <w:ind w:firstLine="480"/>
        <w:rPr>
          <w:sz w:val="24"/>
        </w:rPr>
      </w:pPr>
      <w:r w:rsidRPr="00387492">
        <w:rPr>
          <w:rFonts w:hint="eastAsia"/>
          <w:sz w:val="24"/>
        </w:rPr>
        <w:t xml:space="preserve">D. </w:t>
      </w:r>
      <w:r w:rsidR="00C04306" w:rsidRPr="00387492">
        <w:rPr>
          <w:rFonts w:hint="eastAsia"/>
          <w:sz w:val="24"/>
        </w:rPr>
        <w:t>理解说话者的意图观点或态度</w:t>
      </w:r>
    </w:p>
    <w:p w:rsidR="00C04306" w:rsidRPr="00387492" w:rsidRDefault="00C04306" w:rsidP="00C04306">
      <w:pPr>
        <w:spacing w:line="360" w:lineRule="auto"/>
        <w:ind w:firstLine="480"/>
        <w:rPr>
          <w:sz w:val="24"/>
        </w:rPr>
      </w:pPr>
      <w:r w:rsidRPr="00387492">
        <w:rPr>
          <w:rFonts w:hint="eastAsia"/>
          <w:sz w:val="24"/>
        </w:rPr>
        <w:t>一般来讲，说话者总会有说话的意图，或者提出或回答问题，说明自己的感受，或是表明自己的态度或意见，对此的理解或推断在一般交往中非常重要，有时说话者的意图或观点是明说出来的，有时则隐含在对话的字里行间，需要听者自己去揣摩推断。</w:t>
      </w:r>
      <w:r w:rsidRPr="00387492">
        <w:rPr>
          <w:rFonts w:hint="eastAsia"/>
          <w:sz w:val="24"/>
        </w:rPr>
        <w:t xml:space="preserve">  </w:t>
      </w:r>
    </w:p>
    <w:p w:rsidR="00C04306" w:rsidRPr="00387492" w:rsidRDefault="00C04306" w:rsidP="00C04306">
      <w:pPr>
        <w:spacing w:line="360" w:lineRule="auto"/>
        <w:rPr>
          <w:sz w:val="24"/>
        </w:rPr>
      </w:pPr>
      <w:r w:rsidRPr="00387492">
        <w:rPr>
          <w:rFonts w:hint="eastAsia"/>
          <w:sz w:val="24"/>
        </w:rPr>
        <w:t xml:space="preserve">    </w:t>
      </w:r>
      <w:r w:rsidRPr="00387492">
        <w:rPr>
          <w:rFonts w:hint="eastAsia"/>
          <w:sz w:val="24"/>
        </w:rPr>
        <w:t>按照语言教学与测试理论的要求，听力部分应该考查考生对真实的口头语言材料的理解情况，这就要求原材料来源于实际生活，围绕一个有关日常生活的话题展开，持有一些细节信息的支持。对话一般仅在两个人之间进行，前两个人一般为不同的性别，如果对话者是相同性别者往往是年龄相差较大，语音明显不同。谈话可以发生在宾馆、饭店、商店、办公室、影剧院、家庭、车站等不同的地点，也可以发生在飞机、火车、轮船等各种交通工具当中，可能是在电话中也可能是面对面。独白，可以是天气预报活动简介，课堂中教授的部分内容，也可以是讲述自己或别人的一段往事，</w:t>
      </w:r>
    </w:p>
    <w:p w:rsidR="00C04306" w:rsidRPr="0034396D" w:rsidRDefault="00C04306" w:rsidP="00C04306">
      <w:pPr>
        <w:spacing w:line="360" w:lineRule="auto"/>
        <w:rPr>
          <w:b/>
          <w:sz w:val="24"/>
        </w:rPr>
      </w:pPr>
      <w:r w:rsidRPr="00387492">
        <w:rPr>
          <w:rFonts w:hint="eastAsia"/>
          <w:sz w:val="24"/>
        </w:rPr>
        <w:t xml:space="preserve">   </w:t>
      </w:r>
      <w:r w:rsidRPr="0034396D">
        <w:rPr>
          <w:rFonts w:hint="eastAsia"/>
          <w:b/>
          <w:sz w:val="24"/>
        </w:rPr>
        <w:t xml:space="preserve"> </w:t>
      </w:r>
      <w:r w:rsidR="006F6728" w:rsidRPr="0034396D">
        <w:rPr>
          <w:rFonts w:ascii="黑体" w:eastAsia="黑体" w:hAnsi="宋体"/>
          <w:b/>
          <w:sz w:val="24"/>
        </w:rPr>
        <w:fldChar w:fldCharType="begin"/>
      </w:r>
      <w:r w:rsidR="00AC563F" w:rsidRPr="0034396D">
        <w:rPr>
          <w:rFonts w:ascii="黑体" w:eastAsia="黑体" w:hAnsi="宋体"/>
          <w:b/>
          <w:sz w:val="24"/>
        </w:rPr>
        <w:instrText xml:space="preserve"> </w:instrText>
      </w:r>
      <w:r w:rsidR="00AC563F" w:rsidRPr="0034396D">
        <w:rPr>
          <w:rFonts w:ascii="黑体" w:eastAsia="黑体" w:hAnsi="宋体" w:hint="eastAsia"/>
          <w:b/>
          <w:sz w:val="24"/>
        </w:rPr>
        <w:instrText>= 2 \* GB3</w:instrText>
      </w:r>
      <w:r w:rsidR="00AC563F" w:rsidRPr="0034396D">
        <w:rPr>
          <w:rFonts w:ascii="黑体" w:eastAsia="黑体" w:hAnsi="宋体"/>
          <w:b/>
          <w:sz w:val="24"/>
        </w:rPr>
        <w:instrText xml:space="preserve"> </w:instrText>
      </w:r>
      <w:r w:rsidR="006F6728" w:rsidRPr="0034396D">
        <w:rPr>
          <w:rFonts w:ascii="黑体" w:eastAsia="黑体" w:hAnsi="宋体"/>
          <w:b/>
          <w:sz w:val="24"/>
        </w:rPr>
        <w:fldChar w:fldCharType="separate"/>
      </w:r>
      <w:r w:rsidR="00AC563F" w:rsidRPr="0034396D">
        <w:rPr>
          <w:rFonts w:ascii="黑体" w:eastAsia="黑体" w:hAnsi="宋体" w:hint="eastAsia"/>
          <w:b/>
          <w:noProof/>
          <w:sz w:val="24"/>
        </w:rPr>
        <w:t>②</w:t>
      </w:r>
      <w:r w:rsidR="006F6728" w:rsidRPr="0034396D">
        <w:rPr>
          <w:rFonts w:ascii="黑体" w:eastAsia="黑体" w:hAnsi="宋体"/>
          <w:b/>
          <w:sz w:val="24"/>
        </w:rPr>
        <w:fldChar w:fldCharType="end"/>
      </w:r>
      <w:r w:rsidRPr="0034396D">
        <w:rPr>
          <w:rFonts w:hint="eastAsia"/>
          <w:b/>
          <w:sz w:val="24"/>
        </w:rPr>
        <w:t>阅读理解部分考查内容与形式的设计</w:t>
      </w:r>
    </w:p>
    <w:p w:rsidR="00C04306" w:rsidRPr="00387492" w:rsidRDefault="00C04306" w:rsidP="00C04306">
      <w:pPr>
        <w:spacing w:line="360" w:lineRule="auto"/>
        <w:rPr>
          <w:sz w:val="24"/>
        </w:rPr>
      </w:pPr>
      <w:r w:rsidRPr="00387492">
        <w:rPr>
          <w:rFonts w:hint="eastAsia"/>
          <w:sz w:val="24"/>
        </w:rPr>
        <w:t xml:space="preserve">     </w:t>
      </w:r>
      <w:r w:rsidRPr="00387492">
        <w:rPr>
          <w:rFonts w:hint="eastAsia"/>
          <w:sz w:val="24"/>
        </w:rPr>
        <w:t>阅读是我国学生接触外语的主要途径，不仅有助于学生获取大量的有效信息，了解世界各国，特别是英语国家在教育、科技、文化等领域的发展成果，学习国外的先进经验，培养自己的国际意识，也在很大程度上影响听说写水平的提高，所以，阅读理解长期以来一直出现在高考英语试卷当中。</w:t>
      </w:r>
    </w:p>
    <w:p w:rsidR="00C04306" w:rsidRPr="00387492" w:rsidRDefault="00C04306" w:rsidP="00C04306">
      <w:pPr>
        <w:spacing w:line="360" w:lineRule="auto"/>
        <w:ind w:firstLine="480"/>
        <w:rPr>
          <w:sz w:val="24"/>
        </w:rPr>
      </w:pPr>
      <w:r w:rsidRPr="00387492">
        <w:rPr>
          <w:rFonts w:hint="eastAsia"/>
          <w:sz w:val="24"/>
        </w:rPr>
        <w:t>该部分主要考查学生是否能读懂熟悉的有关日常生活话题的简短文字材料，例如公告、说明、广告以及书报、杂志中关于一般性话题的简短文章，学生应该掌握的能力有：</w:t>
      </w:r>
    </w:p>
    <w:p w:rsidR="00C04306" w:rsidRPr="00387492" w:rsidRDefault="00C85582" w:rsidP="00C85582">
      <w:pPr>
        <w:spacing w:line="360" w:lineRule="auto"/>
        <w:ind w:firstLineChars="200" w:firstLine="480"/>
        <w:rPr>
          <w:sz w:val="24"/>
        </w:rPr>
      </w:pPr>
      <w:r w:rsidRPr="00387492">
        <w:rPr>
          <w:rFonts w:hint="eastAsia"/>
          <w:sz w:val="24"/>
        </w:rPr>
        <w:t xml:space="preserve">A. </w:t>
      </w:r>
      <w:r w:rsidR="00C04306" w:rsidRPr="00387492">
        <w:rPr>
          <w:rFonts w:hint="eastAsia"/>
          <w:sz w:val="24"/>
        </w:rPr>
        <w:t>理解主旨和要义</w:t>
      </w:r>
    </w:p>
    <w:p w:rsidR="00C04306" w:rsidRPr="00387492" w:rsidRDefault="00C04306" w:rsidP="00C04306">
      <w:pPr>
        <w:spacing w:line="360" w:lineRule="auto"/>
        <w:ind w:firstLine="480"/>
        <w:rPr>
          <w:sz w:val="24"/>
        </w:rPr>
      </w:pPr>
      <w:r w:rsidRPr="00387492">
        <w:rPr>
          <w:rFonts w:hint="eastAsia"/>
          <w:sz w:val="24"/>
        </w:rPr>
        <w:t>任何一篇文章都会有一个主旨要义。有时从文章的第一个段落或第一个句子</w:t>
      </w:r>
      <w:r w:rsidRPr="00387492">
        <w:rPr>
          <w:rFonts w:hint="eastAsia"/>
          <w:sz w:val="24"/>
        </w:rPr>
        <w:lastRenderedPageBreak/>
        <w:t>即可得出文章的主旨要义，既能知道文章描述的是谁或什么（文章的主题），也会了解作者希望读者了解主题方面的哪些内容。有时文章的主旨要义则需从字里行间进行推断。这类试题主要考查学生略读文章，领会大意的能力，它对学生的归纳、概括能力有一定的要求。</w:t>
      </w:r>
    </w:p>
    <w:p w:rsidR="00C04306" w:rsidRPr="00387492" w:rsidRDefault="00C85582" w:rsidP="00C04306">
      <w:pPr>
        <w:spacing w:line="360" w:lineRule="auto"/>
        <w:ind w:firstLine="480"/>
        <w:rPr>
          <w:sz w:val="24"/>
        </w:rPr>
      </w:pPr>
      <w:r w:rsidRPr="00387492">
        <w:rPr>
          <w:rFonts w:hint="eastAsia"/>
          <w:sz w:val="24"/>
        </w:rPr>
        <w:t xml:space="preserve">B. </w:t>
      </w:r>
      <w:r w:rsidR="00C04306" w:rsidRPr="00387492">
        <w:rPr>
          <w:rFonts w:hint="eastAsia"/>
          <w:sz w:val="24"/>
        </w:rPr>
        <w:t>理解文中具体信息</w:t>
      </w:r>
    </w:p>
    <w:p w:rsidR="00C04306" w:rsidRPr="00387492" w:rsidRDefault="00C04306" w:rsidP="00C04306">
      <w:pPr>
        <w:spacing w:line="360" w:lineRule="auto"/>
        <w:ind w:firstLine="480"/>
        <w:rPr>
          <w:sz w:val="24"/>
        </w:rPr>
      </w:pPr>
      <w:r w:rsidRPr="00387492">
        <w:rPr>
          <w:rFonts w:hint="eastAsia"/>
          <w:sz w:val="24"/>
        </w:rPr>
        <w:t>文章主题和中心思想的阐述，往往需要充分的细节信息的支持，这些细节对于理解文章内容至关重要，同时也是归纳和概括文章中心思想的基础，学生应该能够根据不同的要求，阅读文章以获得某些特定的信息或准确的查找所需的细节。这类试题有时比较直接，理解字面意思即可解答；有时则较为间接，需要归纳和概括才能解答。</w:t>
      </w:r>
    </w:p>
    <w:p w:rsidR="00C04306" w:rsidRPr="00387492" w:rsidRDefault="00C85582" w:rsidP="00C04306">
      <w:pPr>
        <w:spacing w:line="360" w:lineRule="auto"/>
        <w:ind w:firstLine="480"/>
        <w:rPr>
          <w:sz w:val="24"/>
        </w:rPr>
      </w:pPr>
      <w:r w:rsidRPr="00387492">
        <w:rPr>
          <w:rFonts w:hint="eastAsia"/>
          <w:sz w:val="24"/>
        </w:rPr>
        <w:t>C.</w:t>
      </w:r>
      <w:r w:rsidR="00C04306" w:rsidRPr="00387492">
        <w:rPr>
          <w:rFonts w:hint="eastAsia"/>
          <w:sz w:val="24"/>
        </w:rPr>
        <w:t xml:space="preserve"> </w:t>
      </w:r>
      <w:r w:rsidR="00C04306" w:rsidRPr="00387492">
        <w:rPr>
          <w:rFonts w:hint="eastAsia"/>
          <w:sz w:val="24"/>
        </w:rPr>
        <w:t>根据上下文推断生词的词义</w:t>
      </w:r>
    </w:p>
    <w:p w:rsidR="00C04306" w:rsidRPr="00387492" w:rsidRDefault="00C04306" w:rsidP="00C04306">
      <w:pPr>
        <w:spacing w:line="360" w:lineRule="auto"/>
        <w:ind w:firstLine="480"/>
        <w:rPr>
          <w:sz w:val="24"/>
        </w:rPr>
      </w:pPr>
      <w:r w:rsidRPr="00387492">
        <w:rPr>
          <w:rFonts w:hint="eastAsia"/>
          <w:sz w:val="24"/>
        </w:rPr>
        <w:t>正确理解文章中单词或短语的含义是理解文章的第一步，也是理解文章的基础，不懂单词含义就谈不上理解文章。但英语单词的含义并非完全等同于词典中所标注的汉语意思，其含义随不同的语境会有所不同。根据上下文正确理解灵活变化的词语，才算是真正初步具备了一定的阅读理解能力。此外，阅读文章时常常会遇到一些过去未见过的词，但这类生词的词义大多可以从上下文内容推断出来。这种不使用词典而通过阅读上下文来推断生词含义的能力，是一个合格的读者应该具备的能力，也是阅读测试</w:t>
      </w:r>
      <w:r w:rsidR="00387492" w:rsidRPr="00387492">
        <w:rPr>
          <w:rFonts w:hint="eastAsia"/>
          <w:sz w:val="24"/>
        </w:rPr>
        <w:t>测试中经常检测的一种能力。</w:t>
      </w:r>
    </w:p>
    <w:p w:rsidR="00C04306" w:rsidRPr="00387492" w:rsidRDefault="00C85582" w:rsidP="00C04306">
      <w:pPr>
        <w:spacing w:line="360" w:lineRule="auto"/>
        <w:ind w:firstLine="480"/>
        <w:rPr>
          <w:sz w:val="24"/>
        </w:rPr>
      </w:pPr>
      <w:r w:rsidRPr="00387492">
        <w:rPr>
          <w:rFonts w:hint="eastAsia"/>
          <w:sz w:val="24"/>
        </w:rPr>
        <w:t>D.</w:t>
      </w:r>
      <w:r w:rsidR="00C04306" w:rsidRPr="00387492">
        <w:rPr>
          <w:rFonts w:hint="eastAsia"/>
          <w:sz w:val="24"/>
        </w:rPr>
        <w:t xml:space="preserve"> </w:t>
      </w:r>
      <w:r w:rsidR="00C04306" w:rsidRPr="00387492">
        <w:rPr>
          <w:rFonts w:hint="eastAsia"/>
          <w:sz w:val="24"/>
        </w:rPr>
        <w:t>作出简单判断和推理</w:t>
      </w:r>
    </w:p>
    <w:p w:rsidR="00C04306" w:rsidRPr="00387492" w:rsidRDefault="00C04306" w:rsidP="00C04306">
      <w:pPr>
        <w:spacing w:line="360" w:lineRule="auto"/>
        <w:ind w:firstLine="480"/>
        <w:rPr>
          <w:sz w:val="24"/>
        </w:rPr>
      </w:pPr>
      <w:r w:rsidRPr="00387492">
        <w:rPr>
          <w:rFonts w:hint="eastAsia"/>
          <w:sz w:val="24"/>
        </w:rPr>
        <w:t>阅读文章的主要目的是获取作者所要传达的信息，在实际的阅读活动中，往往需要根据文章提供的事实和线索，通过逻辑推理，来推测作者未言明的事实或某事发生的可能性等。</w:t>
      </w:r>
    </w:p>
    <w:p w:rsidR="00C04306" w:rsidRPr="00387492" w:rsidRDefault="00C85582" w:rsidP="00C04306">
      <w:pPr>
        <w:spacing w:line="360" w:lineRule="auto"/>
        <w:ind w:firstLine="480"/>
        <w:rPr>
          <w:sz w:val="24"/>
        </w:rPr>
      </w:pPr>
      <w:r w:rsidRPr="00387492">
        <w:rPr>
          <w:rFonts w:hint="eastAsia"/>
          <w:sz w:val="24"/>
        </w:rPr>
        <w:t>E.</w:t>
      </w:r>
      <w:r w:rsidR="00C04306" w:rsidRPr="00387492">
        <w:rPr>
          <w:rFonts w:hint="eastAsia"/>
          <w:sz w:val="24"/>
        </w:rPr>
        <w:t xml:space="preserve"> </w:t>
      </w:r>
      <w:r w:rsidR="00C04306" w:rsidRPr="00387492">
        <w:rPr>
          <w:rFonts w:hint="eastAsia"/>
          <w:sz w:val="24"/>
        </w:rPr>
        <w:t>理解文章的基本结构</w:t>
      </w:r>
    </w:p>
    <w:p w:rsidR="00C04306" w:rsidRPr="00387492" w:rsidRDefault="00C04306" w:rsidP="00C04306">
      <w:pPr>
        <w:spacing w:line="360" w:lineRule="auto"/>
        <w:ind w:firstLine="480"/>
        <w:rPr>
          <w:sz w:val="24"/>
        </w:rPr>
      </w:pPr>
      <w:r w:rsidRPr="00387492">
        <w:rPr>
          <w:rFonts w:hint="eastAsia"/>
          <w:sz w:val="24"/>
        </w:rPr>
        <w:t>英语文章讲究使用主题段和主题句，主题段通常在文章开头，简要概括文章的中心思想，主题句可能在一段的开头也可能在中间或末尾，作用是交代该段的中心思想，再由全段展开或讨论这个意思。各个段落通常由某些起连接作用的词语连接，以使文章行文连贯，只有对文章的结构有所了解，把握住全篇的文脉，即句与句，段与段之间的逻辑关系，才能够准确、深刻地理解一篇文章。</w:t>
      </w:r>
    </w:p>
    <w:p w:rsidR="00C04306" w:rsidRPr="00387492" w:rsidRDefault="00C85582" w:rsidP="00C04306">
      <w:pPr>
        <w:spacing w:line="360" w:lineRule="auto"/>
        <w:ind w:firstLine="480"/>
        <w:rPr>
          <w:sz w:val="24"/>
        </w:rPr>
      </w:pPr>
      <w:r w:rsidRPr="00387492">
        <w:rPr>
          <w:rFonts w:hint="eastAsia"/>
          <w:sz w:val="24"/>
        </w:rPr>
        <w:t>F.</w:t>
      </w:r>
      <w:r w:rsidR="00C04306" w:rsidRPr="00387492">
        <w:rPr>
          <w:rFonts w:hint="eastAsia"/>
          <w:sz w:val="24"/>
        </w:rPr>
        <w:t xml:space="preserve"> </w:t>
      </w:r>
      <w:r w:rsidR="00C04306" w:rsidRPr="00387492">
        <w:rPr>
          <w:rFonts w:hint="eastAsia"/>
          <w:sz w:val="24"/>
        </w:rPr>
        <w:t>理解作者的意图观点和态度</w:t>
      </w:r>
    </w:p>
    <w:p w:rsidR="00C04306" w:rsidRPr="00387492" w:rsidRDefault="00C04306" w:rsidP="00C04306">
      <w:pPr>
        <w:spacing w:line="360" w:lineRule="auto"/>
        <w:ind w:firstLine="480"/>
        <w:rPr>
          <w:sz w:val="24"/>
        </w:rPr>
      </w:pPr>
      <w:r w:rsidRPr="00387492">
        <w:rPr>
          <w:rFonts w:hint="eastAsia"/>
          <w:sz w:val="24"/>
        </w:rPr>
        <w:lastRenderedPageBreak/>
        <w:t>每篇文章都有一个特定的写作目的，或是向读者传递某个信息，或是愉悦读者，或是阐述某个道理，而这些信息通常并非明确表达出来，而是隐含在文章的字里行间。只有在理解文章总体内容的基础上，进行归纳、推断，才能够正确解答这类问题。</w:t>
      </w:r>
    </w:p>
    <w:p w:rsidR="00C04306" w:rsidRPr="00387492" w:rsidRDefault="00C04306" w:rsidP="00C04306">
      <w:pPr>
        <w:spacing w:line="360" w:lineRule="auto"/>
        <w:rPr>
          <w:sz w:val="24"/>
        </w:rPr>
      </w:pPr>
      <w:r w:rsidRPr="00387492">
        <w:rPr>
          <w:rFonts w:hint="eastAsia"/>
          <w:sz w:val="24"/>
        </w:rPr>
        <w:t xml:space="preserve">    </w:t>
      </w:r>
      <w:r w:rsidRPr="00387492">
        <w:rPr>
          <w:rFonts w:hint="eastAsia"/>
          <w:sz w:val="24"/>
        </w:rPr>
        <w:t>阅读部分的选材：阅读材料一般较为简短，最长不超过</w:t>
      </w:r>
      <w:r w:rsidRPr="00387492">
        <w:rPr>
          <w:rFonts w:hint="eastAsia"/>
          <w:sz w:val="24"/>
        </w:rPr>
        <w:t>350</w:t>
      </w:r>
      <w:r w:rsidRPr="00387492">
        <w:rPr>
          <w:rFonts w:hint="eastAsia"/>
          <w:sz w:val="24"/>
        </w:rPr>
        <w:t>个单词，题材应力求丰富，如日常生活、科普、人物传记、史地等。体裁也要较广，应有记叙文、说明文、应用文、夹叙夹议文等，材料可以节选自各类书籍，也可以出自报刊杂志，以及选自各类活动宣传材料。</w:t>
      </w:r>
    </w:p>
    <w:p w:rsidR="00C04306" w:rsidRPr="0034396D" w:rsidRDefault="00C04306" w:rsidP="00C04306">
      <w:pPr>
        <w:spacing w:line="360" w:lineRule="auto"/>
        <w:rPr>
          <w:b/>
          <w:sz w:val="24"/>
        </w:rPr>
      </w:pPr>
      <w:r w:rsidRPr="00387492">
        <w:rPr>
          <w:rFonts w:hint="eastAsia"/>
          <w:sz w:val="24"/>
        </w:rPr>
        <w:t xml:space="preserve">    </w:t>
      </w:r>
      <w:r w:rsidR="006F6728" w:rsidRPr="0034396D">
        <w:rPr>
          <w:rFonts w:ascii="黑体" w:eastAsia="黑体" w:hAnsi="宋体"/>
          <w:b/>
          <w:sz w:val="24"/>
        </w:rPr>
        <w:fldChar w:fldCharType="begin"/>
      </w:r>
      <w:r w:rsidR="00C85582" w:rsidRPr="0034396D">
        <w:rPr>
          <w:rFonts w:ascii="黑体" w:eastAsia="黑体" w:hAnsi="宋体"/>
          <w:b/>
          <w:sz w:val="24"/>
        </w:rPr>
        <w:instrText xml:space="preserve"> </w:instrText>
      </w:r>
      <w:r w:rsidR="00C85582" w:rsidRPr="0034396D">
        <w:rPr>
          <w:rFonts w:ascii="黑体" w:eastAsia="黑体" w:hAnsi="宋体" w:hint="eastAsia"/>
          <w:b/>
          <w:sz w:val="24"/>
        </w:rPr>
        <w:instrText>= 3 \* GB3</w:instrText>
      </w:r>
      <w:r w:rsidR="00C85582" w:rsidRPr="0034396D">
        <w:rPr>
          <w:rFonts w:ascii="黑体" w:eastAsia="黑体" w:hAnsi="宋体"/>
          <w:b/>
          <w:sz w:val="24"/>
        </w:rPr>
        <w:instrText xml:space="preserve"> </w:instrText>
      </w:r>
      <w:r w:rsidR="006F6728" w:rsidRPr="0034396D">
        <w:rPr>
          <w:rFonts w:ascii="黑体" w:eastAsia="黑体" w:hAnsi="宋体"/>
          <w:b/>
          <w:sz w:val="24"/>
        </w:rPr>
        <w:fldChar w:fldCharType="separate"/>
      </w:r>
      <w:r w:rsidR="00C85582" w:rsidRPr="0034396D">
        <w:rPr>
          <w:rFonts w:ascii="黑体" w:eastAsia="黑体" w:hAnsi="宋体" w:hint="eastAsia"/>
          <w:b/>
          <w:noProof/>
          <w:sz w:val="24"/>
        </w:rPr>
        <w:t>③</w:t>
      </w:r>
      <w:r w:rsidR="006F6728" w:rsidRPr="0034396D">
        <w:rPr>
          <w:rFonts w:ascii="黑体" w:eastAsia="黑体" w:hAnsi="宋体"/>
          <w:b/>
          <w:sz w:val="24"/>
        </w:rPr>
        <w:fldChar w:fldCharType="end"/>
      </w:r>
      <w:r w:rsidRPr="0034396D">
        <w:rPr>
          <w:rFonts w:hint="eastAsia"/>
          <w:b/>
          <w:sz w:val="24"/>
        </w:rPr>
        <w:t>英语知识运用部分考核内容和形式的设计</w:t>
      </w:r>
    </w:p>
    <w:p w:rsidR="00C04306" w:rsidRPr="00387492" w:rsidRDefault="00C04306" w:rsidP="00C04306">
      <w:pPr>
        <w:spacing w:line="360" w:lineRule="auto"/>
        <w:ind w:firstLine="480"/>
        <w:rPr>
          <w:sz w:val="24"/>
        </w:rPr>
      </w:pPr>
      <w:r w:rsidRPr="00387492">
        <w:rPr>
          <w:rFonts w:hint="eastAsia"/>
          <w:sz w:val="24"/>
        </w:rPr>
        <w:t>学习语言的目的是能够在具体的情境中使用相应的语言技能进行交际，及听说读写，但这四种语言技能的任何一种都离不开语言知识的支撑，因此虽然语言知识的掌握不是一个学习的最终目的，但知识的掌握在学习当中起着非常重要的作用，所以，应充分考虑对考生语言知识能力运用的考查。建议用完形填空和语法填空题考测学生的知识运用能力。</w:t>
      </w:r>
    </w:p>
    <w:p w:rsidR="00C04306" w:rsidRPr="00387492" w:rsidRDefault="00C04306" w:rsidP="00C04306">
      <w:pPr>
        <w:spacing w:line="360" w:lineRule="auto"/>
        <w:ind w:firstLine="480"/>
        <w:rPr>
          <w:sz w:val="24"/>
        </w:rPr>
      </w:pPr>
      <w:r w:rsidRPr="00387492">
        <w:rPr>
          <w:rFonts w:hint="eastAsia"/>
          <w:sz w:val="24"/>
        </w:rPr>
        <w:t>完形填空主要考查学生根据上下文正确使用词语的综合能力，要求学生不仅能理解文字的含义，而且还要结合上下文语境进行思考，学生应能够在阅读理解基础上，灵活运用所掌握的词汇。</w:t>
      </w:r>
    </w:p>
    <w:p w:rsidR="00C04306" w:rsidRPr="00387492" w:rsidRDefault="00C04306" w:rsidP="00C04306">
      <w:pPr>
        <w:spacing w:line="360" w:lineRule="auto"/>
        <w:rPr>
          <w:sz w:val="24"/>
        </w:rPr>
      </w:pPr>
      <w:r w:rsidRPr="00387492">
        <w:rPr>
          <w:rFonts w:hint="eastAsia"/>
          <w:sz w:val="24"/>
        </w:rPr>
        <w:t xml:space="preserve">    </w:t>
      </w:r>
      <w:r w:rsidRPr="00387492">
        <w:rPr>
          <w:rFonts w:hint="eastAsia"/>
          <w:sz w:val="24"/>
        </w:rPr>
        <w:t>语法填空题要求考生根据自己的语言知识、生活常识以及与篇章语言之间的逻辑关系，填入适当的单词，或根据英语单词的派生或曲折变化规则填入所给单词正确形式，使填充后的短文结构完整、语义连贯，语法和词法形式正确。本题要求考生在正确理解文章主旨大意的基础上，特别关注文章微观语境中词语句子与整个篇章结构之间的联系，以考查考生对英语语法、句法的掌握情况和实际应用能力，重点考查考生对词汇语法规则和构词知识的掌握情况，以及在特定语境中语言应用能力。</w:t>
      </w:r>
    </w:p>
    <w:p w:rsidR="00C04306" w:rsidRPr="0034396D" w:rsidRDefault="00C04306" w:rsidP="00C04306">
      <w:pPr>
        <w:spacing w:line="360" w:lineRule="auto"/>
        <w:rPr>
          <w:b/>
          <w:sz w:val="24"/>
        </w:rPr>
      </w:pPr>
      <w:r w:rsidRPr="00387492">
        <w:rPr>
          <w:rFonts w:hint="eastAsia"/>
          <w:sz w:val="24"/>
        </w:rPr>
        <w:t xml:space="preserve">  </w:t>
      </w:r>
      <w:r w:rsidRPr="0034396D">
        <w:rPr>
          <w:rFonts w:hint="eastAsia"/>
          <w:b/>
          <w:sz w:val="24"/>
        </w:rPr>
        <w:t xml:space="preserve">  </w:t>
      </w:r>
      <w:r w:rsidR="006F6728" w:rsidRPr="0034396D">
        <w:rPr>
          <w:rFonts w:ascii="黑体" w:eastAsia="黑体" w:hAnsi="宋体"/>
          <w:b/>
          <w:sz w:val="24"/>
        </w:rPr>
        <w:fldChar w:fldCharType="begin"/>
      </w:r>
      <w:r w:rsidR="00C85582" w:rsidRPr="0034396D">
        <w:rPr>
          <w:rFonts w:ascii="黑体" w:eastAsia="黑体" w:hAnsi="宋体"/>
          <w:b/>
          <w:sz w:val="24"/>
        </w:rPr>
        <w:instrText xml:space="preserve"> </w:instrText>
      </w:r>
      <w:r w:rsidR="00C85582" w:rsidRPr="0034396D">
        <w:rPr>
          <w:rFonts w:ascii="黑体" w:eastAsia="黑体" w:hAnsi="宋体" w:hint="eastAsia"/>
          <w:b/>
          <w:sz w:val="24"/>
        </w:rPr>
        <w:instrText>= 4 \* GB3</w:instrText>
      </w:r>
      <w:r w:rsidR="00C85582" w:rsidRPr="0034396D">
        <w:rPr>
          <w:rFonts w:ascii="黑体" w:eastAsia="黑体" w:hAnsi="宋体"/>
          <w:b/>
          <w:sz w:val="24"/>
        </w:rPr>
        <w:instrText xml:space="preserve"> </w:instrText>
      </w:r>
      <w:r w:rsidR="006F6728" w:rsidRPr="0034396D">
        <w:rPr>
          <w:rFonts w:ascii="黑体" w:eastAsia="黑体" w:hAnsi="宋体"/>
          <w:b/>
          <w:sz w:val="24"/>
        </w:rPr>
        <w:fldChar w:fldCharType="separate"/>
      </w:r>
      <w:r w:rsidR="00C85582" w:rsidRPr="0034396D">
        <w:rPr>
          <w:rFonts w:ascii="黑体" w:eastAsia="黑体" w:hAnsi="宋体" w:hint="eastAsia"/>
          <w:b/>
          <w:noProof/>
          <w:sz w:val="24"/>
        </w:rPr>
        <w:t>④</w:t>
      </w:r>
      <w:r w:rsidR="006F6728" w:rsidRPr="0034396D">
        <w:rPr>
          <w:rFonts w:ascii="黑体" w:eastAsia="黑体" w:hAnsi="宋体"/>
          <w:b/>
          <w:sz w:val="24"/>
        </w:rPr>
        <w:fldChar w:fldCharType="end"/>
      </w:r>
      <w:r w:rsidRPr="0034396D">
        <w:rPr>
          <w:rFonts w:hint="eastAsia"/>
          <w:b/>
          <w:sz w:val="24"/>
        </w:rPr>
        <w:t>写作部分考核内容和形式的设计</w:t>
      </w:r>
    </w:p>
    <w:p w:rsidR="00C04306" w:rsidRPr="00387492" w:rsidRDefault="00C04306" w:rsidP="00C04306">
      <w:pPr>
        <w:spacing w:line="360" w:lineRule="auto"/>
        <w:ind w:firstLine="480"/>
        <w:rPr>
          <w:sz w:val="24"/>
        </w:rPr>
      </w:pPr>
      <w:r w:rsidRPr="00387492">
        <w:rPr>
          <w:rFonts w:hint="eastAsia"/>
          <w:sz w:val="24"/>
        </w:rPr>
        <w:t>写作是交际语言能力中不可或缺的一个重要部分，也是语言生成能力的重要表现形式，自然也是语言学习中的一项重要内容，该部分主要要求学生对语言的准确性有一定的观察判断能力，同时能够根据提示进行书面表达。</w:t>
      </w:r>
    </w:p>
    <w:p w:rsidR="00C04306" w:rsidRPr="00387492" w:rsidRDefault="00C04306" w:rsidP="00C04306">
      <w:pPr>
        <w:spacing w:line="360" w:lineRule="auto"/>
        <w:ind w:firstLine="480"/>
        <w:rPr>
          <w:sz w:val="24"/>
        </w:rPr>
      </w:pPr>
      <w:r w:rsidRPr="00387492">
        <w:rPr>
          <w:rFonts w:hint="eastAsia"/>
          <w:sz w:val="24"/>
        </w:rPr>
        <w:t>英语试卷中的写作建议由两节组成，即短文改错和书面表达。</w:t>
      </w:r>
    </w:p>
    <w:p w:rsidR="00C04306" w:rsidRPr="00387492" w:rsidRDefault="00C04306" w:rsidP="00C04306">
      <w:pPr>
        <w:spacing w:line="360" w:lineRule="auto"/>
        <w:ind w:firstLine="480"/>
        <w:rPr>
          <w:sz w:val="24"/>
        </w:rPr>
      </w:pPr>
      <w:r w:rsidRPr="00387492">
        <w:rPr>
          <w:rFonts w:hint="eastAsia"/>
          <w:sz w:val="24"/>
        </w:rPr>
        <w:lastRenderedPageBreak/>
        <w:t>短文改错主要测试学生发现、判断和纠正错误的能力，学生应能在阅读理解短文的基础上发现并纠正包括词法、句法，行文逻辑等类型错误的能力。建议所选的短文应该在内容上还是在文字上都比较简单，文中错误也都属于初、中级英语学习者写作时容易犯的错误。</w:t>
      </w:r>
    </w:p>
    <w:p w:rsidR="00C04306" w:rsidRPr="00387492" w:rsidRDefault="00C04306" w:rsidP="00C04306">
      <w:pPr>
        <w:spacing w:line="360" w:lineRule="auto"/>
        <w:ind w:firstLine="480"/>
        <w:rPr>
          <w:sz w:val="24"/>
        </w:rPr>
      </w:pPr>
      <w:r w:rsidRPr="00387492">
        <w:rPr>
          <w:rFonts w:hint="eastAsia"/>
          <w:sz w:val="24"/>
        </w:rPr>
        <w:t>书面表达旨在考查考生的英语书面表达能力，检查其是否能够运用学过的英语知识和掌握的写作技能进行思想交流。考查学生能否熟练地运用所掌握的不同层面上的语言基本知识，在此基础上能否适当加强语言表达的多样性和灵活性，是否行文顺畅通达，层次分明。</w:t>
      </w:r>
    </w:p>
    <w:p w:rsidR="00C04306" w:rsidRPr="00387492" w:rsidRDefault="00C04306" w:rsidP="00C04306">
      <w:pPr>
        <w:spacing w:line="360" w:lineRule="auto"/>
        <w:ind w:firstLine="480"/>
        <w:rPr>
          <w:sz w:val="24"/>
        </w:rPr>
      </w:pPr>
      <w:r w:rsidRPr="00387492">
        <w:rPr>
          <w:rFonts w:hint="eastAsia"/>
          <w:sz w:val="24"/>
        </w:rPr>
        <w:t>写作的基本要求是切题完整、准确、连贯。作文要切题：学生要认真审题，精确把握写作任务的主旨，确保内容围绕主题展开；内容要完整：短文要覆盖内容要点，无遗漏地完成交接任务；表达要准确：语言运用应贴切，能有力支撑交际目的的顺利实现；信息要连贯：每个要点间的关系应紧密，脉络要清晰。</w:t>
      </w:r>
    </w:p>
    <w:p w:rsidR="00EF78A2" w:rsidRPr="00387492" w:rsidRDefault="00C04306" w:rsidP="003E560F">
      <w:pPr>
        <w:spacing w:line="360" w:lineRule="auto"/>
        <w:ind w:firstLine="480"/>
        <w:rPr>
          <w:sz w:val="24"/>
        </w:rPr>
      </w:pPr>
      <w:r w:rsidRPr="00387492">
        <w:rPr>
          <w:rFonts w:hint="eastAsia"/>
          <w:sz w:val="24"/>
        </w:rPr>
        <w:t>设题时应对写作的目的、对象、题材及指示等都有明确的要求，提供给学生材料的形式可以为文字、图画和图表。</w:t>
      </w:r>
    </w:p>
    <w:p w:rsidR="007E1FA6" w:rsidRPr="00355731" w:rsidRDefault="00EF78A2" w:rsidP="00355731">
      <w:pPr>
        <w:spacing w:line="360" w:lineRule="auto"/>
        <w:ind w:firstLineChars="196" w:firstLine="551"/>
        <w:rPr>
          <w:rFonts w:asciiTheme="minorEastAsia" w:eastAsiaTheme="minorEastAsia" w:hAnsiTheme="minorEastAsia"/>
          <w:sz w:val="24"/>
        </w:rPr>
      </w:pPr>
      <w:r w:rsidRPr="00355731">
        <w:rPr>
          <w:rFonts w:asciiTheme="minorEastAsia" w:eastAsiaTheme="minorEastAsia" w:hAnsiTheme="minorEastAsia" w:cs="Arial" w:hint="eastAsia"/>
          <w:b/>
          <w:sz w:val="28"/>
          <w:szCs w:val="28"/>
        </w:rPr>
        <w:t>(四)</w:t>
      </w:r>
      <w:r w:rsidR="00125E61" w:rsidRPr="00355731">
        <w:rPr>
          <w:rFonts w:asciiTheme="minorEastAsia" w:eastAsiaTheme="minorEastAsia" w:hAnsiTheme="minorEastAsia" w:cs="Arial" w:hint="eastAsia"/>
          <w:b/>
          <w:sz w:val="28"/>
          <w:szCs w:val="28"/>
        </w:rPr>
        <w:t>高中毕业班</w:t>
      </w:r>
      <w:r w:rsidR="007E1FA6" w:rsidRPr="00355731">
        <w:rPr>
          <w:rFonts w:asciiTheme="minorEastAsia" w:eastAsiaTheme="minorEastAsia" w:hAnsiTheme="minorEastAsia" w:cs="Arial"/>
          <w:b/>
          <w:sz w:val="28"/>
          <w:szCs w:val="28"/>
        </w:rPr>
        <w:t>总复习建议</w:t>
      </w:r>
    </w:p>
    <w:p w:rsidR="007E1FA6" w:rsidRPr="00791691" w:rsidRDefault="00EF78A2" w:rsidP="00A14BE8">
      <w:pPr>
        <w:spacing w:line="360" w:lineRule="auto"/>
        <w:ind w:firstLine="480"/>
        <w:rPr>
          <w:rFonts w:asciiTheme="majorEastAsia" w:eastAsiaTheme="majorEastAsia" w:hAnsiTheme="majorEastAsia"/>
          <w:b/>
          <w:sz w:val="24"/>
        </w:rPr>
      </w:pPr>
      <w:r w:rsidRPr="00791691">
        <w:rPr>
          <w:rFonts w:asciiTheme="majorEastAsia" w:eastAsiaTheme="majorEastAsia" w:hAnsiTheme="majorEastAsia" w:hint="eastAsia"/>
          <w:b/>
          <w:sz w:val="24"/>
        </w:rPr>
        <w:t>1</w:t>
      </w:r>
      <w:r w:rsidR="00791691">
        <w:rPr>
          <w:rFonts w:asciiTheme="majorEastAsia" w:eastAsiaTheme="majorEastAsia" w:hAnsiTheme="majorEastAsia" w:hint="eastAsia"/>
          <w:b/>
          <w:sz w:val="24"/>
        </w:rPr>
        <w:t>．</w:t>
      </w:r>
      <w:r w:rsidR="007E1FA6" w:rsidRPr="00791691">
        <w:rPr>
          <w:rFonts w:asciiTheme="majorEastAsia" w:eastAsiaTheme="majorEastAsia" w:hAnsiTheme="majorEastAsia" w:hint="eastAsia"/>
          <w:b/>
          <w:sz w:val="24"/>
        </w:rPr>
        <w:t>研读《考试大纲》与《考试说明》，正确把握高三复习大方向</w:t>
      </w:r>
    </w:p>
    <w:p w:rsidR="007E1FA6" w:rsidRPr="00A14BE8" w:rsidRDefault="007E1FA6" w:rsidP="00A14BE8">
      <w:pPr>
        <w:spacing w:line="360" w:lineRule="auto"/>
        <w:ind w:firstLine="480"/>
        <w:rPr>
          <w:sz w:val="24"/>
        </w:rPr>
      </w:pPr>
      <w:r w:rsidRPr="00A14BE8">
        <w:rPr>
          <w:rFonts w:hint="eastAsia"/>
          <w:sz w:val="24"/>
        </w:rPr>
        <w:t>全国《考试说明》的制定依据是国家《课程标准》和《考试大纲》，所以全国《考试说明》是高考命题的最直接依据，也是高三复习备考的重要依据。</w:t>
      </w:r>
    </w:p>
    <w:p w:rsidR="007E1FA6" w:rsidRPr="00A14BE8" w:rsidRDefault="007E1FA6" w:rsidP="00A14BE8">
      <w:pPr>
        <w:spacing w:line="360" w:lineRule="auto"/>
        <w:ind w:firstLine="480"/>
        <w:rPr>
          <w:sz w:val="24"/>
        </w:rPr>
      </w:pPr>
      <w:r w:rsidRPr="00A14BE8">
        <w:rPr>
          <w:rFonts w:hint="eastAsia"/>
          <w:sz w:val="24"/>
        </w:rPr>
        <w:t>首先，《考试说明》明确规定了考查的形式及分值比例。全国高考英语（课标卷Ⅰ）试卷分为四大板块、六大题型（如下表所示）。其中，一些题型是近年来才开始采用的。例如，</w:t>
      </w:r>
      <w:r w:rsidRPr="00A14BE8">
        <w:rPr>
          <w:sz w:val="24"/>
        </w:rPr>
        <w:t>2014</w:t>
      </w:r>
      <w:r w:rsidR="00042AEA">
        <w:rPr>
          <w:rFonts w:hint="eastAsia"/>
          <w:sz w:val="24"/>
        </w:rPr>
        <w:t>年全国</w:t>
      </w:r>
      <w:r w:rsidRPr="00A14BE8">
        <w:rPr>
          <w:rFonts w:hint="eastAsia"/>
          <w:sz w:val="24"/>
        </w:rPr>
        <w:t>《考试说明》作出了取消单项填空题，增加语篇型语法填空的调整。阅读包括了“四选一”和“七选五”的题型。这些</w:t>
      </w:r>
      <w:r w:rsidRPr="00A14BE8">
        <w:rPr>
          <w:rFonts w:hint="eastAsia"/>
          <w:sz w:val="24"/>
        </w:rPr>
        <w:t xml:space="preserve">  </w:t>
      </w:r>
      <w:r w:rsidRPr="00A14BE8">
        <w:rPr>
          <w:rFonts w:hint="eastAsia"/>
          <w:sz w:val="24"/>
        </w:rPr>
        <w:t>在试卷题型方面的显性变化无疑会最直接影响高三复习备考材料的科学选用和编制，以及教学时间的合理分配、教学策略的有效调整等。</w:t>
      </w:r>
    </w:p>
    <w:p w:rsidR="007E1FA6" w:rsidRPr="0034396D" w:rsidRDefault="007E1FA6" w:rsidP="0034396D">
      <w:pPr>
        <w:spacing w:line="360" w:lineRule="auto"/>
        <w:ind w:firstLineChars="850" w:firstLine="2048"/>
        <w:rPr>
          <w:b/>
          <w:sz w:val="24"/>
        </w:rPr>
      </w:pPr>
      <w:r w:rsidRPr="0034396D">
        <w:rPr>
          <w:rFonts w:hint="eastAsia"/>
          <w:b/>
          <w:sz w:val="24"/>
        </w:rPr>
        <w:t>全国高考英语（课标卷Ⅰ）试卷结构</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tblPr>
      <w:tblGrid>
        <w:gridCol w:w="2484"/>
        <w:gridCol w:w="2340"/>
        <w:gridCol w:w="1341"/>
        <w:gridCol w:w="1202"/>
        <w:gridCol w:w="1227"/>
      </w:tblGrid>
      <w:tr w:rsidR="007E1FA6" w:rsidRPr="00387492" w:rsidTr="00355731">
        <w:trPr>
          <w:tblCellSpacing w:w="0" w:type="dxa"/>
          <w:jc w:val="center"/>
        </w:trPr>
        <w:tc>
          <w:tcPr>
            <w:tcW w:w="2484"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部分</w:t>
            </w:r>
          </w:p>
        </w:tc>
        <w:tc>
          <w:tcPr>
            <w:tcW w:w="2340"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节</w:t>
            </w:r>
          </w:p>
        </w:tc>
        <w:tc>
          <w:tcPr>
            <w:tcW w:w="1341"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题量</w:t>
            </w:r>
            <w:r w:rsidRPr="00387492">
              <w:rPr>
                <w:rFonts w:ascii="宋体" w:hAnsi="宋体"/>
                <w:sz w:val="24"/>
              </w:rPr>
              <w:t>×</w:t>
            </w:r>
            <w:r w:rsidRPr="00387492">
              <w:rPr>
                <w:rFonts w:hAnsi="宋体"/>
                <w:sz w:val="24"/>
              </w:rPr>
              <w:t>小题分</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计分</w:t>
            </w:r>
          </w:p>
        </w:tc>
        <w:tc>
          <w:tcPr>
            <w:tcW w:w="1227"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时间（分钟）</w:t>
            </w:r>
          </w:p>
        </w:tc>
      </w:tr>
      <w:tr w:rsidR="007E1FA6" w:rsidRPr="00387492" w:rsidTr="00355731">
        <w:trPr>
          <w:tblCellSpacing w:w="0" w:type="dxa"/>
          <w:jc w:val="center"/>
        </w:trPr>
        <w:tc>
          <w:tcPr>
            <w:tcW w:w="2484" w:type="dxa"/>
            <w:vMerge w:val="restart"/>
            <w:vAlign w:val="center"/>
          </w:tcPr>
          <w:p w:rsidR="007E1FA6" w:rsidRPr="00387492" w:rsidRDefault="007E1FA6" w:rsidP="007E1FA6">
            <w:pPr>
              <w:widowControl/>
              <w:spacing w:line="320" w:lineRule="exact"/>
              <w:rPr>
                <w:rFonts w:ascii="宋体" w:hAnsi="宋体" w:cs="宋体"/>
                <w:kern w:val="0"/>
                <w:sz w:val="24"/>
              </w:rPr>
            </w:pPr>
            <w:r w:rsidRPr="00387492">
              <w:rPr>
                <w:rFonts w:ascii="宋体" w:hAnsi="宋体" w:cs="宋体" w:hint="eastAsia"/>
                <w:kern w:val="0"/>
                <w:sz w:val="24"/>
              </w:rPr>
              <w:t>第一部分：听力</w:t>
            </w: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一</w:t>
            </w:r>
            <w:r w:rsidRPr="00387492">
              <w:rPr>
                <w:rFonts w:hint="eastAsia"/>
                <w:sz w:val="24"/>
              </w:rPr>
              <w:t>节</w:t>
            </w:r>
            <w:r w:rsidRPr="00387492">
              <w:rPr>
                <w:sz w:val="24"/>
              </w:rPr>
              <w:t>（听一遍）</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5×1.5</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7.5</w:t>
            </w:r>
          </w:p>
        </w:tc>
        <w:tc>
          <w:tcPr>
            <w:tcW w:w="1227" w:type="dxa"/>
            <w:vMerge w:val="restart"/>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20</w:t>
            </w:r>
          </w:p>
        </w:tc>
      </w:tr>
      <w:tr w:rsidR="007E1FA6" w:rsidRPr="00387492" w:rsidTr="00355731">
        <w:trPr>
          <w:tblCellSpacing w:w="0" w:type="dxa"/>
          <w:jc w:val="center"/>
        </w:trPr>
        <w:tc>
          <w:tcPr>
            <w:tcW w:w="2484" w:type="dxa"/>
            <w:vMerge/>
            <w:vAlign w:val="center"/>
          </w:tcPr>
          <w:p w:rsidR="007E1FA6" w:rsidRPr="00387492" w:rsidRDefault="007E1FA6" w:rsidP="007E1FA6">
            <w:pPr>
              <w:widowControl/>
              <w:spacing w:line="320" w:lineRule="exact"/>
              <w:rPr>
                <w:rFonts w:ascii="宋体" w:hAnsi="宋体" w:cs="宋体"/>
                <w:kern w:val="0"/>
                <w:sz w:val="24"/>
              </w:rPr>
            </w:pP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二</w:t>
            </w:r>
            <w:r w:rsidRPr="00387492">
              <w:rPr>
                <w:rFonts w:hint="eastAsia"/>
                <w:sz w:val="24"/>
              </w:rPr>
              <w:t>节</w:t>
            </w:r>
            <w:r w:rsidRPr="00387492">
              <w:rPr>
                <w:sz w:val="24"/>
              </w:rPr>
              <w:t>（听两遍）</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15×1.5</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22.5</w:t>
            </w:r>
          </w:p>
        </w:tc>
        <w:tc>
          <w:tcPr>
            <w:tcW w:w="1227" w:type="dxa"/>
            <w:vMerge/>
            <w:vAlign w:val="center"/>
          </w:tcPr>
          <w:p w:rsidR="007E1FA6" w:rsidRPr="00387492" w:rsidRDefault="007E1FA6" w:rsidP="007E1FA6">
            <w:pPr>
              <w:widowControl/>
              <w:spacing w:line="320" w:lineRule="exact"/>
              <w:jc w:val="center"/>
              <w:rPr>
                <w:rFonts w:ascii="宋体" w:hAnsi="宋体" w:cs="宋体"/>
                <w:kern w:val="0"/>
                <w:sz w:val="24"/>
              </w:rPr>
            </w:pPr>
          </w:p>
        </w:tc>
      </w:tr>
      <w:tr w:rsidR="007E1FA6" w:rsidRPr="00387492" w:rsidTr="00355731">
        <w:trPr>
          <w:tblCellSpacing w:w="0" w:type="dxa"/>
          <w:jc w:val="center"/>
        </w:trPr>
        <w:tc>
          <w:tcPr>
            <w:tcW w:w="2484" w:type="dxa"/>
            <w:vMerge w:val="restart"/>
            <w:vAlign w:val="center"/>
          </w:tcPr>
          <w:p w:rsidR="007E1FA6" w:rsidRPr="00387492" w:rsidRDefault="007E1FA6" w:rsidP="007E1FA6">
            <w:pPr>
              <w:widowControl/>
              <w:spacing w:line="320" w:lineRule="exact"/>
              <w:rPr>
                <w:rFonts w:ascii="宋体" w:hAnsi="宋体" w:cs="宋体"/>
                <w:kern w:val="0"/>
                <w:sz w:val="24"/>
              </w:rPr>
            </w:pPr>
            <w:r w:rsidRPr="00387492">
              <w:rPr>
                <w:rFonts w:ascii="宋体" w:hAnsi="宋体" w:cs="宋体" w:hint="eastAsia"/>
                <w:kern w:val="0"/>
                <w:sz w:val="24"/>
              </w:rPr>
              <w:t>第二部分：阅读理解</w:t>
            </w: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一</w:t>
            </w:r>
            <w:r w:rsidRPr="00387492">
              <w:rPr>
                <w:rFonts w:hint="eastAsia"/>
                <w:sz w:val="24"/>
              </w:rPr>
              <w:t>节</w:t>
            </w:r>
            <w:r w:rsidRPr="00387492">
              <w:rPr>
                <w:sz w:val="24"/>
              </w:rPr>
              <w:t>（四选一）</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15×</w:t>
            </w:r>
            <w:r w:rsidRPr="00387492">
              <w:rPr>
                <w:rFonts w:ascii="宋体" w:hAnsi="宋体" w:hint="eastAsia"/>
                <w:sz w:val="24"/>
              </w:rPr>
              <w:t>2</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30</w:t>
            </w:r>
          </w:p>
        </w:tc>
        <w:tc>
          <w:tcPr>
            <w:tcW w:w="1227" w:type="dxa"/>
            <w:vMerge w:val="restart"/>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35</w:t>
            </w:r>
          </w:p>
        </w:tc>
      </w:tr>
      <w:tr w:rsidR="007E1FA6" w:rsidRPr="00387492" w:rsidTr="00355731">
        <w:trPr>
          <w:tblCellSpacing w:w="0" w:type="dxa"/>
          <w:jc w:val="center"/>
        </w:trPr>
        <w:tc>
          <w:tcPr>
            <w:tcW w:w="2484" w:type="dxa"/>
            <w:vMerge/>
            <w:vAlign w:val="center"/>
          </w:tcPr>
          <w:p w:rsidR="007E1FA6" w:rsidRPr="00387492" w:rsidRDefault="007E1FA6" w:rsidP="007E1FA6">
            <w:pPr>
              <w:widowControl/>
              <w:spacing w:line="320" w:lineRule="exact"/>
              <w:rPr>
                <w:rFonts w:ascii="宋体" w:hAnsi="宋体" w:cs="宋体"/>
                <w:kern w:val="0"/>
                <w:sz w:val="24"/>
              </w:rPr>
            </w:pP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二</w:t>
            </w:r>
            <w:r w:rsidRPr="00387492">
              <w:rPr>
                <w:rFonts w:hint="eastAsia"/>
                <w:sz w:val="24"/>
              </w:rPr>
              <w:t>节</w:t>
            </w:r>
            <w:r w:rsidRPr="00387492">
              <w:rPr>
                <w:sz w:val="24"/>
              </w:rPr>
              <w:t>（七选五）</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5×</w:t>
            </w:r>
            <w:r w:rsidRPr="00387492">
              <w:rPr>
                <w:rFonts w:ascii="宋体" w:hAnsi="宋体" w:hint="eastAsia"/>
                <w:sz w:val="24"/>
              </w:rPr>
              <w:t>2</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10</w:t>
            </w:r>
          </w:p>
        </w:tc>
        <w:tc>
          <w:tcPr>
            <w:tcW w:w="1227" w:type="dxa"/>
            <w:vMerge/>
            <w:vAlign w:val="center"/>
          </w:tcPr>
          <w:p w:rsidR="007E1FA6" w:rsidRPr="00387492" w:rsidRDefault="007E1FA6" w:rsidP="007E1FA6">
            <w:pPr>
              <w:widowControl/>
              <w:spacing w:line="320" w:lineRule="exact"/>
              <w:jc w:val="center"/>
              <w:rPr>
                <w:rFonts w:ascii="宋体" w:hAnsi="宋体" w:cs="宋体"/>
                <w:kern w:val="0"/>
                <w:sz w:val="24"/>
              </w:rPr>
            </w:pPr>
          </w:p>
        </w:tc>
      </w:tr>
      <w:tr w:rsidR="007E1FA6" w:rsidRPr="00387492" w:rsidTr="00355731">
        <w:trPr>
          <w:tblCellSpacing w:w="0" w:type="dxa"/>
          <w:jc w:val="center"/>
        </w:trPr>
        <w:tc>
          <w:tcPr>
            <w:tcW w:w="2484" w:type="dxa"/>
            <w:vMerge w:val="restart"/>
            <w:vAlign w:val="center"/>
          </w:tcPr>
          <w:p w:rsidR="007E1FA6" w:rsidRPr="00387492" w:rsidRDefault="007E1FA6" w:rsidP="007E1FA6">
            <w:pPr>
              <w:widowControl/>
              <w:spacing w:line="320" w:lineRule="exact"/>
              <w:rPr>
                <w:rFonts w:ascii="宋体" w:hAnsi="宋体" w:cs="宋体"/>
                <w:kern w:val="0"/>
                <w:sz w:val="24"/>
              </w:rPr>
            </w:pPr>
            <w:r w:rsidRPr="00387492">
              <w:rPr>
                <w:rFonts w:ascii="宋体" w:hAnsi="宋体" w:cs="宋体" w:hint="eastAsia"/>
                <w:kern w:val="0"/>
                <w:sz w:val="24"/>
              </w:rPr>
              <w:t>第三部分</w:t>
            </w:r>
            <w:r w:rsidR="00206140" w:rsidRPr="00387492">
              <w:rPr>
                <w:rFonts w:ascii="宋体" w:hAnsi="宋体" w:cs="宋体" w:hint="eastAsia"/>
                <w:noProof/>
                <w:kern w:val="0"/>
                <w:sz w:val="24"/>
              </w:rPr>
              <w:drawing>
                <wp:inline distT="0" distB="0" distL="0" distR="0">
                  <wp:extent cx="14605" cy="22225"/>
                  <wp:effectExtent l="19050" t="0" r="4445"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4605" cy="22225"/>
                          </a:xfrm>
                          <a:prstGeom prst="rect">
                            <a:avLst/>
                          </a:prstGeom>
                          <a:noFill/>
                          <a:ln w="9525">
                            <a:noFill/>
                            <a:miter lim="800000"/>
                            <a:headEnd/>
                            <a:tailEnd/>
                          </a:ln>
                        </pic:spPr>
                      </pic:pic>
                    </a:graphicData>
                  </a:graphic>
                </wp:inline>
              </w:drawing>
            </w:r>
            <w:r w:rsidRPr="00387492">
              <w:rPr>
                <w:rFonts w:ascii="宋体" w:hAnsi="宋体" w:cs="宋体" w:hint="eastAsia"/>
                <w:kern w:val="0"/>
                <w:sz w:val="24"/>
              </w:rPr>
              <w:t>：语言知识运用</w:t>
            </w: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一</w:t>
            </w:r>
            <w:r w:rsidRPr="00387492">
              <w:rPr>
                <w:rFonts w:hint="eastAsia"/>
                <w:sz w:val="24"/>
              </w:rPr>
              <w:t>节</w:t>
            </w:r>
            <w:r w:rsidRPr="00387492">
              <w:rPr>
                <w:sz w:val="24"/>
              </w:rPr>
              <w:t xml:space="preserve"> </w:t>
            </w:r>
            <w:r w:rsidRPr="00387492">
              <w:rPr>
                <w:sz w:val="24"/>
              </w:rPr>
              <w:t>完形填空</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20×</w:t>
            </w:r>
            <w:r w:rsidRPr="00387492">
              <w:rPr>
                <w:rFonts w:ascii="宋体" w:hAnsi="宋体" w:hint="eastAsia"/>
                <w:sz w:val="24"/>
              </w:rPr>
              <w:t>1.5</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30</w:t>
            </w:r>
          </w:p>
        </w:tc>
        <w:tc>
          <w:tcPr>
            <w:tcW w:w="1227" w:type="dxa"/>
            <w:vMerge w:val="restart"/>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30</w:t>
            </w:r>
          </w:p>
        </w:tc>
      </w:tr>
      <w:tr w:rsidR="007E1FA6" w:rsidRPr="00387492" w:rsidTr="00355731">
        <w:trPr>
          <w:tblCellSpacing w:w="0" w:type="dxa"/>
          <w:jc w:val="center"/>
        </w:trPr>
        <w:tc>
          <w:tcPr>
            <w:tcW w:w="2484" w:type="dxa"/>
            <w:vMerge/>
            <w:vAlign w:val="center"/>
          </w:tcPr>
          <w:p w:rsidR="007E1FA6" w:rsidRPr="00387492" w:rsidRDefault="007E1FA6" w:rsidP="007E1FA6">
            <w:pPr>
              <w:widowControl/>
              <w:spacing w:line="320" w:lineRule="exact"/>
              <w:rPr>
                <w:rFonts w:ascii="宋体" w:hAnsi="宋体" w:cs="宋体"/>
                <w:kern w:val="0"/>
                <w:sz w:val="24"/>
              </w:rPr>
            </w:pP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二</w:t>
            </w:r>
            <w:r w:rsidRPr="00387492">
              <w:rPr>
                <w:rFonts w:hint="eastAsia"/>
                <w:sz w:val="24"/>
              </w:rPr>
              <w:t>节</w:t>
            </w:r>
            <w:r w:rsidRPr="00387492">
              <w:rPr>
                <w:sz w:val="24"/>
              </w:rPr>
              <w:t xml:space="preserve"> </w:t>
            </w:r>
            <w:r w:rsidRPr="00387492">
              <w:rPr>
                <w:rFonts w:hint="eastAsia"/>
                <w:sz w:val="24"/>
              </w:rPr>
              <w:t>语篇型</w:t>
            </w:r>
            <w:r w:rsidRPr="00387492">
              <w:rPr>
                <w:sz w:val="24"/>
              </w:rPr>
              <w:t>语法填空</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10×1.5</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15</w:t>
            </w:r>
          </w:p>
        </w:tc>
        <w:tc>
          <w:tcPr>
            <w:tcW w:w="1227" w:type="dxa"/>
            <w:vMerge/>
            <w:vAlign w:val="center"/>
          </w:tcPr>
          <w:p w:rsidR="007E1FA6" w:rsidRPr="00387492" w:rsidRDefault="007E1FA6" w:rsidP="007E1FA6">
            <w:pPr>
              <w:widowControl/>
              <w:spacing w:line="320" w:lineRule="exact"/>
              <w:jc w:val="center"/>
              <w:rPr>
                <w:rFonts w:ascii="宋体" w:hAnsi="宋体" w:cs="宋体"/>
                <w:kern w:val="0"/>
                <w:sz w:val="24"/>
              </w:rPr>
            </w:pPr>
          </w:p>
        </w:tc>
      </w:tr>
      <w:tr w:rsidR="007E1FA6" w:rsidRPr="00387492" w:rsidTr="00355731">
        <w:trPr>
          <w:tblCellSpacing w:w="0" w:type="dxa"/>
          <w:jc w:val="center"/>
        </w:trPr>
        <w:tc>
          <w:tcPr>
            <w:tcW w:w="2484" w:type="dxa"/>
            <w:vMerge w:val="restart"/>
            <w:vAlign w:val="center"/>
          </w:tcPr>
          <w:p w:rsidR="007E1FA6" w:rsidRPr="00387492" w:rsidRDefault="007E1FA6" w:rsidP="007E1FA6">
            <w:pPr>
              <w:widowControl/>
              <w:spacing w:line="320" w:lineRule="exact"/>
              <w:rPr>
                <w:rFonts w:ascii="宋体" w:hAnsi="宋体" w:cs="宋体"/>
                <w:kern w:val="0"/>
                <w:sz w:val="24"/>
              </w:rPr>
            </w:pPr>
            <w:r w:rsidRPr="00387492">
              <w:rPr>
                <w:rFonts w:ascii="宋体" w:hAnsi="宋体" w:cs="宋体" w:hint="eastAsia"/>
                <w:kern w:val="0"/>
                <w:sz w:val="24"/>
              </w:rPr>
              <w:t>第四部分：写作</w:t>
            </w: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一</w:t>
            </w:r>
            <w:r w:rsidRPr="00387492">
              <w:rPr>
                <w:rFonts w:hint="eastAsia"/>
                <w:sz w:val="24"/>
              </w:rPr>
              <w:t>节</w:t>
            </w:r>
            <w:r w:rsidRPr="00387492">
              <w:rPr>
                <w:sz w:val="24"/>
              </w:rPr>
              <w:t xml:space="preserve"> </w:t>
            </w:r>
            <w:r w:rsidRPr="00387492">
              <w:rPr>
                <w:sz w:val="24"/>
              </w:rPr>
              <w:t>短文改错</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10×1</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10</w:t>
            </w:r>
          </w:p>
        </w:tc>
        <w:tc>
          <w:tcPr>
            <w:tcW w:w="1227" w:type="dxa"/>
            <w:vMerge w:val="restart"/>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35</w:t>
            </w:r>
          </w:p>
        </w:tc>
      </w:tr>
      <w:tr w:rsidR="007E1FA6" w:rsidRPr="00387492" w:rsidTr="00355731">
        <w:trPr>
          <w:tblCellSpacing w:w="0" w:type="dxa"/>
          <w:jc w:val="center"/>
        </w:trPr>
        <w:tc>
          <w:tcPr>
            <w:tcW w:w="2484" w:type="dxa"/>
            <w:vMerge/>
            <w:vAlign w:val="center"/>
          </w:tcPr>
          <w:p w:rsidR="007E1FA6" w:rsidRPr="00387492" w:rsidRDefault="007E1FA6" w:rsidP="007E1FA6">
            <w:pPr>
              <w:widowControl/>
              <w:spacing w:line="320" w:lineRule="exact"/>
              <w:jc w:val="center"/>
              <w:rPr>
                <w:rFonts w:ascii="宋体" w:hAnsi="宋体" w:cs="宋体"/>
                <w:kern w:val="0"/>
                <w:sz w:val="24"/>
              </w:rPr>
            </w:pPr>
          </w:p>
        </w:tc>
        <w:tc>
          <w:tcPr>
            <w:tcW w:w="2340" w:type="dxa"/>
            <w:vAlign w:val="center"/>
          </w:tcPr>
          <w:p w:rsidR="007E1FA6" w:rsidRPr="00387492" w:rsidRDefault="007E1FA6" w:rsidP="007E1FA6">
            <w:pPr>
              <w:spacing w:line="320" w:lineRule="exact"/>
              <w:jc w:val="center"/>
              <w:rPr>
                <w:sz w:val="24"/>
              </w:rPr>
            </w:pPr>
            <w:r w:rsidRPr="00387492">
              <w:rPr>
                <w:rFonts w:hint="eastAsia"/>
                <w:sz w:val="24"/>
              </w:rPr>
              <w:t>第</w:t>
            </w:r>
            <w:r w:rsidRPr="00387492">
              <w:rPr>
                <w:sz w:val="24"/>
              </w:rPr>
              <w:t>二</w:t>
            </w:r>
            <w:r w:rsidRPr="00387492">
              <w:rPr>
                <w:rFonts w:hint="eastAsia"/>
                <w:sz w:val="24"/>
              </w:rPr>
              <w:t>节</w:t>
            </w:r>
            <w:r w:rsidRPr="00387492">
              <w:rPr>
                <w:sz w:val="24"/>
              </w:rPr>
              <w:t xml:space="preserve"> </w:t>
            </w:r>
            <w:r w:rsidRPr="00387492">
              <w:rPr>
                <w:sz w:val="24"/>
              </w:rPr>
              <w:t>书面表达</w:t>
            </w:r>
          </w:p>
        </w:tc>
        <w:tc>
          <w:tcPr>
            <w:tcW w:w="1341" w:type="dxa"/>
            <w:vAlign w:val="center"/>
          </w:tcPr>
          <w:p w:rsidR="007E1FA6" w:rsidRPr="00387492" w:rsidRDefault="007E1FA6" w:rsidP="007E1FA6">
            <w:pPr>
              <w:spacing w:line="320" w:lineRule="exact"/>
              <w:jc w:val="center"/>
              <w:rPr>
                <w:rFonts w:ascii="宋体" w:hAnsi="宋体"/>
                <w:sz w:val="24"/>
              </w:rPr>
            </w:pPr>
            <w:r w:rsidRPr="00387492">
              <w:rPr>
                <w:rFonts w:ascii="宋体" w:hAnsi="宋体"/>
                <w:sz w:val="24"/>
              </w:rPr>
              <w:t>1×25</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25</w:t>
            </w:r>
          </w:p>
        </w:tc>
        <w:tc>
          <w:tcPr>
            <w:tcW w:w="1227" w:type="dxa"/>
            <w:vMerge/>
            <w:vAlign w:val="center"/>
          </w:tcPr>
          <w:p w:rsidR="007E1FA6" w:rsidRPr="00387492" w:rsidRDefault="007E1FA6" w:rsidP="007E1FA6">
            <w:pPr>
              <w:widowControl/>
              <w:spacing w:line="320" w:lineRule="exact"/>
              <w:jc w:val="center"/>
              <w:rPr>
                <w:rFonts w:ascii="宋体" w:hAnsi="宋体" w:cs="宋体"/>
                <w:kern w:val="0"/>
                <w:sz w:val="24"/>
              </w:rPr>
            </w:pPr>
          </w:p>
        </w:tc>
      </w:tr>
      <w:tr w:rsidR="007E1FA6" w:rsidRPr="00387492" w:rsidTr="00355731">
        <w:trPr>
          <w:tblCellSpacing w:w="0" w:type="dxa"/>
          <w:jc w:val="center"/>
        </w:trPr>
        <w:tc>
          <w:tcPr>
            <w:tcW w:w="2484"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总计</w:t>
            </w:r>
          </w:p>
        </w:tc>
        <w:tc>
          <w:tcPr>
            <w:tcW w:w="2340" w:type="dxa"/>
            <w:vAlign w:val="center"/>
          </w:tcPr>
          <w:p w:rsidR="007E1FA6" w:rsidRPr="00387492" w:rsidRDefault="007E1FA6" w:rsidP="007E1FA6">
            <w:pPr>
              <w:widowControl/>
              <w:spacing w:line="320" w:lineRule="exact"/>
              <w:ind w:firstLine="300"/>
              <w:jc w:val="center"/>
              <w:rPr>
                <w:rFonts w:ascii="宋体" w:hAnsi="宋体" w:cs="宋体"/>
                <w:kern w:val="0"/>
                <w:sz w:val="24"/>
              </w:rPr>
            </w:pPr>
          </w:p>
        </w:tc>
        <w:tc>
          <w:tcPr>
            <w:tcW w:w="1341"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80+1</w:t>
            </w:r>
          </w:p>
        </w:tc>
        <w:tc>
          <w:tcPr>
            <w:tcW w:w="1202"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150</w:t>
            </w:r>
          </w:p>
        </w:tc>
        <w:tc>
          <w:tcPr>
            <w:tcW w:w="1227" w:type="dxa"/>
            <w:vAlign w:val="center"/>
          </w:tcPr>
          <w:p w:rsidR="007E1FA6" w:rsidRPr="00387492" w:rsidRDefault="007E1FA6" w:rsidP="007E1FA6">
            <w:pPr>
              <w:widowControl/>
              <w:spacing w:line="320" w:lineRule="exact"/>
              <w:jc w:val="center"/>
              <w:rPr>
                <w:rFonts w:ascii="宋体" w:hAnsi="宋体" w:cs="宋体"/>
                <w:kern w:val="0"/>
                <w:sz w:val="24"/>
              </w:rPr>
            </w:pPr>
            <w:r w:rsidRPr="00387492">
              <w:rPr>
                <w:rFonts w:ascii="宋体" w:hAnsi="宋体" w:cs="宋体" w:hint="eastAsia"/>
                <w:kern w:val="0"/>
                <w:sz w:val="24"/>
              </w:rPr>
              <w:t>120</w:t>
            </w:r>
          </w:p>
        </w:tc>
      </w:tr>
    </w:tbl>
    <w:p w:rsidR="007E1FA6" w:rsidRPr="00042AEA" w:rsidRDefault="007E1FA6" w:rsidP="00042AEA">
      <w:pPr>
        <w:spacing w:line="360" w:lineRule="auto"/>
        <w:ind w:firstLineChars="200" w:firstLine="480"/>
        <w:rPr>
          <w:sz w:val="24"/>
        </w:rPr>
      </w:pPr>
      <w:r w:rsidRPr="00042AEA">
        <w:rPr>
          <w:rFonts w:hint="eastAsia"/>
          <w:sz w:val="24"/>
        </w:rPr>
        <w:t>其次，</w:t>
      </w:r>
      <w:r w:rsidR="00042AEA">
        <w:rPr>
          <w:rFonts w:hint="eastAsia"/>
          <w:sz w:val="24"/>
        </w:rPr>
        <w:t>全国</w:t>
      </w:r>
      <w:r w:rsidRPr="00042AEA">
        <w:rPr>
          <w:rFonts w:hint="eastAsia"/>
          <w:sz w:val="24"/>
        </w:rPr>
        <w:t>《考试说明》明确提出了语言知识的考查要求，包括词汇量、语法及功能等项目。内容包括附录中的</w:t>
      </w:r>
      <w:r w:rsidRPr="00042AEA">
        <w:rPr>
          <w:rFonts w:hint="eastAsia"/>
          <w:sz w:val="24"/>
        </w:rPr>
        <w:t>7</w:t>
      </w:r>
      <w:r w:rsidRPr="00042AEA">
        <w:rPr>
          <w:rFonts w:hint="eastAsia"/>
          <w:sz w:val="24"/>
        </w:rPr>
        <w:t>个语音项目、</w:t>
      </w:r>
      <w:r w:rsidRPr="00042AEA">
        <w:rPr>
          <w:rFonts w:hint="eastAsia"/>
          <w:sz w:val="24"/>
        </w:rPr>
        <w:t>24</w:t>
      </w:r>
      <w:r w:rsidRPr="00042AEA">
        <w:rPr>
          <w:rFonts w:hint="eastAsia"/>
          <w:sz w:val="24"/>
        </w:rPr>
        <w:t>个语法项目、</w:t>
      </w:r>
      <w:r w:rsidRPr="00042AEA">
        <w:rPr>
          <w:rFonts w:hint="eastAsia"/>
          <w:sz w:val="24"/>
        </w:rPr>
        <w:t>68</w:t>
      </w:r>
      <w:r w:rsidRPr="00042AEA">
        <w:rPr>
          <w:rFonts w:hint="eastAsia"/>
          <w:sz w:val="24"/>
        </w:rPr>
        <w:t>个功能意念项目、</w:t>
      </w:r>
      <w:r w:rsidRPr="00042AEA">
        <w:rPr>
          <w:rFonts w:hint="eastAsia"/>
          <w:sz w:val="24"/>
        </w:rPr>
        <w:t>24</w:t>
      </w:r>
      <w:r w:rsidRPr="00042AEA">
        <w:rPr>
          <w:rFonts w:hint="eastAsia"/>
          <w:sz w:val="24"/>
        </w:rPr>
        <w:t>个话题项目及词汇表。在词汇方面，明确要求考生</w:t>
      </w:r>
      <w:r w:rsidRPr="00042AEA">
        <w:rPr>
          <w:sz w:val="24"/>
        </w:rPr>
        <w:t>能使用约</w:t>
      </w:r>
      <w:r w:rsidRPr="00042AEA">
        <w:rPr>
          <w:sz w:val="24"/>
        </w:rPr>
        <w:t>3</w:t>
      </w:r>
      <w:r w:rsidRPr="00042AEA">
        <w:rPr>
          <w:rFonts w:hint="eastAsia"/>
          <w:sz w:val="24"/>
        </w:rPr>
        <w:t>5</w:t>
      </w:r>
      <w:r w:rsidRPr="00042AEA">
        <w:rPr>
          <w:sz w:val="24"/>
        </w:rPr>
        <w:t>00</w:t>
      </w:r>
      <w:r w:rsidRPr="00042AEA">
        <w:rPr>
          <w:sz w:val="24"/>
        </w:rPr>
        <w:t>个</w:t>
      </w:r>
      <w:r w:rsidRPr="00042AEA">
        <w:rPr>
          <w:rFonts w:hint="eastAsia"/>
          <w:sz w:val="24"/>
        </w:rPr>
        <w:t>的</w:t>
      </w:r>
      <w:r w:rsidRPr="00042AEA">
        <w:rPr>
          <w:sz w:val="24"/>
        </w:rPr>
        <w:t>单词，</w:t>
      </w:r>
      <w:r w:rsidRPr="00042AEA">
        <w:rPr>
          <w:rFonts w:hint="eastAsia"/>
          <w:sz w:val="24"/>
        </w:rPr>
        <w:t>并</w:t>
      </w:r>
      <w:r w:rsidRPr="00042AEA">
        <w:rPr>
          <w:sz w:val="24"/>
        </w:rPr>
        <w:t>运用这些词语进行理解和表达。</w:t>
      </w:r>
      <w:r w:rsidRPr="00042AEA">
        <w:rPr>
          <w:rFonts w:hint="eastAsia"/>
          <w:sz w:val="24"/>
        </w:rPr>
        <w:t>在语法方面，要求考生能</w:t>
      </w:r>
      <w:r w:rsidRPr="00042AEA">
        <w:rPr>
          <w:sz w:val="24"/>
        </w:rPr>
        <w:t>理解语法形式的表意功能</w:t>
      </w:r>
      <w:r w:rsidRPr="00042AEA">
        <w:rPr>
          <w:rFonts w:hint="eastAsia"/>
          <w:sz w:val="24"/>
        </w:rPr>
        <w:t>，</w:t>
      </w:r>
      <w:r w:rsidRPr="00042AEA">
        <w:rPr>
          <w:sz w:val="24"/>
        </w:rPr>
        <w:t>并能正确运用</w:t>
      </w:r>
      <w:r w:rsidRPr="00042AEA">
        <w:rPr>
          <w:rFonts w:hint="eastAsia"/>
          <w:sz w:val="24"/>
        </w:rPr>
        <w:t>，同时</w:t>
      </w:r>
      <w:r w:rsidRPr="00042AEA">
        <w:rPr>
          <w:sz w:val="24"/>
        </w:rPr>
        <w:t>对较复杂的语言现象有一定的归纳和分析的能力。</w:t>
      </w:r>
    </w:p>
    <w:p w:rsidR="007E1FA6" w:rsidRPr="00042AEA" w:rsidRDefault="007E1FA6" w:rsidP="007E1FA6">
      <w:pPr>
        <w:spacing w:line="360" w:lineRule="auto"/>
        <w:ind w:firstLineChars="200" w:firstLine="480"/>
        <w:rPr>
          <w:sz w:val="24"/>
        </w:rPr>
      </w:pPr>
      <w:r w:rsidRPr="00042AEA">
        <w:rPr>
          <w:rFonts w:hint="eastAsia"/>
          <w:sz w:val="24"/>
        </w:rPr>
        <w:t>再者，</w:t>
      </w:r>
      <w:r w:rsidR="00042AEA">
        <w:rPr>
          <w:rFonts w:hint="eastAsia"/>
          <w:sz w:val="24"/>
        </w:rPr>
        <w:t>全国</w:t>
      </w:r>
      <w:r w:rsidRPr="00042AEA">
        <w:rPr>
          <w:rFonts w:hint="eastAsia"/>
          <w:sz w:val="24"/>
        </w:rPr>
        <w:t>《考试说明》明确提出了语言运用考查要求，如听力考查四个能力，即主旨要义、具体信息、综合判断、意图态度观点；阅读考查六个能力，即主旨要义、具体信息、推断词义、简单判断、文章结构、意图观点态度。这些能力要求是高三复习中能力训练的目标。</w:t>
      </w:r>
    </w:p>
    <w:p w:rsidR="007E1FA6" w:rsidRPr="00042AEA" w:rsidRDefault="007E1FA6" w:rsidP="00042AEA">
      <w:pPr>
        <w:spacing w:line="360" w:lineRule="auto"/>
        <w:ind w:firstLineChars="200" w:firstLine="480"/>
        <w:rPr>
          <w:sz w:val="24"/>
        </w:rPr>
      </w:pPr>
      <w:r w:rsidRPr="00042AEA">
        <w:rPr>
          <w:rFonts w:hint="eastAsia"/>
          <w:sz w:val="24"/>
        </w:rPr>
        <w:t>因此，教师要首先认真研读《考试说明》，了解和熟悉考查的具体内容和要求，明确高考命题发展变化的宏观趋势，准确理解高三复习教学的本质要求，以便能在之后的实践中宏观地把握好教学复习的正确方向，有的放矢，切实提高针对性与实效性。</w:t>
      </w:r>
    </w:p>
    <w:p w:rsidR="007E1FA6" w:rsidRPr="00791691" w:rsidRDefault="00EF78A2" w:rsidP="00791691">
      <w:pPr>
        <w:spacing w:line="360" w:lineRule="auto"/>
        <w:ind w:firstLineChars="200" w:firstLine="482"/>
        <w:rPr>
          <w:b/>
          <w:sz w:val="24"/>
        </w:rPr>
      </w:pPr>
      <w:r w:rsidRPr="00791691">
        <w:rPr>
          <w:rFonts w:hint="eastAsia"/>
          <w:b/>
          <w:sz w:val="24"/>
        </w:rPr>
        <w:t>2.</w:t>
      </w:r>
      <w:r w:rsidR="007E1FA6" w:rsidRPr="00791691">
        <w:rPr>
          <w:rFonts w:hint="eastAsia"/>
          <w:b/>
          <w:sz w:val="24"/>
        </w:rPr>
        <w:t>突出新用题型，强化考研积极应对新挑战</w:t>
      </w:r>
    </w:p>
    <w:p w:rsidR="007E1FA6" w:rsidRPr="00042AEA" w:rsidRDefault="00042AEA" w:rsidP="00042AEA">
      <w:pPr>
        <w:spacing w:line="360" w:lineRule="auto"/>
        <w:ind w:firstLineChars="200" w:firstLine="480"/>
        <w:rPr>
          <w:sz w:val="24"/>
        </w:rPr>
      </w:pPr>
      <w:r>
        <w:rPr>
          <w:rFonts w:hint="eastAsia"/>
          <w:sz w:val="24"/>
        </w:rPr>
        <w:t>高考</w:t>
      </w:r>
      <w:r w:rsidR="007E1FA6" w:rsidRPr="00042AEA">
        <w:rPr>
          <w:rFonts w:hint="eastAsia"/>
          <w:sz w:val="24"/>
        </w:rPr>
        <w:t>题型是《考试大纲》和《考试说明》的要求和本质精神的具体表现，是复习训练和高考检验的载体。因此，重视研究目前全国卷使用的三个新题型，切实了解和掌握其命题原则和试题特点</w:t>
      </w:r>
      <w:r>
        <w:rPr>
          <w:rFonts w:hint="eastAsia"/>
          <w:sz w:val="24"/>
        </w:rPr>
        <w:t>，</w:t>
      </w:r>
      <w:r w:rsidR="007E1FA6" w:rsidRPr="00042AEA">
        <w:rPr>
          <w:rFonts w:hint="eastAsia"/>
          <w:sz w:val="24"/>
        </w:rPr>
        <w:t>有利于提升高三复习备考的针对性和有效性，有效应对好新挑战。</w:t>
      </w:r>
    </w:p>
    <w:p w:rsidR="007E1FA6" w:rsidRPr="00387492" w:rsidRDefault="007E1FA6" w:rsidP="007E1FA6">
      <w:pPr>
        <w:spacing w:line="360" w:lineRule="auto"/>
        <w:ind w:firstLineChars="196" w:firstLine="472"/>
        <w:rPr>
          <w:b/>
          <w:sz w:val="24"/>
        </w:rPr>
      </w:pPr>
      <w:r w:rsidRPr="00387492">
        <w:rPr>
          <w:rFonts w:hint="eastAsia"/>
          <w:b/>
          <w:sz w:val="24"/>
        </w:rPr>
        <w:t>1</w:t>
      </w:r>
      <w:r w:rsidR="00EF78A2" w:rsidRPr="00387492">
        <w:rPr>
          <w:rFonts w:hint="eastAsia"/>
          <w:b/>
          <w:sz w:val="24"/>
        </w:rPr>
        <w:t>）</w:t>
      </w:r>
      <w:r w:rsidRPr="00387492">
        <w:rPr>
          <w:rFonts w:hint="eastAsia"/>
          <w:b/>
          <w:sz w:val="24"/>
        </w:rPr>
        <w:t>阅读理解中的“七选五”</w:t>
      </w:r>
    </w:p>
    <w:p w:rsidR="007E1FA6" w:rsidRPr="00387492" w:rsidRDefault="007E1FA6" w:rsidP="007E1FA6">
      <w:pPr>
        <w:spacing w:line="360" w:lineRule="auto"/>
        <w:ind w:firstLineChars="200" w:firstLine="480"/>
        <w:rPr>
          <w:sz w:val="24"/>
        </w:rPr>
      </w:pPr>
      <w:r w:rsidRPr="00387492">
        <w:rPr>
          <w:rFonts w:hint="eastAsia"/>
          <w:sz w:val="24"/>
        </w:rPr>
        <w:t>该题型以议论文和说明文居多，文长在</w:t>
      </w:r>
      <w:r w:rsidRPr="00387492">
        <w:rPr>
          <w:rFonts w:hint="eastAsia"/>
          <w:sz w:val="24"/>
        </w:rPr>
        <w:t>300</w:t>
      </w:r>
      <w:r w:rsidRPr="00387492">
        <w:rPr>
          <w:rFonts w:hint="eastAsia"/>
          <w:sz w:val="24"/>
        </w:rPr>
        <w:t>个词左右。要求从一篇短文后的七个选项中选出五个能填入文章空白处的最佳选项。主要考查考生对文章整体内容和结构以及上下文逻辑意义的理解和掌握。</w:t>
      </w:r>
    </w:p>
    <w:p w:rsidR="007E1FA6" w:rsidRPr="00387492" w:rsidRDefault="007E1FA6" w:rsidP="007E1FA6">
      <w:pPr>
        <w:widowControl/>
        <w:spacing w:line="360" w:lineRule="auto"/>
        <w:ind w:firstLine="422"/>
        <w:jc w:val="center"/>
        <w:rPr>
          <w:kern w:val="0"/>
          <w:sz w:val="24"/>
        </w:rPr>
      </w:pPr>
      <w:r w:rsidRPr="00387492">
        <w:rPr>
          <w:kern w:val="0"/>
          <w:sz w:val="24"/>
        </w:rPr>
        <w:t>2014~2015</w:t>
      </w:r>
      <w:r w:rsidRPr="00387492">
        <w:rPr>
          <w:rFonts w:hint="eastAsia"/>
          <w:kern w:val="0"/>
          <w:sz w:val="24"/>
        </w:rPr>
        <w:t>年</w:t>
      </w:r>
      <w:r w:rsidRPr="00387492">
        <w:rPr>
          <w:rFonts w:ascii="宋体" w:hAnsi="宋体" w:hint="eastAsia"/>
          <w:sz w:val="24"/>
        </w:rPr>
        <w:t>全国高考英语（课标卷Ⅰ）</w:t>
      </w:r>
      <w:r w:rsidRPr="00387492">
        <w:rPr>
          <w:rFonts w:hint="eastAsia"/>
          <w:kern w:val="0"/>
          <w:sz w:val="24"/>
        </w:rPr>
        <w:t>“七选五”文体、字数与考点分布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7E1FA6" w:rsidRPr="00387492" w:rsidTr="007E1FA6">
        <w:tc>
          <w:tcPr>
            <w:tcW w:w="1420" w:type="dxa"/>
            <w:vMerge w:val="restart"/>
            <w:vAlign w:val="center"/>
          </w:tcPr>
          <w:p w:rsidR="007E1FA6" w:rsidRPr="00387492" w:rsidRDefault="007E1FA6" w:rsidP="007E1FA6">
            <w:pPr>
              <w:widowControl/>
              <w:spacing w:line="360" w:lineRule="auto"/>
              <w:jc w:val="center"/>
              <w:rPr>
                <w:rFonts w:ascii="宋体" w:hAnsi="Courier New" w:cs="Courier New"/>
                <w:b/>
                <w:kern w:val="0"/>
                <w:sz w:val="24"/>
              </w:rPr>
            </w:pPr>
            <w:r w:rsidRPr="00387492">
              <w:rPr>
                <w:rFonts w:ascii="宋体" w:hAnsi="Courier New" w:cs="Courier New" w:hint="eastAsia"/>
                <w:b/>
                <w:kern w:val="0"/>
                <w:sz w:val="24"/>
              </w:rPr>
              <w:lastRenderedPageBreak/>
              <w:t>年份</w:t>
            </w:r>
          </w:p>
        </w:tc>
        <w:tc>
          <w:tcPr>
            <w:tcW w:w="1420" w:type="dxa"/>
            <w:vMerge w:val="restart"/>
            <w:vAlign w:val="center"/>
          </w:tcPr>
          <w:p w:rsidR="007E1FA6" w:rsidRPr="00387492" w:rsidRDefault="007E1FA6" w:rsidP="007E1FA6">
            <w:pPr>
              <w:widowControl/>
              <w:spacing w:line="360" w:lineRule="auto"/>
              <w:jc w:val="center"/>
              <w:rPr>
                <w:rFonts w:ascii="宋体" w:hAnsi="Courier New" w:cs="Courier New"/>
                <w:b/>
                <w:kern w:val="0"/>
                <w:sz w:val="24"/>
              </w:rPr>
            </w:pPr>
            <w:r w:rsidRPr="00387492">
              <w:rPr>
                <w:rFonts w:ascii="宋体" w:hAnsi="Courier New" w:cs="Courier New" w:hint="eastAsia"/>
                <w:b/>
                <w:kern w:val="0"/>
                <w:sz w:val="24"/>
              </w:rPr>
              <w:t>体裁</w:t>
            </w:r>
          </w:p>
        </w:tc>
        <w:tc>
          <w:tcPr>
            <w:tcW w:w="1420" w:type="dxa"/>
            <w:vMerge w:val="restart"/>
            <w:vAlign w:val="center"/>
          </w:tcPr>
          <w:p w:rsidR="007E1FA6" w:rsidRPr="00387492" w:rsidRDefault="007E1FA6" w:rsidP="007E1FA6">
            <w:pPr>
              <w:widowControl/>
              <w:spacing w:line="360" w:lineRule="auto"/>
              <w:jc w:val="center"/>
              <w:rPr>
                <w:rFonts w:ascii="宋体" w:hAnsi="Courier New" w:cs="Courier New"/>
                <w:b/>
                <w:kern w:val="0"/>
                <w:sz w:val="24"/>
              </w:rPr>
            </w:pPr>
            <w:r w:rsidRPr="00387492">
              <w:rPr>
                <w:rFonts w:ascii="宋体" w:hAnsi="Courier New" w:cs="Courier New" w:hint="eastAsia"/>
                <w:b/>
                <w:kern w:val="0"/>
                <w:sz w:val="24"/>
              </w:rPr>
              <w:t>字数</w:t>
            </w:r>
          </w:p>
        </w:tc>
        <w:tc>
          <w:tcPr>
            <w:tcW w:w="4262" w:type="dxa"/>
            <w:gridSpan w:val="3"/>
          </w:tcPr>
          <w:p w:rsidR="007E1FA6" w:rsidRPr="00387492" w:rsidRDefault="007E1FA6" w:rsidP="007E1FA6">
            <w:pPr>
              <w:widowControl/>
              <w:spacing w:line="360" w:lineRule="auto"/>
              <w:jc w:val="center"/>
              <w:rPr>
                <w:rFonts w:ascii="宋体" w:hAnsi="Courier New" w:cs="Courier New"/>
                <w:b/>
                <w:kern w:val="0"/>
                <w:sz w:val="24"/>
              </w:rPr>
            </w:pPr>
            <w:r w:rsidRPr="00387492">
              <w:rPr>
                <w:rFonts w:ascii="宋体" w:hAnsi="Courier New" w:cs="Courier New" w:hint="eastAsia"/>
                <w:b/>
                <w:kern w:val="0"/>
                <w:sz w:val="24"/>
              </w:rPr>
              <w:t>考点分布</w:t>
            </w:r>
          </w:p>
        </w:tc>
      </w:tr>
      <w:tr w:rsidR="007E1FA6" w:rsidRPr="00387492" w:rsidTr="007E1FA6">
        <w:tc>
          <w:tcPr>
            <w:tcW w:w="1420" w:type="dxa"/>
            <w:vMerge/>
          </w:tcPr>
          <w:p w:rsidR="007E1FA6" w:rsidRPr="00387492" w:rsidRDefault="007E1FA6" w:rsidP="007E1FA6">
            <w:pPr>
              <w:widowControl/>
              <w:spacing w:line="360" w:lineRule="auto"/>
              <w:rPr>
                <w:rFonts w:ascii="宋体" w:hAnsi="Courier New" w:cs="Courier New"/>
                <w:b/>
                <w:kern w:val="0"/>
                <w:sz w:val="24"/>
              </w:rPr>
            </w:pPr>
          </w:p>
        </w:tc>
        <w:tc>
          <w:tcPr>
            <w:tcW w:w="1420" w:type="dxa"/>
            <w:vMerge/>
          </w:tcPr>
          <w:p w:rsidR="007E1FA6" w:rsidRPr="00387492" w:rsidRDefault="007E1FA6" w:rsidP="007E1FA6">
            <w:pPr>
              <w:widowControl/>
              <w:spacing w:line="360" w:lineRule="auto"/>
              <w:rPr>
                <w:rFonts w:ascii="宋体" w:hAnsi="Courier New" w:cs="Courier New"/>
                <w:b/>
                <w:kern w:val="0"/>
                <w:sz w:val="24"/>
              </w:rPr>
            </w:pPr>
          </w:p>
        </w:tc>
        <w:tc>
          <w:tcPr>
            <w:tcW w:w="1420" w:type="dxa"/>
            <w:vMerge/>
          </w:tcPr>
          <w:p w:rsidR="007E1FA6" w:rsidRPr="00387492" w:rsidRDefault="007E1FA6" w:rsidP="007E1FA6">
            <w:pPr>
              <w:widowControl/>
              <w:spacing w:line="360" w:lineRule="auto"/>
              <w:rPr>
                <w:rFonts w:ascii="宋体" w:hAnsi="Courier New" w:cs="Courier New"/>
                <w:b/>
                <w:kern w:val="0"/>
                <w:sz w:val="24"/>
              </w:rPr>
            </w:pPr>
          </w:p>
        </w:tc>
        <w:tc>
          <w:tcPr>
            <w:tcW w:w="1420"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主题句</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过渡句</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细节</w:t>
            </w:r>
          </w:p>
        </w:tc>
      </w:tr>
      <w:tr w:rsidR="007E1FA6" w:rsidRPr="00387492" w:rsidTr="007E1FA6">
        <w:tc>
          <w:tcPr>
            <w:tcW w:w="1420" w:type="dxa"/>
            <w:vAlign w:val="center"/>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kern w:val="0"/>
                <w:sz w:val="24"/>
              </w:rPr>
              <w:t>2014</w:t>
            </w:r>
          </w:p>
        </w:tc>
        <w:tc>
          <w:tcPr>
            <w:tcW w:w="1420" w:type="dxa"/>
            <w:vAlign w:val="center"/>
          </w:tcPr>
          <w:p w:rsidR="007E1FA6" w:rsidRPr="00387492" w:rsidRDefault="007E1FA6" w:rsidP="007E1FA6">
            <w:pPr>
              <w:widowControl/>
              <w:spacing w:line="360" w:lineRule="auto"/>
              <w:rPr>
                <w:rFonts w:ascii="宋体" w:hAnsi="Courier New" w:cs="Courier New"/>
                <w:kern w:val="0"/>
                <w:sz w:val="24"/>
              </w:rPr>
            </w:pPr>
            <w:r w:rsidRPr="00387492">
              <w:rPr>
                <w:rFonts w:ascii="宋体" w:hAnsi="??" w:cs="Courier New" w:hint="eastAsia"/>
                <w:sz w:val="24"/>
              </w:rPr>
              <w:t xml:space="preserve">  说明文</w:t>
            </w:r>
          </w:p>
        </w:tc>
        <w:tc>
          <w:tcPr>
            <w:tcW w:w="1420" w:type="dxa"/>
            <w:vAlign w:val="center"/>
          </w:tcPr>
          <w:p w:rsidR="007E1FA6" w:rsidRPr="00387492" w:rsidRDefault="007E1FA6" w:rsidP="007E1FA6">
            <w:pPr>
              <w:spacing w:line="360" w:lineRule="auto"/>
              <w:jc w:val="center"/>
              <w:rPr>
                <w:rFonts w:ascii="宋体" w:hAnsi="宋体" w:cs="Courier New"/>
                <w:kern w:val="0"/>
                <w:sz w:val="24"/>
              </w:rPr>
            </w:pPr>
            <w:r w:rsidRPr="00387492">
              <w:rPr>
                <w:rFonts w:ascii="宋体" w:hAnsi="宋体" w:cs="Courier New"/>
                <w:kern w:val="0"/>
                <w:sz w:val="24"/>
              </w:rPr>
              <w:t>241</w:t>
            </w:r>
          </w:p>
        </w:tc>
        <w:tc>
          <w:tcPr>
            <w:tcW w:w="1420"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1</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1</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3</w:t>
            </w:r>
          </w:p>
        </w:tc>
      </w:tr>
      <w:tr w:rsidR="007E1FA6" w:rsidRPr="00387492" w:rsidTr="007E1FA6">
        <w:tc>
          <w:tcPr>
            <w:tcW w:w="1420" w:type="dxa"/>
            <w:vAlign w:val="center"/>
          </w:tcPr>
          <w:p w:rsidR="007E1FA6" w:rsidRPr="00387492" w:rsidRDefault="007E1FA6" w:rsidP="007E1FA6">
            <w:pPr>
              <w:widowControl/>
              <w:spacing w:line="360" w:lineRule="auto"/>
              <w:jc w:val="center"/>
              <w:rPr>
                <w:rFonts w:ascii="宋体" w:hAnsi="Courier New" w:cs="Courier New"/>
                <w:b/>
                <w:kern w:val="0"/>
                <w:sz w:val="24"/>
              </w:rPr>
            </w:pPr>
            <w:r w:rsidRPr="00387492">
              <w:rPr>
                <w:rFonts w:ascii="宋体" w:hAnsi="Courier New" w:cs="Courier New" w:hint="eastAsia"/>
                <w:kern w:val="0"/>
                <w:sz w:val="24"/>
              </w:rPr>
              <w:t>2015</w:t>
            </w:r>
          </w:p>
        </w:tc>
        <w:tc>
          <w:tcPr>
            <w:tcW w:w="1420" w:type="dxa"/>
            <w:vAlign w:val="center"/>
          </w:tcPr>
          <w:p w:rsidR="007E1FA6" w:rsidRPr="00387492" w:rsidRDefault="007E1FA6" w:rsidP="007E1FA6">
            <w:pPr>
              <w:widowControl/>
              <w:spacing w:line="360" w:lineRule="auto"/>
              <w:rPr>
                <w:rFonts w:ascii="宋体" w:hAnsi="宋体" w:cs="Courier New"/>
                <w:kern w:val="0"/>
                <w:sz w:val="24"/>
              </w:rPr>
            </w:pPr>
            <w:r w:rsidRPr="00387492">
              <w:rPr>
                <w:rFonts w:ascii="宋体" w:hAnsi="Courier New" w:cs="Courier New" w:hint="eastAsia"/>
                <w:sz w:val="24"/>
              </w:rPr>
              <w:t xml:space="preserve">  议论类</w:t>
            </w:r>
          </w:p>
        </w:tc>
        <w:tc>
          <w:tcPr>
            <w:tcW w:w="1420" w:type="dxa"/>
            <w:vAlign w:val="center"/>
          </w:tcPr>
          <w:p w:rsidR="007E1FA6" w:rsidRPr="00387492" w:rsidRDefault="007E1FA6" w:rsidP="007E1FA6">
            <w:pPr>
              <w:spacing w:line="360" w:lineRule="auto"/>
              <w:jc w:val="center"/>
              <w:rPr>
                <w:rFonts w:ascii="宋体" w:hAnsi="宋体" w:cs="Courier New"/>
                <w:kern w:val="0"/>
                <w:sz w:val="24"/>
              </w:rPr>
            </w:pPr>
            <w:r w:rsidRPr="00387492">
              <w:rPr>
                <w:rFonts w:ascii="宋体" w:hAnsi="宋体" w:cs="Courier New" w:hint="eastAsia"/>
                <w:kern w:val="0"/>
                <w:sz w:val="24"/>
              </w:rPr>
              <w:t>315</w:t>
            </w:r>
          </w:p>
        </w:tc>
        <w:tc>
          <w:tcPr>
            <w:tcW w:w="1420"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2</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1</w:t>
            </w:r>
          </w:p>
        </w:tc>
        <w:tc>
          <w:tcPr>
            <w:tcW w:w="1421" w:type="dxa"/>
          </w:tcPr>
          <w:p w:rsidR="007E1FA6" w:rsidRPr="00387492" w:rsidRDefault="007E1FA6" w:rsidP="007E1FA6">
            <w:pPr>
              <w:widowControl/>
              <w:spacing w:line="360" w:lineRule="auto"/>
              <w:jc w:val="center"/>
              <w:rPr>
                <w:rFonts w:ascii="宋体" w:hAnsi="Courier New" w:cs="Courier New"/>
                <w:sz w:val="24"/>
              </w:rPr>
            </w:pPr>
            <w:r w:rsidRPr="00387492">
              <w:rPr>
                <w:rFonts w:ascii="宋体" w:hAnsi="Courier New" w:cs="Courier New" w:hint="eastAsia"/>
                <w:sz w:val="24"/>
              </w:rPr>
              <w:t>2</w:t>
            </w:r>
          </w:p>
        </w:tc>
      </w:tr>
      <w:tr w:rsidR="007E1FA6" w:rsidRPr="00387492" w:rsidTr="007E1FA6">
        <w:tc>
          <w:tcPr>
            <w:tcW w:w="1420" w:type="dxa"/>
            <w:vAlign w:val="center"/>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2016</w:t>
            </w:r>
          </w:p>
        </w:tc>
        <w:tc>
          <w:tcPr>
            <w:tcW w:w="1420" w:type="dxa"/>
            <w:vAlign w:val="center"/>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说明文</w:t>
            </w:r>
          </w:p>
        </w:tc>
        <w:tc>
          <w:tcPr>
            <w:tcW w:w="1420" w:type="dxa"/>
            <w:vAlign w:val="center"/>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281</w:t>
            </w:r>
          </w:p>
        </w:tc>
        <w:tc>
          <w:tcPr>
            <w:tcW w:w="1420" w:type="dxa"/>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1</w:t>
            </w:r>
          </w:p>
        </w:tc>
        <w:tc>
          <w:tcPr>
            <w:tcW w:w="1421" w:type="dxa"/>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1</w:t>
            </w:r>
          </w:p>
        </w:tc>
        <w:tc>
          <w:tcPr>
            <w:tcW w:w="1421" w:type="dxa"/>
          </w:tcPr>
          <w:p w:rsidR="007E1FA6" w:rsidRPr="00387492" w:rsidRDefault="007E1FA6" w:rsidP="007E1FA6">
            <w:pPr>
              <w:widowControl/>
              <w:spacing w:line="360" w:lineRule="auto"/>
              <w:jc w:val="center"/>
              <w:rPr>
                <w:rFonts w:ascii="宋体" w:hAnsi="Courier New" w:cs="Courier New"/>
                <w:kern w:val="0"/>
                <w:sz w:val="24"/>
              </w:rPr>
            </w:pPr>
            <w:r w:rsidRPr="00387492">
              <w:rPr>
                <w:rFonts w:ascii="宋体" w:hAnsi="Courier New" w:cs="Courier New" w:hint="eastAsia"/>
                <w:kern w:val="0"/>
                <w:sz w:val="24"/>
              </w:rPr>
              <w:t>3</w:t>
            </w:r>
          </w:p>
        </w:tc>
      </w:tr>
    </w:tbl>
    <w:p w:rsidR="007E1FA6" w:rsidRPr="00387492" w:rsidRDefault="007E1FA6" w:rsidP="007E1FA6">
      <w:pPr>
        <w:spacing w:line="360" w:lineRule="auto"/>
        <w:ind w:firstLineChars="200" w:firstLine="480"/>
        <w:rPr>
          <w:rFonts w:hAnsi="??"/>
          <w:sz w:val="24"/>
        </w:rPr>
      </w:pPr>
      <w:r w:rsidRPr="00387492">
        <w:rPr>
          <w:rFonts w:hint="eastAsia"/>
          <w:sz w:val="24"/>
        </w:rPr>
        <w:t>该题型命题形式具有客观题的特点，试题共有</w:t>
      </w:r>
      <w:r w:rsidRPr="00387492">
        <w:rPr>
          <w:rFonts w:hint="eastAsia"/>
          <w:sz w:val="24"/>
        </w:rPr>
        <w:t>5</w:t>
      </w:r>
      <w:r w:rsidRPr="00387492">
        <w:rPr>
          <w:rFonts w:hint="eastAsia"/>
          <w:sz w:val="24"/>
        </w:rPr>
        <w:t>个空白处，给出</w:t>
      </w:r>
      <w:r w:rsidRPr="00387492">
        <w:rPr>
          <w:rFonts w:hint="eastAsia"/>
          <w:sz w:val="24"/>
        </w:rPr>
        <w:t>7</w:t>
      </w:r>
      <w:r w:rsidRPr="00387492">
        <w:rPr>
          <w:rFonts w:hint="eastAsia"/>
          <w:sz w:val="24"/>
        </w:rPr>
        <w:t>个完整句子作为选项，且每个选项均与短文有一定的关联，形成一定的干扰，</w:t>
      </w:r>
      <w:r w:rsidRPr="00387492">
        <w:rPr>
          <w:rFonts w:ascii="宋体" w:hAnsi="宋体" w:cs="宋体"/>
          <w:kern w:val="0"/>
          <w:sz w:val="24"/>
        </w:rPr>
        <w:t>从而加大正确答案的选</w:t>
      </w:r>
      <w:r w:rsidRPr="00387492">
        <w:rPr>
          <w:rFonts w:ascii="宋体" w:hAnsi="宋体" w:cs="宋体" w:hint="eastAsia"/>
          <w:kern w:val="0"/>
          <w:sz w:val="24"/>
        </w:rPr>
        <w:t>择</w:t>
      </w:r>
      <w:r w:rsidRPr="00387492">
        <w:rPr>
          <w:rFonts w:ascii="宋体" w:hAnsi="宋体" w:cs="宋体"/>
          <w:kern w:val="0"/>
          <w:sz w:val="24"/>
        </w:rPr>
        <w:t>难度。</w:t>
      </w:r>
      <w:r w:rsidRPr="00387492">
        <w:rPr>
          <w:rFonts w:hint="eastAsia"/>
          <w:sz w:val="24"/>
        </w:rPr>
        <w:t>考查内容涉及标题概括、主题句、过渡句及细节信息。通常</w:t>
      </w:r>
      <w:r w:rsidRPr="00387492">
        <w:rPr>
          <w:rFonts w:hAnsi="??" w:hint="eastAsia"/>
          <w:sz w:val="24"/>
        </w:rPr>
        <w:t>文章的第一句不设空</w:t>
      </w:r>
      <w:r w:rsidRPr="00387492">
        <w:rPr>
          <w:rFonts w:hAnsi="??"/>
          <w:sz w:val="24"/>
        </w:rPr>
        <w:t xml:space="preserve"> </w:t>
      </w:r>
      <w:r w:rsidRPr="00387492">
        <w:rPr>
          <w:sz w:val="24"/>
        </w:rPr>
        <w:t>(</w:t>
      </w:r>
      <w:r w:rsidRPr="00387492">
        <w:rPr>
          <w:rFonts w:hAnsi="??" w:hint="eastAsia"/>
          <w:sz w:val="24"/>
        </w:rPr>
        <w:t>除有小标题的试题外</w:t>
      </w:r>
      <w:r w:rsidRPr="00387492">
        <w:rPr>
          <w:sz w:val="24"/>
        </w:rPr>
        <w:t>)</w:t>
      </w:r>
      <w:r w:rsidRPr="00387492">
        <w:rPr>
          <w:rFonts w:hAnsi="??" w:hint="eastAsia"/>
          <w:sz w:val="24"/>
        </w:rPr>
        <w:t>，所留空白处一般是段落主题句或总结句、承上启下句、关键论点支撑句或全篇概括归纳句等。</w:t>
      </w:r>
    </w:p>
    <w:p w:rsidR="007E1FA6" w:rsidRPr="00387492" w:rsidRDefault="007E1FA6" w:rsidP="007E1FA6">
      <w:pPr>
        <w:spacing w:line="360" w:lineRule="auto"/>
        <w:ind w:firstLineChars="200" w:firstLine="480"/>
        <w:rPr>
          <w:sz w:val="24"/>
        </w:rPr>
      </w:pPr>
      <w:r w:rsidRPr="00387492">
        <w:rPr>
          <w:rFonts w:hint="eastAsia"/>
          <w:sz w:val="24"/>
        </w:rPr>
        <w:t>该</w:t>
      </w:r>
      <w:r w:rsidRPr="00387492">
        <w:rPr>
          <w:sz w:val="24"/>
        </w:rPr>
        <w:t>题型</w:t>
      </w:r>
      <w:r w:rsidRPr="00387492">
        <w:rPr>
          <w:rFonts w:hint="eastAsia"/>
          <w:sz w:val="24"/>
        </w:rPr>
        <w:t>所选文章</w:t>
      </w:r>
      <w:r w:rsidRPr="00387492">
        <w:rPr>
          <w:rFonts w:hAnsi="宋体" w:hint="eastAsia"/>
          <w:kern w:val="0"/>
          <w:sz w:val="24"/>
        </w:rPr>
        <w:t>逻辑性强、结构严谨、层次分明，</w:t>
      </w:r>
      <w:r w:rsidRPr="00387492">
        <w:rPr>
          <w:sz w:val="24"/>
        </w:rPr>
        <w:t>对</w:t>
      </w:r>
      <w:r w:rsidRPr="00387492">
        <w:rPr>
          <w:rFonts w:hint="eastAsia"/>
          <w:sz w:val="24"/>
        </w:rPr>
        <w:t>考生</w:t>
      </w:r>
      <w:r w:rsidRPr="00387492">
        <w:rPr>
          <w:sz w:val="24"/>
        </w:rPr>
        <w:t>阅读理解</w:t>
      </w:r>
      <w:r w:rsidRPr="00387492">
        <w:rPr>
          <w:rFonts w:hint="eastAsia"/>
          <w:sz w:val="24"/>
        </w:rPr>
        <w:t>的能力</w:t>
      </w:r>
      <w:r w:rsidRPr="00387492">
        <w:rPr>
          <w:sz w:val="24"/>
        </w:rPr>
        <w:t>要求层次</w:t>
      </w:r>
      <w:r w:rsidRPr="00387492">
        <w:rPr>
          <w:rFonts w:hint="eastAsia"/>
          <w:sz w:val="24"/>
        </w:rPr>
        <w:t>较</w:t>
      </w:r>
      <w:r w:rsidRPr="00387492">
        <w:rPr>
          <w:sz w:val="24"/>
        </w:rPr>
        <w:t>高，即</w:t>
      </w:r>
      <w:r w:rsidRPr="00387492">
        <w:rPr>
          <w:rFonts w:hint="eastAsia"/>
          <w:sz w:val="24"/>
        </w:rPr>
        <w:t>要求考生</w:t>
      </w:r>
      <w:r w:rsidRPr="00387492">
        <w:rPr>
          <w:sz w:val="24"/>
        </w:rPr>
        <w:t>不仅要有</w:t>
      </w:r>
      <w:r w:rsidRPr="00387492">
        <w:rPr>
          <w:rFonts w:hint="eastAsia"/>
          <w:sz w:val="24"/>
        </w:rPr>
        <w:t>一定的</w:t>
      </w:r>
      <w:r w:rsidRPr="00387492">
        <w:rPr>
          <w:sz w:val="24"/>
        </w:rPr>
        <w:t>阅读速度，</w:t>
      </w:r>
      <w:r w:rsidRPr="00387492">
        <w:rPr>
          <w:rFonts w:hint="eastAsia"/>
          <w:sz w:val="24"/>
        </w:rPr>
        <w:t>还应具备一定的语篇整体结构分析能力，能把握语言使用范畴及语言组织规律，以及具备良好的语感和语意思维逻辑。具体而言，考生必须能</w:t>
      </w:r>
      <w:r w:rsidRPr="00387492">
        <w:rPr>
          <w:sz w:val="24"/>
        </w:rPr>
        <w:t>掌握英语文章常见的几种写作</w:t>
      </w:r>
      <w:r w:rsidRPr="00387492">
        <w:rPr>
          <w:rFonts w:hint="eastAsia"/>
          <w:sz w:val="24"/>
        </w:rPr>
        <w:t>结构</w:t>
      </w:r>
      <w:r w:rsidRPr="00387492">
        <w:rPr>
          <w:sz w:val="24"/>
        </w:rPr>
        <w:t>，把握文章脉络层次，掌握作者的写作意图、观点，</w:t>
      </w:r>
      <w:r w:rsidRPr="00387492">
        <w:rPr>
          <w:rFonts w:hint="eastAsia"/>
          <w:sz w:val="24"/>
        </w:rPr>
        <w:t>辨别出</w:t>
      </w:r>
      <w:r w:rsidRPr="00387492">
        <w:rPr>
          <w:sz w:val="24"/>
        </w:rPr>
        <w:t>论点和论据</w:t>
      </w:r>
      <w:r w:rsidRPr="00387492">
        <w:rPr>
          <w:rFonts w:hint="eastAsia"/>
          <w:sz w:val="24"/>
        </w:rPr>
        <w:t>等；理解全篇主旨大意、识别主题段、主题句及句际之间、段落之间的过渡句；判断文中举例、对比、列举等常见的写作手法，能借助线索词语分析上下文的结构和语意的逻辑关系，以便将正确的选项回填原文。</w:t>
      </w:r>
    </w:p>
    <w:p w:rsidR="007E1FA6" w:rsidRPr="00387492" w:rsidRDefault="007E1FA6" w:rsidP="007E1FA6">
      <w:pPr>
        <w:spacing w:line="360" w:lineRule="auto"/>
        <w:ind w:firstLineChars="200" w:firstLine="480"/>
        <w:rPr>
          <w:sz w:val="24"/>
        </w:rPr>
      </w:pPr>
      <w:r w:rsidRPr="00387492">
        <w:rPr>
          <w:rFonts w:hint="eastAsia"/>
          <w:sz w:val="24"/>
        </w:rPr>
        <w:t>对于“七选五”阅读的训练，</w:t>
      </w:r>
      <w:r w:rsidRPr="00387492">
        <w:rPr>
          <w:sz w:val="24"/>
        </w:rPr>
        <w:t>教师</w:t>
      </w:r>
      <w:r w:rsidRPr="00387492">
        <w:rPr>
          <w:rFonts w:hint="eastAsia"/>
          <w:sz w:val="24"/>
        </w:rPr>
        <w:t>要注意指导学生做到以下几点：首先快速浏览全文，把握文章大意，搜索关键信息。</w:t>
      </w:r>
      <w:r w:rsidRPr="00387492">
        <w:rPr>
          <w:sz w:val="24"/>
        </w:rPr>
        <w:t>快速阅读</w:t>
      </w:r>
      <w:r w:rsidRPr="00387492">
        <w:rPr>
          <w:rFonts w:hint="eastAsia"/>
          <w:sz w:val="24"/>
        </w:rPr>
        <w:t>语篇中的关键</w:t>
      </w:r>
      <w:r w:rsidRPr="00387492">
        <w:rPr>
          <w:sz w:val="24"/>
        </w:rPr>
        <w:t>词句，</w:t>
      </w:r>
      <w:r w:rsidRPr="00387492">
        <w:rPr>
          <w:rFonts w:hint="eastAsia"/>
          <w:sz w:val="24"/>
        </w:rPr>
        <w:t>重点关注</w:t>
      </w:r>
      <w:r w:rsidRPr="00387492">
        <w:rPr>
          <w:sz w:val="24"/>
        </w:rPr>
        <w:t>首尾段、首尾句及独立成段的句子和文章中带转折词的句子等，目的是掌握文章的主要内容</w:t>
      </w:r>
      <w:r w:rsidRPr="00387492">
        <w:rPr>
          <w:rFonts w:hint="eastAsia"/>
          <w:sz w:val="24"/>
        </w:rPr>
        <w:t>，获取关键信息，为与选项答案信息对接做好铺垫</w:t>
      </w:r>
      <w:r w:rsidRPr="00387492">
        <w:rPr>
          <w:sz w:val="24"/>
        </w:rPr>
        <w:t>。</w:t>
      </w:r>
      <w:r w:rsidRPr="00387492">
        <w:rPr>
          <w:rFonts w:hint="eastAsia"/>
          <w:sz w:val="24"/>
        </w:rPr>
        <w:t>其次，把握语篇文体，依据出题位置，寻找选项线索。快速确定文章体裁将有利于预测文章各段主要内容和结构形式，形成重要的选择依据。考生要</w:t>
      </w:r>
      <w:r w:rsidRPr="00387492">
        <w:rPr>
          <w:sz w:val="24"/>
        </w:rPr>
        <w:t>根据试题所在的不同位置确定不同的解题策略</w:t>
      </w:r>
      <w:r w:rsidRPr="00387492">
        <w:rPr>
          <w:rFonts w:hint="eastAsia"/>
          <w:sz w:val="24"/>
        </w:rPr>
        <w:t>，了解</w:t>
      </w:r>
      <w:r w:rsidRPr="00387492">
        <w:rPr>
          <w:sz w:val="24"/>
        </w:rPr>
        <w:t>各种衔接</w:t>
      </w:r>
      <w:r w:rsidRPr="00387492">
        <w:rPr>
          <w:rFonts w:hint="eastAsia"/>
          <w:sz w:val="24"/>
        </w:rPr>
        <w:t>关系</w:t>
      </w:r>
      <w:r w:rsidRPr="00387492">
        <w:rPr>
          <w:sz w:val="24"/>
        </w:rPr>
        <w:t>，</w:t>
      </w:r>
      <w:r w:rsidRPr="00387492">
        <w:rPr>
          <w:rFonts w:hint="eastAsia"/>
          <w:sz w:val="24"/>
        </w:rPr>
        <w:t>如</w:t>
      </w:r>
      <w:r w:rsidRPr="00387492">
        <w:rPr>
          <w:sz w:val="24"/>
        </w:rPr>
        <w:t>并列与递进关系</w:t>
      </w:r>
      <w:r w:rsidRPr="00387492">
        <w:rPr>
          <w:rFonts w:hint="eastAsia"/>
          <w:sz w:val="24"/>
        </w:rPr>
        <w:t>、</w:t>
      </w:r>
      <w:r w:rsidRPr="00387492">
        <w:rPr>
          <w:sz w:val="24"/>
        </w:rPr>
        <w:t>因果关系</w:t>
      </w:r>
      <w:r w:rsidRPr="00387492">
        <w:rPr>
          <w:rFonts w:hint="eastAsia"/>
          <w:sz w:val="24"/>
        </w:rPr>
        <w:t>、</w:t>
      </w:r>
      <w:r w:rsidRPr="00387492">
        <w:rPr>
          <w:sz w:val="24"/>
        </w:rPr>
        <w:t>转折</w:t>
      </w:r>
      <w:r w:rsidRPr="00387492">
        <w:rPr>
          <w:rFonts w:hint="eastAsia"/>
          <w:sz w:val="24"/>
        </w:rPr>
        <w:t>关系、</w:t>
      </w:r>
      <w:r w:rsidRPr="00387492">
        <w:rPr>
          <w:sz w:val="24"/>
        </w:rPr>
        <w:t>让步关系</w:t>
      </w:r>
      <w:r w:rsidRPr="00387492">
        <w:rPr>
          <w:rFonts w:hint="eastAsia"/>
          <w:sz w:val="24"/>
        </w:rPr>
        <w:t>还是</w:t>
      </w:r>
      <w:r w:rsidRPr="00387492">
        <w:rPr>
          <w:sz w:val="24"/>
        </w:rPr>
        <w:t>时间关系</w:t>
      </w:r>
      <w:r w:rsidRPr="00387492">
        <w:rPr>
          <w:rFonts w:hint="eastAsia"/>
          <w:sz w:val="24"/>
        </w:rPr>
        <w:t>。答题时</w:t>
      </w:r>
      <w:r w:rsidRPr="00387492">
        <w:rPr>
          <w:sz w:val="24"/>
        </w:rPr>
        <w:t>重点阅读</w:t>
      </w:r>
      <w:r w:rsidRPr="00387492">
        <w:rPr>
          <w:rFonts w:hint="eastAsia"/>
          <w:sz w:val="24"/>
        </w:rPr>
        <w:t>空白处上下文，</w:t>
      </w:r>
      <w:r w:rsidRPr="00387492">
        <w:rPr>
          <w:sz w:val="24"/>
        </w:rPr>
        <w:t>关注</w:t>
      </w:r>
      <w:r w:rsidRPr="00387492">
        <w:rPr>
          <w:rFonts w:hint="eastAsia"/>
          <w:sz w:val="24"/>
        </w:rPr>
        <w:t>复现</w:t>
      </w:r>
      <w:r w:rsidRPr="00387492">
        <w:rPr>
          <w:sz w:val="24"/>
        </w:rPr>
        <w:t>词汇</w:t>
      </w:r>
      <w:r w:rsidRPr="00387492">
        <w:rPr>
          <w:rFonts w:hint="eastAsia"/>
          <w:sz w:val="24"/>
        </w:rPr>
        <w:t>和指代词，</w:t>
      </w:r>
      <w:r w:rsidRPr="00387492">
        <w:rPr>
          <w:sz w:val="24"/>
        </w:rPr>
        <w:t>圈定线索词，</w:t>
      </w:r>
      <w:r w:rsidRPr="00387492">
        <w:rPr>
          <w:rFonts w:hint="eastAsia"/>
          <w:sz w:val="24"/>
        </w:rPr>
        <w:t>结合选项中的关键词，</w:t>
      </w:r>
      <w:r w:rsidRPr="00387492">
        <w:rPr>
          <w:sz w:val="24"/>
        </w:rPr>
        <w:t>从</w:t>
      </w:r>
      <w:r w:rsidRPr="00387492">
        <w:rPr>
          <w:rFonts w:hint="eastAsia"/>
          <w:sz w:val="24"/>
        </w:rPr>
        <w:t>文</w:t>
      </w:r>
      <w:r w:rsidRPr="00387492">
        <w:rPr>
          <w:sz w:val="24"/>
        </w:rPr>
        <w:t>中寻找相关的</w:t>
      </w:r>
      <w:r w:rsidRPr="00387492">
        <w:rPr>
          <w:rFonts w:hint="eastAsia"/>
          <w:sz w:val="24"/>
        </w:rPr>
        <w:t>信息</w:t>
      </w:r>
      <w:r w:rsidRPr="00387492">
        <w:rPr>
          <w:sz w:val="24"/>
        </w:rPr>
        <w:t>词。做题时可采用代入</w:t>
      </w:r>
      <w:r w:rsidRPr="00387492">
        <w:rPr>
          <w:rFonts w:hint="eastAsia"/>
          <w:sz w:val="24"/>
        </w:rPr>
        <w:t>法进行</w:t>
      </w:r>
      <w:r w:rsidRPr="00387492">
        <w:rPr>
          <w:sz w:val="24"/>
        </w:rPr>
        <w:t>排除</w:t>
      </w:r>
      <w:r w:rsidRPr="00387492">
        <w:rPr>
          <w:rFonts w:hint="eastAsia"/>
          <w:sz w:val="24"/>
        </w:rPr>
        <w:t>与试填。最后，回读完整语篇，立足整体，上下联系，前后呼应，核查所填信息在结构和</w:t>
      </w:r>
      <w:r w:rsidRPr="00387492">
        <w:rPr>
          <w:sz w:val="24"/>
        </w:rPr>
        <w:t>语义</w:t>
      </w:r>
      <w:r w:rsidRPr="00387492">
        <w:rPr>
          <w:rFonts w:hint="eastAsia"/>
          <w:sz w:val="24"/>
        </w:rPr>
        <w:t>上</w:t>
      </w:r>
      <w:r w:rsidRPr="00387492">
        <w:rPr>
          <w:sz w:val="24"/>
        </w:rPr>
        <w:t>是否合理连贯，合乎逻辑、</w:t>
      </w:r>
      <w:r w:rsidRPr="00387492">
        <w:rPr>
          <w:rFonts w:hint="eastAsia"/>
          <w:sz w:val="24"/>
        </w:rPr>
        <w:t>以及语篇的主</w:t>
      </w:r>
      <w:r w:rsidRPr="00387492">
        <w:rPr>
          <w:rFonts w:hint="eastAsia"/>
          <w:sz w:val="24"/>
        </w:rPr>
        <w:lastRenderedPageBreak/>
        <w:t>题</w:t>
      </w:r>
      <w:r w:rsidRPr="00387492">
        <w:rPr>
          <w:sz w:val="24"/>
        </w:rPr>
        <w:t>思路是否</w:t>
      </w:r>
      <w:r w:rsidRPr="00387492">
        <w:rPr>
          <w:rFonts w:hint="eastAsia"/>
          <w:sz w:val="24"/>
        </w:rPr>
        <w:t>明</w:t>
      </w:r>
      <w:r w:rsidRPr="00387492">
        <w:rPr>
          <w:sz w:val="24"/>
        </w:rPr>
        <w:t>晰，</w:t>
      </w:r>
      <w:r w:rsidRPr="00387492">
        <w:rPr>
          <w:rFonts w:hint="eastAsia"/>
          <w:sz w:val="24"/>
        </w:rPr>
        <w:t>文体风格和语篇用词</w:t>
      </w:r>
      <w:r w:rsidRPr="00387492">
        <w:rPr>
          <w:sz w:val="24"/>
        </w:rPr>
        <w:t>是否恰当贴切。</w:t>
      </w:r>
      <w:r w:rsidRPr="00387492">
        <w:rPr>
          <w:rFonts w:hint="eastAsia"/>
          <w:sz w:val="24"/>
        </w:rPr>
        <w:t>此外，教师还要重视对练习中出现的语篇结构，篇章、段落主题，上下文逻辑联系推断等进行必要的重点指导，帮助学生提升语篇整体理解能力；其次，</w:t>
      </w:r>
      <w:r w:rsidRPr="00387492">
        <w:rPr>
          <w:sz w:val="24"/>
        </w:rPr>
        <w:t>还应进行限时阅读，</w:t>
      </w:r>
      <w:r w:rsidRPr="00387492">
        <w:rPr>
          <w:rFonts w:hint="eastAsia"/>
          <w:sz w:val="24"/>
        </w:rPr>
        <w:t>锻炼和提升</w:t>
      </w:r>
      <w:r w:rsidRPr="00387492">
        <w:rPr>
          <w:sz w:val="24"/>
        </w:rPr>
        <w:t>学生阅读速度</w:t>
      </w:r>
      <w:r w:rsidRPr="00387492">
        <w:rPr>
          <w:rFonts w:hint="eastAsia"/>
          <w:sz w:val="24"/>
        </w:rPr>
        <w:t>和解题技巧</w:t>
      </w:r>
      <w:r w:rsidRPr="00387492">
        <w:rPr>
          <w:sz w:val="24"/>
        </w:rPr>
        <w:t>，力求每分钟阅读词数达到</w:t>
      </w:r>
      <w:r w:rsidRPr="00387492">
        <w:rPr>
          <w:sz w:val="24"/>
        </w:rPr>
        <w:t>60</w:t>
      </w:r>
      <w:r w:rsidRPr="00387492">
        <w:rPr>
          <w:sz w:val="24"/>
        </w:rPr>
        <w:t>～</w:t>
      </w:r>
      <w:r w:rsidRPr="00387492">
        <w:rPr>
          <w:sz w:val="24"/>
        </w:rPr>
        <w:t>70</w:t>
      </w:r>
      <w:r w:rsidRPr="00387492">
        <w:rPr>
          <w:sz w:val="24"/>
        </w:rPr>
        <w:t>词。</w:t>
      </w:r>
    </w:p>
    <w:p w:rsidR="007E1FA6" w:rsidRPr="00387492" w:rsidRDefault="007E1FA6" w:rsidP="007E1FA6">
      <w:pPr>
        <w:spacing w:line="360" w:lineRule="auto"/>
        <w:ind w:firstLineChars="196" w:firstLine="472"/>
        <w:rPr>
          <w:rFonts w:ascii="宋体" w:hAnsi="宋体"/>
          <w:b/>
          <w:sz w:val="24"/>
        </w:rPr>
      </w:pPr>
      <w:r w:rsidRPr="00387492">
        <w:rPr>
          <w:rFonts w:hint="eastAsia"/>
          <w:b/>
          <w:sz w:val="24"/>
        </w:rPr>
        <w:t>2</w:t>
      </w:r>
      <w:r w:rsidR="00EF78A2" w:rsidRPr="00387492">
        <w:rPr>
          <w:rFonts w:hint="eastAsia"/>
          <w:b/>
          <w:sz w:val="24"/>
        </w:rPr>
        <w:t>）</w:t>
      </w:r>
      <w:r w:rsidRPr="00387492">
        <w:rPr>
          <w:rFonts w:hint="eastAsia"/>
          <w:b/>
          <w:sz w:val="24"/>
        </w:rPr>
        <w:t>语篇型语法填空题</w:t>
      </w:r>
    </w:p>
    <w:p w:rsidR="007E1FA6" w:rsidRPr="00387492" w:rsidRDefault="007E1FA6" w:rsidP="007E1FA6">
      <w:pPr>
        <w:spacing w:line="360" w:lineRule="auto"/>
        <w:ind w:firstLine="480"/>
        <w:rPr>
          <w:sz w:val="24"/>
        </w:rPr>
      </w:pPr>
      <w:r w:rsidRPr="00387492">
        <w:rPr>
          <w:rFonts w:hint="eastAsia"/>
          <w:sz w:val="24"/>
        </w:rPr>
        <w:t>2014</w:t>
      </w:r>
      <w:r w:rsidRPr="00387492">
        <w:rPr>
          <w:rFonts w:hint="eastAsia"/>
          <w:sz w:val="24"/>
        </w:rPr>
        <w:t>年教育部考试中心启用了语篇型语法填空题来替代单项填空题，以测试考生运用语言进行交际的语用能力。本题型语篇长度大约为</w:t>
      </w:r>
      <w:r w:rsidRPr="00387492">
        <w:rPr>
          <w:rFonts w:hint="eastAsia"/>
          <w:sz w:val="24"/>
        </w:rPr>
        <w:t>200</w:t>
      </w:r>
      <w:r w:rsidRPr="00387492">
        <w:rPr>
          <w:rFonts w:hint="eastAsia"/>
          <w:sz w:val="24"/>
        </w:rPr>
        <w:t>词左右，要求考生根据语境提示填写正确的词汇形式，考查考生领悟词汇和语法在不同语境中的运用与衔接。</w:t>
      </w:r>
    </w:p>
    <w:p w:rsidR="007E1FA6" w:rsidRPr="00387492" w:rsidRDefault="007E1FA6" w:rsidP="007E1FA6">
      <w:pPr>
        <w:spacing w:line="360" w:lineRule="auto"/>
        <w:ind w:firstLine="480"/>
        <w:rPr>
          <w:sz w:val="24"/>
        </w:rPr>
      </w:pPr>
      <w:r w:rsidRPr="00387492">
        <w:rPr>
          <w:rFonts w:ascii="宋体" w:hAnsi="宋体" w:hint="eastAsia"/>
          <w:sz w:val="24"/>
        </w:rPr>
        <w:t>从全国《考试大纲》</w:t>
      </w:r>
      <w:r w:rsidRPr="00387492">
        <w:rPr>
          <w:rFonts w:hint="eastAsia"/>
          <w:sz w:val="24"/>
        </w:rPr>
        <w:t>以及</w:t>
      </w:r>
      <w:r w:rsidRPr="00387492">
        <w:rPr>
          <w:rFonts w:hint="eastAsia"/>
          <w:sz w:val="24"/>
        </w:rPr>
        <w:t>2015</w:t>
      </w:r>
      <w:r w:rsidRPr="00387492">
        <w:rPr>
          <w:rFonts w:hint="eastAsia"/>
          <w:sz w:val="24"/>
        </w:rPr>
        <w:t>和</w:t>
      </w:r>
      <w:r w:rsidRPr="00387492">
        <w:rPr>
          <w:rFonts w:hint="eastAsia"/>
          <w:sz w:val="24"/>
        </w:rPr>
        <w:t>2016</w:t>
      </w:r>
      <w:r w:rsidRPr="00387492">
        <w:rPr>
          <w:rFonts w:hint="eastAsia"/>
          <w:sz w:val="24"/>
        </w:rPr>
        <w:t>年的全国卷来看，该题型归在英语知识运用的项目下，设为第二节。题型要求表述如下：阅读下面材料，在空白处填入适当的内容（</w:t>
      </w:r>
      <w:r w:rsidRPr="00387492">
        <w:rPr>
          <w:rFonts w:hint="eastAsia"/>
          <w:sz w:val="24"/>
        </w:rPr>
        <w:t>1</w:t>
      </w:r>
      <w:r w:rsidRPr="00387492">
        <w:rPr>
          <w:rFonts w:hint="eastAsia"/>
          <w:sz w:val="24"/>
        </w:rPr>
        <w:t>个单词）或括号内单词的正确形式。</w:t>
      </w:r>
    </w:p>
    <w:p w:rsidR="007E1FA6" w:rsidRPr="00387492" w:rsidRDefault="007E1FA6" w:rsidP="007E1FA6">
      <w:pPr>
        <w:spacing w:line="360" w:lineRule="auto"/>
        <w:ind w:firstLine="480"/>
        <w:rPr>
          <w:sz w:val="24"/>
        </w:rPr>
      </w:pPr>
      <w:r w:rsidRPr="00387492">
        <w:rPr>
          <w:rFonts w:hint="eastAsia"/>
          <w:sz w:val="24"/>
        </w:rPr>
        <w:t>通过对</w:t>
      </w:r>
      <w:r w:rsidRPr="00387492">
        <w:rPr>
          <w:rFonts w:hint="eastAsia"/>
          <w:sz w:val="24"/>
        </w:rPr>
        <w:t>2014</w:t>
      </w:r>
      <w:r w:rsidRPr="00387492">
        <w:rPr>
          <w:rFonts w:hint="eastAsia"/>
          <w:sz w:val="24"/>
        </w:rPr>
        <w:t>～</w:t>
      </w:r>
      <w:r w:rsidRPr="00387492">
        <w:rPr>
          <w:rFonts w:hint="eastAsia"/>
          <w:sz w:val="24"/>
        </w:rPr>
        <w:t>2016</w:t>
      </w:r>
      <w:r w:rsidRPr="00387492">
        <w:rPr>
          <w:rFonts w:hint="eastAsia"/>
          <w:sz w:val="24"/>
        </w:rPr>
        <w:t>年</w:t>
      </w:r>
      <w:r w:rsidRPr="00387492">
        <w:rPr>
          <w:rFonts w:ascii="宋体" w:hAnsi="宋体" w:hint="eastAsia"/>
          <w:sz w:val="24"/>
        </w:rPr>
        <w:t>全国高考英语（课标卷Ⅰ）</w:t>
      </w:r>
      <w:r w:rsidRPr="00387492">
        <w:rPr>
          <w:rFonts w:hint="eastAsia"/>
          <w:sz w:val="24"/>
        </w:rPr>
        <w:t>的研究，我们可以看出语篇型语法填空题一般以考查实词为主（大都给提示词），虚词为辅。从</w:t>
      </w:r>
      <w:r w:rsidRPr="00387492">
        <w:rPr>
          <w:rFonts w:hint="eastAsia"/>
          <w:sz w:val="24"/>
        </w:rPr>
        <w:t>2015</w:t>
      </w:r>
      <w:r w:rsidRPr="00387492">
        <w:rPr>
          <w:rFonts w:hint="eastAsia"/>
          <w:sz w:val="24"/>
        </w:rPr>
        <w:t>年开始，虽然在答题要求中对于在空白处填入的内容没有了不多于</w:t>
      </w:r>
      <w:r w:rsidRPr="00387492">
        <w:rPr>
          <w:rFonts w:hint="eastAsia"/>
          <w:sz w:val="24"/>
        </w:rPr>
        <w:t>3</w:t>
      </w:r>
      <w:r w:rsidRPr="00387492">
        <w:rPr>
          <w:rFonts w:hint="eastAsia"/>
          <w:sz w:val="24"/>
        </w:rPr>
        <w:t>个单词的提法，但是，在考查动词时，根据需要还是有可以填多于一个单词的情况。该题型相关的设题情况和考点分布如下表：</w:t>
      </w:r>
    </w:p>
    <w:p w:rsidR="007E1FA6" w:rsidRPr="0034396D" w:rsidRDefault="007E1FA6" w:rsidP="0034396D">
      <w:pPr>
        <w:spacing w:line="360" w:lineRule="auto"/>
        <w:ind w:firstLineChars="49" w:firstLine="118"/>
        <w:rPr>
          <w:b/>
          <w:sz w:val="24"/>
        </w:rPr>
      </w:pPr>
      <w:r w:rsidRPr="0034396D">
        <w:rPr>
          <w:rFonts w:hint="eastAsia"/>
          <w:b/>
          <w:sz w:val="24"/>
        </w:rPr>
        <w:t>2014</w:t>
      </w:r>
      <w:r w:rsidRPr="0034396D">
        <w:rPr>
          <w:rFonts w:hint="eastAsia"/>
          <w:b/>
          <w:sz w:val="24"/>
        </w:rPr>
        <w:t>～</w:t>
      </w:r>
      <w:r w:rsidRPr="0034396D">
        <w:rPr>
          <w:rFonts w:hint="eastAsia"/>
          <w:b/>
          <w:sz w:val="24"/>
        </w:rPr>
        <w:t>2016</w:t>
      </w:r>
      <w:r w:rsidRPr="0034396D">
        <w:rPr>
          <w:rFonts w:hint="eastAsia"/>
          <w:b/>
          <w:sz w:val="24"/>
        </w:rPr>
        <w:t>年</w:t>
      </w:r>
      <w:r w:rsidRPr="0034396D">
        <w:rPr>
          <w:rFonts w:ascii="宋体" w:hAnsi="宋体" w:hint="eastAsia"/>
          <w:b/>
          <w:sz w:val="24"/>
        </w:rPr>
        <w:t>全国高考英语（课标卷Ⅰ、</w:t>
      </w:r>
      <w:r w:rsidRPr="0034396D">
        <w:rPr>
          <w:rFonts w:hint="eastAsia"/>
          <w:b/>
          <w:sz w:val="24"/>
        </w:rPr>
        <w:t>II</w:t>
      </w:r>
      <w:r w:rsidRPr="0034396D">
        <w:rPr>
          <w:rFonts w:ascii="宋体" w:hAnsi="宋体" w:hint="eastAsia"/>
          <w:b/>
          <w:sz w:val="24"/>
        </w:rPr>
        <w:t>）</w:t>
      </w:r>
      <w:r w:rsidRPr="0034396D">
        <w:rPr>
          <w:rFonts w:hint="eastAsia"/>
          <w:b/>
          <w:sz w:val="24"/>
        </w:rPr>
        <w:t>语篇型语法填空考点分布情况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87"/>
        <w:gridCol w:w="788"/>
        <w:gridCol w:w="787"/>
        <w:gridCol w:w="788"/>
        <w:gridCol w:w="787"/>
        <w:gridCol w:w="788"/>
        <w:gridCol w:w="787"/>
        <w:gridCol w:w="788"/>
      </w:tblGrid>
      <w:tr w:rsidR="007E1FA6" w:rsidRPr="00387492" w:rsidTr="007E1FA6">
        <w:trPr>
          <w:trHeight w:val="814"/>
        </w:trPr>
        <w:tc>
          <w:tcPr>
            <w:tcW w:w="1980" w:type="dxa"/>
            <w:tcBorders>
              <w:tl2br w:val="single" w:sz="4" w:space="0" w:color="auto"/>
            </w:tcBorders>
            <w:vAlign w:val="center"/>
          </w:tcPr>
          <w:p w:rsidR="007E1FA6" w:rsidRPr="00387492" w:rsidRDefault="007E1FA6" w:rsidP="007E1FA6">
            <w:pPr>
              <w:spacing w:line="360" w:lineRule="auto"/>
              <w:ind w:firstLineChars="400" w:firstLine="960"/>
              <w:rPr>
                <w:sz w:val="24"/>
              </w:rPr>
            </w:pPr>
            <w:r w:rsidRPr="00387492">
              <w:rPr>
                <w:rFonts w:hint="eastAsia"/>
                <w:sz w:val="24"/>
              </w:rPr>
              <w:t>考</w:t>
            </w:r>
            <w:r w:rsidRPr="00387492">
              <w:rPr>
                <w:rFonts w:hint="eastAsia"/>
                <w:sz w:val="24"/>
              </w:rPr>
              <w:t xml:space="preserve">  </w:t>
            </w:r>
            <w:r w:rsidRPr="00387492">
              <w:rPr>
                <w:rFonts w:hint="eastAsia"/>
                <w:sz w:val="24"/>
              </w:rPr>
              <w:t>点</w:t>
            </w:r>
          </w:p>
          <w:p w:rsidR="007E1FA6" w:rsidRPr="00387492" w:rsidRDefault="007E1FA6" w:rsidP="007E1FA6">
            <w:pPr>
              <w:spacing w:line="360" w:lineRule="auto"/>
              <w:ind w:firstLineChars="100" w:firstLine="240"/>
              <w:rPr>
                <w:sz w:val="24"/>
              </w:rPr>
            </w:pPr>
            <w:r w:rsidRPr="00387492">
              <w:rPr>
                <w:rFonts w:hint="eastAsia"/>
                <w:sz w:val="24"/>
              </w:rPr>
              <w:t>试</w:t>
            </w:r>
            <w:r w:rsidRPr="00387492">
              <w:rPr>
                <w:rFonts w:hint="eastAsia"/>
                <w:sz w:val="24"/>
              </w:rPr>
              <w:t xml:space="preserve">  </w:t>
            </w:r>
            <w:r w:rsidRPr="00387492">
              <w:rPr>
                <w:rFonts w:hint="eastAsia"/>
                <w:sz w:val="24"/>
              </w:rPr>
              <w:t>卷</w:t>
            </w:r>
          </w:p>
        </w:tc>
        <w:tc>
          <w:tcPr>
            <w:tcW w:w="787" w:type="dxa"/>
            <w:vAlign w:val="center"/>
          </w:tcPr>
          <w:p w:rsidR="007E1FA6" w:rsidRPr="00387492" w:rsidRDefault="007E1FA6" w:rsidP="007E1FA6">
            <w:pPr>
              <w:spacing w:line="360" w:lineRule="auto"/>
              <w:jc w:val="center"/>
              <w:rPr>
                <w:sz w:val="24"/>
              </w:rPr>
            </w:pPr>
            <w:r w:rsidRPr="00387492">
              <w:rPr>
                <w:rFonts w:hint="eastAsia"/>
                <w:sz w:val="24"/>
              </w:rPr>
              <w:t>动词</w:t>
            </w:r>
          </w:p>
        </w:tc>
        <w:tc>
          <w:tcPr>
            <w:tcW w:w="788" w:type="dxa"/>
            <w:vAlign w:val="center"/>
          </w:tcPr>
          <w:p w:rsidR="007E1FA6" w:rsidRPr="00387492" w:rsidRDefault="007E1FA6" w:rsidP="007E1FA6">
            <w:pPr>
              <w:spacing w:line="320" w:lineRule="exact"/>
              <w:jc w:val="center"/>
              <w:rPr>
                <w:sz w:val="24"/>
              </w:rPr>
            </w:pPr>
            <w:r w:rsidRPr="00387492">
              <w:rPr>
                <w:rFonts w:hint="eastAsia"/>
                <w:sz w:val="24"/>
              </w:rPr>
              <w:t>形</w:t>
            </w:r>
          </w:p>
          <w:p w:rsidR="007E1FA6" w:rsidRPr="00387492" w:rsidRDefault="007E1FA6" w:rsidP="007E1FA6">
            <w:pPr>
              <w:spacing w:line="320" w:lineRule="exact"/>
              <w:jc w:val="center"/>
              <w:rPr>
                <w:sz w:val="24"/>
              </w:rPr>
            </w:pPr>
            <w:r w:rsidRPr="00387492">
              <w:rPr>
                <w:rFonts w:hint="eastAsia"/>
                <w:sz w:val="24"/>
              </w:rPr>
              <w:t>容</w:t>
            </w:r>
          </w:p>
          <w:p w:rsidR="007E1FA6" w:rsidRPr="00387492" w:rsidRDefault="007E1FA6" w:rsidP="007E1FA6">
            <w:pPr>
              <w:spacing w:line="320" w:lineRule="exact"/>
              <w:jc w:val="center"/>
              <w:rPr>
                <w:sz w:val="24"/>
              </w:rPr>
            </w:pPr>
            <w:r w:rsidRPr="00387492">
              <w:rPr>
                <w:rFonts w:hint="eastAsia"/>
                <w:sz w:val="24"/>
              </w:rPr>
              <w:t>词</w:t>
            </w:r>
          </w:p>
        </w:tc>
        <w:tc>
          <w:tcPr>
            <w:tcW w:w="787" w:type="dxa"/>
            <w:vAlign w:val="center"/>
          </w:tcPr>
          <w:p w:rsidR="007E1FA6" w:rsidRPr="00387492" w:rsidRDefault="007E1FA6" w:rsidP="007E1FA6">
            <w:pPr>
              <w:spacing w:line="320" w:lineRule="exact"/>
              <w:jc w:val="center"/>
              <w:rPr>
                <w:sz w:val="24"/>
              </w:rPr>
            </w:pPr>
            <w:r w:rsidRPr="00387492">
              <w:rPr>
                <w:rFonts w:hint="eastAsia"/>
                <w:sz w:val="24"/>
              </w:rPr>
              <w:t>副词</w:t>
            </w:r>
          </w:p>
        </w:tc>
        <w:tc>
          <w:tcPr>
            <w:tcW w:w="788" w:type="dxa"/>
            <w:vAlign w:val="center"/>
          </w:tcPr>
          <w:p w:rsidR="007E1FA6" w:rsidRPr="00387492" w:rsidRDefault="007E1FA6" w:rsidP="007E1FA6">
            <w:pPr>
              <w:spacing w:line="320" w:lineRule="exact"/>
              <w:jc w:val="center"/>
              <w:rPr>
                <w:sz w:val="24"/>
              </w:rPr>
            </w:pPr>
            <w:r w:rsidRPr="00387492">
              <w:rPr>
                <w:rFonts w:hint="eastAsia"/>
                <w:sz w:val="24"/>
              </w:rPr>
              <w:t>名词</w:t>
            </w:r>
          </w:p>
        </w:tc>
        <w:tc>
          <w:tcPr>
            <w:tcW w:w="787" w:type="dxa"/>
            <w:vAlign w:val="center"/>
          </w:tcPr>
          <w:p w:rsidR="007E1FA6" w:rsidRPr="00387492" w:rsidRDefault="007E1FA6" w:rsidP="007E1FA6">
            <w:pPr>
              <w:spacing w:line="320" w:lineRule="exact"/>
              <w:jc w:val="center"/>
              <w:rPr>
                <w:sz w:val="24"/>
              </w:rPr>
            </w:pPr>
            <w:r w:rsidRPr="00387492">
              <w:rPr>
                <w:rFonts w:hint="eastAsia"/>
                <w:sz w:val="24"/>
              </w:rPr>
              <w:t>代词</w:t>
            </w:r>
          </w:p>
        </w:tc>
        <w:tc>
          <w:tcPr>
            <w:tcW w:w="788" w:type="dxa"/>
            <w:vAlign w:val="center"/>
          </w:tcPr>
          <w:p w:rsidR="007E1FA6" w:rsidRPr="00387492" w:rsidRDefault="007E1FA6" w:rsidP="007E1FA6">
            <w:pPr>
              <w:spacing w:line="320" w:lineRule="exact"/>
              <w:jc w:val="center"/>
              <w:rPr>
                <w:sz w:val="24"/>
              </w:rPr>
            </w:pPr>
            <w:r w:rsidRPr="00387492">
              <w:rPr>
                <w:rFonts w:hint="eastAsia"/>
                <w:sz w:val="24"/>
              </w:rPr>
              <w:t>冠词</w:t>
            </w:r>
          </w:p>
        </w:tc>
        <w:tc>
          <w:tcPr>
            <w:tcW w:w="787" w:type="dxa"/>
            <w:vAlign w:val="center"/>
          </w:tcPr>
          <w:p w:rsidR="007E1FA6" w:rsidRPr="00387492" w:rsidRDefault="007E1FA6" w:rsidP="007E1FA6">
            <w:pPr>
              <w:spacing w:line="320" w:lineRule="exact"/>
              <w:jc w:val="center"/>
              <w:rPr>
                <w:sz w:val="24"/>
              </w:rPr>
            </w:pPr>
            <w:r w:rsidRPr="00387492">
              <w:rPr>
                <w:rFonts w:hint="eastAsia"/>
                <w:sz w:val="24"/>
              </w:rPr>
              <w:t>介词</w:t>
            </w:r>
          </w:p>
        </w:tc>
        <w:tc>
          <w:tcPr>
            <w:tcW w:w="788" w:type="dxa"/>
            <w:vAlign w:val="center"/>
          </w:tcPr>
          <w:p w:rsidR="007E1FA6" w:rsidRPr="00387492" w:rsidRDefault="007E1FA6" w:rsidP="007E1FA6">
            <w:pPr>
              <w:spacing w:line="320" w:lineRule="exact"/>
              <w:jc w:val="center"/>
              <w:rPr>
                <w:sz w:val="24"/>
              </w:rPr>
            </w:pPr>
            <w:r w:rsidRPr="00387492">
              <w:rPr>
                <w:rFonts w:hint="eastAsia"/>
                <w:sz w:val="24"/>
              </w:rPr>
              <w:t>连词</w:t>
            </w:r>
          </w:p>
        </w:tc>
      </w:tr>
      <w:tr w:rsidR="007E1FA6" w:rsidRPr="00387492" w:rsidTr="007E1FA6">
        <w:trPr>
          <w:trHeight w:val="450"/>
        </w:trPr>
        <w:tc>
          <w:tcPr>
            <w:tcW w:w="1980" w:type="dxa"/>
          </w:tcPr>
          <w:p w:rsidR="007E1FA6" w:rsidRPr="00387492" w:rsidRDefault="007E1FA6" w:rsidP="007E1FA6">
            <w:pPr>
              <w:spacing w:line="360" w:lineRule="auto"/>
              <w:rPr>
                <w:sz w:val="24"/>
              </w:rPr>
            </w:pPr>
            <w:r w:rsidRPr="00387492">
              <w:rPr>
                <w:rFonts w:hint="eastAsia"/>
                <w:sz w:val="24"/>
              </w:rPr>
              <w:t>2014</w:t>
            </w:r>
            <w:r w:rsidRPr="00387492">
              <w:rPr>
                <w:rFonts w:hint="eastAsia"/>
                <w:sz w:val="24"/>
              </w:rPr>
              <w:t>年全国</w:t>
            </w:r>
            <w:r w:rsidRPr="00387492">
              <w:rPr>
                <w:rFonts w:hint="eastAsia"/>
                <w:sz w:val="24"/>
              </w:rPr>
              <w:t>I</w:t>
            </w:r>
            <w:r w:rsidRPr="00387492">
              <w:rPr>
                <w:rFonts w:hint="eastAsia"/>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3</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r>
      <w:tr w:rsidR="007E1FA6" w:rsidRPr="00387492" w:rsidTr="007E1FA6">
        <w:trPr>
          <w:trHeight w:val="540"/>
        </w:trPr>
        <w:tc>
          <w:tcPr>
            <w:tcW w:w="1980" w:type="dxa"/>
          </w:tcPr>
          <w:p w:rsidR="007E1FA6" w:rsidRPr="00387492" w:rsidRDefault="007E1FA6" w:rsidP="007E1FA6">
            <w:pPr>
              <w:spacing w:line="360" w:lineRule="auto"/>
              <w:rPr>
                <w:sz w:val="24"/>
              </w:rPr>
            </w:pPr>
            <w:r w:rsidRPr="00387492">
              <w:rPr>
                <w:rFonts w:hint="eastAsia"/>
                <w:sz w:val="24"/>
              </w:rPr>
              <w:t>2014</w:t>
            </w:r>
            <w:r w:rsidRPr="00387492">
              <w:rPr>
                <w:rFonts w:hint="eastAsia"/>
                <w:sz w:val="24"/>
              </w:rPr>
              <w:t>年全国</w:t>
            </w:r>
            <w:r w:rsidRPr="00387492">
              <w:rPr>
                <w:rFonts w:hint="eastAsia"/>
                <w:sz w:val="24"/>
              </w:rPr>
              <w:t>II</w:t>
            </w:r>
            <w:r w:rsidRPr="00387492">
              <w:rPr>
                <w:rFonts w:hint="eastAsia"/>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5</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r>
      <w:tr w:rsidR="007E1FA6" w:rsidRPr="00387492" w:rsidTr="007E1FA6">
        <w:trPr>
          <w:trHeight w:val="300"/>
        </w:trPr>
        <w:tc>
          <w:tcPr>
            <w:tcW w:w="1980" w:type="dxa"/>
          </w:tcPr>
          <w:p w:rsidR="007E1FA6" w:rsidRPr="00387492" w:rsidRDefault="007E1FA6" w:rsidP="007E1FA6">
            <w:pPr>
              <w:spacing w:line="360" w:lineRule="auto"/>
              <w:rPr>
                <w:sz w:val="24"/>
              </w:rPr>
            </w:pPr>
            <w:r w:rsidRPr="00387492">
              <w:rPr>
                <w:rFonts w:hint="eastAsia"/>
                <w:sz w:val="24"/>
              </w:rPr>
              <w:t>2015</w:t>
            </w:r>
            <w:r w:rsidRPr="00387492">
              <w:rPr>
                <w:rFonts w:hint="eastAsia"/>
                <w:sz w:val="24"/>
              </w:rPr>
              <w:t>年全国</w:t>
            </w:r>
            <w:r w:rsidRPr="00387492">
              <w:rPr>
                <w:rFonts w:hint="eastAsia"/>
                <w:sz w:val="24"/>
              </w:rPr>
              <w:t>I</w:t>
            </w:r>
            <w:r w:rsidRPr="00387492">
              <w:rPr>
                <w:rFonts w:hint="eastAsia"/>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4</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r>
      <w:tr w:rsidR="007E1FA6" w:rsidRPr="00387492" w:rsidTr="007E1FA6">
        <w:trPr>
          <w:trHeight w:val="225"/>
        </w:trPr>
        <w:tc>
          <w:tcPr>
            <w:tcW w:w="1980" w:type="dxa"/>
          </w:tcPr>
          <w:p w:rsidR="007E1FA6" w:rsidRPr="00387492" w:rsidRDefault="007E1FA6" w:rsidP="007E1FA6">
            <w:pPr>
              <w:spacing w:line="360" w:lineRule="auto"/>
              <w:rPr>
                <w:sz w:val="24"/>
              </w:rPr>
            </w:pPr>
            <w:r w:rsidRPr="00387492">
              <w:rPr>
                <w:rFonts w:hint="eastAsia"/>
                <w:sz w:val="24"/>
              </w:rPr>
              <w:t>2015</w:t>
            </w:r>
            <w:r w:rsidRPr="00387492">
              <w:rPr>
                <w:rFonts w:hint="eastAsia"/>
                <w:sz w:val="24"/>
              </w:rPr>
              <w:t>年全国</w:t>
            </w:r>
            <w:r w:rsidRPr="00387492">
              <w:rPr>
                <w:rFonts w:hint="eastAsia"/>
                <w:sz w:val="24"/>
              </w:rPr>
              <w:t>II</w:t>
            </w:r>
            <w:r w:rsidRPr="00387492">
              <w:rPr>
                <w:rFonts w:hint="eastAsia"/>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4</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r>
      <w:tr w:rsidR="007E1FA6" w:rsidRPr="00387492" w:rsidTr="007E1FA6">
        <w:trPr>
          <w:trHeight w:val="225"/>
        </w:trPr>
        <w:tc>
          <w:tcPr>
            <w:tcW w:w="1980" w:type="dxa"/>
          </w:tcPr>
          <w:p w:rsidR="007E1FA6" w:rsidRPr="00387492" w:rsidRDefault="007E1FA6" w:rsidP="007E1FA6">
            <w:pPr>
              <w:spacing w:line="360" w:lineRule="auto"/>
              <w:rPr>
                <w:bCs/>
                <w:sz w:val="24"/>
              </w:rPr>
            </w:pPr>
            <w:r w:rsidRPr="00387492">
              <w:rPr>
                <w:rFonts w:hint="eastAsia"/>
                <w:bCs/>
                <w:sz w:val="24"/>
              </w:rPr>
              <w:t>2016</w:t>
            </w:r>
            <w:r w:rsidRPr="00387492">
              <w:rPr>
                <w:rFonts w:hint="eastAsia"/>
                <w:bCs/>
                <w:sz w:val="24"/>
              </w:rPr>
              <w:t>年全国</w:t>
            </w:r>
            <w:r w:rsidRPr="00387492">
              <w:rPr>
                <w:rFonts w:hint="eastAsia"/>
                <w:bCs/>
                <w:sz w:val="24"/>
              </w:rPr>
              <w:t>I</w:t>
            </w:r>
            <w:r w:rsidRPr="00387492">
              <w:rPr>
                <w:rFonts w:hint="eastAsia"/>
                <w:bCs/>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3</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r>
      <w:tr w:rsidR="007E1FA6" w:rsidRPr="00387492" w:rsidTr="007E1FA6">
        <w:trPr>
          <w:trHeight w:val="225"/>
        </w:trPr>
        <w:tc>
          <w:tcPr>
            <w:tcW w:w="1980" w:type="dxa"/>
          </w:tcPr>
          <w:p w:rsidR="007E1FA6" w:rsidRPr="00387492" w:rsidRDefault="007E1FA6" w:rsidP="007E1FA6">
            <w:pPr>
              <w:spacing w:line="360" w:lineRule="auto"/>
              <w:rPr>
                <w:bCs/>
                <w:sz w:val="24"/>
              </w:rPr>
            </w:pPr>
            <w:r w:rsidRPr="00387492">
              <w:rPr>
                <w:rFonts w:hint="eastAsia"/>
                <w:bCs/>
                <w:sz w:val="24"/>
              </w:rPr>
              <w:t>2016</w:t>
            </w:r>
            <w:r w:rsidRPr="00387492">
              <w:rPr>
                <w:rFonts w:hint="eastAsia"/>
                <w:bCs/>
                <w:sz w:val="24"/>
              </w:rPr>
              <w:t>年全国</w:t>
            </w:r>
            <w:r w:rsidRPr="00387492">
              <w:rPr>
                <w:rFonts w:hint="eastAsia"/>
                <w:bCs/>
                <w:sz w:val="24"/>
              </w:rPr>
              <w:t>II</w:t>
            </w:r>
            <w:r w:rsidRPr="00387492">
              <w:rPr>
                <w:rFonts w:hint="eastAsia"/>
                <w:bCs/>
                <w:sz w:val="24"/>
              </w:rPr>
              <w:t>卷</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3</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2</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0</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7" w:type="dxa"/>
            <w:vAlign w:val="center"/>
          </w:tcPr>
          <w:p w:rsidR="007E1FA6" w:rsidRPr="00387492" w:rsidRDefault="007E1FA6" w:rsidP="007E1FA6">
            <w:pPr>
              <w:spacing w:line="360" w:lineRule="auto"/>
              <w:jc w:val="center"/>
              <w:rPr>
                <w:bCs/>
                <w:sz w:val="24"/>
              </w:rPr>
            </w:pPr>
            <w:r w:rsidRPr="00387492">
              <w:rPr>
                <w:rFonts w:hint="eastAsia"/>
                <w:bCs/>
                <w:sz w:val="24"/>
              </w:rPr>
              <w:t>1</w:t>
            </w:r>
          </w:p>
        </w:tc>
        <w:tc>
          <w:tcPr>
            <w:tcW w:w="788" w:type="dxa"/>
            <w:vAlign w:val="center"/>
          </w:tcPr>
          <w:p w:rsidR="007E1FA6" w:rsidRPr="00387492" w:rsidRDefault="007E1FA6" w:rsidP="007E1FA6">
            <w:pPr>
              <w:spacing w:line="360" w:lineRule="auto"/>
              <w:jc w:val="center"/>
              <w:rPr>
                <w:bCs/>
                <w:sz w:val="24"/>
              </w:rPr>
            </w:pPr>
            <w:r w:rsidRPr="00387492">
              <w:rPr>
                <w:rFonts w:hint="eastAsia"/>
                <w:bCs/>
                <w:sz w:val="24"/>
              </w:rPr>
              <w:t>1</w:t>
            </w:r>
          </w:p>
        </w:tc>
      </w:tr>
    </w:tbl>
    <w:p w:rsidR="007E1FA6" w:rsidRPr="00387492" w:rsidRDefault="007E1FA6" w:rsidP="00042AEA">
      <w:pPr>
        <w:spacing w:line="360" w:lineRule="auto"/>
        <w:ind w:firstLineChars="200" w:firstLine="480"/>
        <w:rPr>
          <w:sz w:val="24"/>
        </w:rPr>
      </w:pPr>
      <w:r w:rsidRPr="00387492">
        <w:rPr>
          <w:rFonts w:hint="eastAsia"/>
          <w:sz w:val="24"/>
        </w:rPr>
        <w:t>在应对此类题型时，教师要从以下三个层面对考生进行指导和训练。首先，教师要牢固树立基于语篇的教学观，语言教学要重视从关注语言结构的层面上升为关注语篇的层面。教学中，不仅仅是针对单个句子的语法进行分析，而是要特</w:t>
      </w:r>
      <w:r w:rsidRPr="00387492">
        <w:rPr>
          <w:rFonts w:hint="eastAsia"/>
          <w:sz w:val="24"/>
        </w:rPr>
        <w:lastRenderedPageBreak/>
        <w:t>别关注语言形式与语言意义、语言功能、上下文语境、语意逻辑等的关系，甚至包括语言形式与题材和体裁的关系。其次，教师在教学中应对基础的语法知识进行更加全面且有针对性的传授，开展语篇层面的微技能训练，引导考生将语法及词汇基础知识与语篇所产生的语境和语篇的交际目的结合起来，努力提高学生在语篇中运用语法的能力和思维能力，使之真正体会到语言形式最终是为表达语言的功能和语言的思维服务的。再者，教师可以将阅读教学与语法知识教学相结合，做到两手抓。一手抓基础和必要的语言知识，全面夯实语法，特别是基础高频词汇，包括词形和基础词意的准确记忆，词性的基本功能，基本的构词法规则，以及名词复数、动词第三人称变化、现在分词（动名词），过去分词（过去式），形容词、副词比较级和最高级等的变化规则与不规则的特殊变化形式等；一手抓整体理解语篇的意识与习惯，加强对学生的语篇训练，强化语法和词汇在具体语篇中的正确应用。</w:t>
      </w:r>
    </w:p>
    <w:p w:rsidR="007E1FA6" w:rsidRDefault="007E1FA6" w:rsidP="00042AEA">
      <w:pPr>
        <w:spacing w:line="360" w:lineRule="auto"/>
        <w:ind w:firstLine="480"/>
        <w:rPr>
          <w:rFonts w:hint="eastAsia"/>
          <w:sz w:val="24"/>
        </w:rPr>
      </w:pPr>
      <w:r w:rsidRPr="00387492">
        <w:rPr>
          <w:sz w:val="24"/>
        </w:rPr>
        <w:t>该</w:t>
      </w:r>
      <w:r w:rsidRPr="00387492">
        <w:rPr>
          <w:rFonts w:hint="eastAsia"/>
          <w:sz w:val="24"/>
        </w:rPr>
        <w:t>题型的</w:t>
      </w:r>
      <w:r w:rsidRPr="00387492">
        <w:rPr>
          <w:sz w:val="24"/>
        </w:rPr>
        <w:t>训练</w:t>
      </w:r>
      <w:r w:rsidRPr="00387492">
        <w:rPr>
          <w:rFonts w:hint="eastAsia"/>
          <w:sz w:val="24"/>
        </w:rPr>
        <w:t>要</w:t>
      </w:r>
      <w:r w:rsidRPr="00387492">
        <w:rPr>
          <w:sz w:val="24"/>
        </w:rPr>
        <w:t>抓住重点</w:t>
      </w:r>
      <w:r w:rsidRPr="00387492">
        <w:rPr>
          <w:rFonts w:hint="eastAsia"/>
          <w:sz w:val="24"/>
        </w:rPr>
        <w:t>和基础的突破。教师要落实</w:t>
      </w:r>
      <w:r w:rsidRPr="00387492">
        <w:rPr>
          <w:sz w:val="24"/>
        </w:rPr>
        <w:t>学生</w:t>
      </w:r>
      <w:r w:rsidRPr="00387492">
        <w:rPr>
          <w:rFonts w:hint="eastAsia"/>
          <w:sz w:val="24"/>
        </w:rPr>
        <w:t>对</w:t>
      </w:r>
      <w:r w:rsidRPr="00387492">
        <w:rPr>
          <w:sz w:val="24"/>
        </w:rPr>
        <w:t>最常见常用的动词、名词、形容词等的词组、短语、搭配、句型、构词、辨析等</w:t>
      </w:r>
      <w:r w:rsidRPr="00387492">
        <w:rPr>
          <w:rFonts w:hint="eastAsia"/>
          <w:sz w:val="24"/>
        </w:rPr>
        <w:t>的理解和掌握；要抓</w:t>
      </w:r>
      <w:r w:rsidRPr="00387492">
        <w:rPr>
          <w:sz w:val="24"/>
        </w:rPr>
        <w:t>好词汇、语法等基础知识</w:t>
      </w:r>
      <w:r w:rsidRPr="00387492">
        <w:rPr>
          <w:rFonts w:hint="eastAsia"/>
          <w:sz w:val="24"/>
        </w:rPr>
        <w:t>的</w:t>
      </w:r>
      <w:r w:rsidRPr="00387492">
        <w:rPr>
          <w:sz w:val="24"/>
        </w:rPr>
        <w:t>复习，针对基础较差的学生可以做一些单句填词训练，在训练中让学生在语境中逐渐熟悉</w:t>
      </w:r>
      <w:r w:rsidRPr="00387492">
        <w:rPr>
          <w:rFonts w:hint="eastAsia"/>
          <w:sz w:val="24"/>
        </w:rPr>
        <w:t>基本的</w:t>
      </w:r>
      <w:r w:rsidRPr="00387492">
        <w:rPr>
          <w:sz w:val="24"/>
        </w:rPr>
        <w:t>单词词形变化、句型和词组搭配</w:t>
      </w:r>
      <w:r w:rsidRPr="00387492">
        <w:rPr>
          <w:rFonts w:hint="eastAsia"/>
          <w:sz w:val="24"/>
        </w:rPr>
        <w:t>，领悟该</w:t>
      </w:r>
      <w:r w:rsidRPr="00387492">
        <w:rPr>
          <w:sz w:val="24"/>
        </w:rPr>
        <w:t>题型的解题要领，</w:t>
      </w:r>
      <w:r w:rsidRPr="00387492">
        <w:rPr>
          <w:rFonts w:hint="eastAsia"/>
          <w:sz w:val="24"/>
        </w:rPr>
        <w:t>以便能为之后</w:t>
      </w:r>
      <w:r w:rsidRPr="00387492">
        <w:rPr>
          <w:sz w:val="24"/>
        </w:rPr>
        <w:t>过渡到语篇</w:t>
      </w:r>
      <w:r w:rsidRPr="00387492">
        <w:rPr>
          <w:rFonts w:hint="eastAsia"/>
          <w:sz w:val="24"/>
        </w:rPr>
        <w:t>的综合</w:t>
      </w:r>
      <w:r w:rsidRPr="00387492">
        <w:rPr>
          <w:sz w:val="24"/>
        </w:rPr>
        <w:t>训练</w:t>
      </w:r>
      <w:r w:rsidRPr="00387492">
        <w:rPr>
          <w:rFonts w:hint="eastAsia"/>
          <w:sz w:val="24"/>
        </w:rPr>
        <w:t>做好必要的先期铺垫</w:t>
      </w:r>
      <w:r w:rsidRPr="00387492">
        <w:rPr>
          <w:sz w:val="24"/>
        </w:rPr>
        <w:t>。</w:t>
      </w:r>
      <w:r w:rsidRPr="00387492">
        <w:rPr>
          <w:rFonts w:hint="eastAsia"/>
          <w:sz w:val="24"/>
        </w:rPr>
        <w:t>同时，</w:t>
      </w:r>
      <w:r w:rsidRPr="00387492">
        <w:rPr>
          <w:sz w:val="24"/>
        </w:rPr>
        <w:t>要避免只抓阅读而忽略语法知识，从一个极端走向另一个极端的现象</w:t>
      </w:r>
      <w:r w:rsidRPr="00387492">
        <w:rPr>
          <w:rFonts w:hint="eastAsia"/>
          <w:sz w:val="24"/>
        </w:rPr>
        <w:t>，注意强化学生对语言意义、语言形式以及语境惯用三位一体融合思考的意识，提升实际中对语篇的综合理解与应用的能力</w:t>
      </w:r>
      <w:r w:rsidRPr="00387492">
        <w:rPr>
          <w:sz w:val="24"/>
        </w:rPr>
        <w:t>。在训练过程中，要</w:t>
      </w:r>
      <w:r w:rsidRPr="00387492">
        <w:rPr>
          <w:rFonts w:hint="eastAsia"/>
          <w:sz w:val="24"/>
        </w:rPr>
        <w:t>指导学生</w:t>
      </w:r>
      <w:r w:rsidRPr="00387492">
        <w:rPr>
          <w:sz w:val="24"/>
        </w:rPr>
        <w:t>注意兼类词</w:t>
      </w:r>
      <w:r w:rsidRPr="00387492">
        <w:rPr>
          <w:rFonts w:hint="eastAsia"/>
          <w:sz w:val="24"/>
        </w:rPr>
        <w:t>，</w:t>
      </w:r>
      <w:r w:rsidRPr="00387492">
        <w:rPr>
          <w:sz w:val="24"/>
        </w:rPr>
        <w:t>派生词</w:t>
      </w:r>
      <w:r w:rsidRPr="00387492">
        <w:rPr>
          <w:rFonts w:hint="eastAsia"/>
          <w:sz w:val="24"/>
        </w:rPr>
        <w:t>和熟</w:t>
      </w:r>
      <w:r w:rsidRPr="00387492">
        <w:rPr>
          <w:sz w:val="24"/>
        </w:rPr>
        <w:t>词</w:t>
      </w:r>
      <w:r w:rsidRPr="00387492">
        <w:rPr>
          <w:rFonts w:hint="eastAsia"/>
          <w:sz w:val="24"/>
        </w:rPr>
        <w:t>生</w:t>
      </w:r>
      <w:r w:rsidRPr="00387492">
        <w:rPr>
          <w:sz w:val="24"/>
        </w:rPr>
        <w:t>义</w:t>
      </w:r>
      <w:r w:rsidRPr="00387492">
        <w:rPr>
          <w:rFonts w:hint="eastAsia"/>
          <w:sz w:val="24"/>
        </w:rPr>
        <w:t>词的学习。教师要重视从学生的实际中搜集、整理和归纳出他们常犯的错误类型，</w:t>
      </w:r>
      <w:r w:rsidRPr="00387492">
        <w:rPr>
          <w:sz w:val="24"/>
        </w:rPr>
        <w:t>在讲评中，对带普遍性的、典型的薄弱环节做好补缺补漏工作</w:t>
      </w:r>
      <w:r w:rsidRPr="00387492">
        <w:rPr>
          <w:rFonts w:hint="eastAsia"/>
          <w:sz w:val="24"/>
        </w:rPr>
        <w:t>，</w:t>
      </w:r>
      <w:r w:rsidRPr="00387492">
        <w:rPr>
          <w:sz w:val="24"/>
        </w:rPr>
        <w:t>把学生易混、易错、失误多的典型例子作为重点，通过一题多变、一题多解</w:t>
      </w:r>
      <w:r w:rsidRPr="00387492">
        <w:rPr>
          <w:rFonts w:hint="eastAsia"/>
          <w:sz w:val="24"/>
        </w:rPr>
        <w:t>和比较辨析</w:t>
      </w:r>
      <w:r w:rsidRPr="00387492">
        <w:rPr>
          <w:sz w:val="24"/>
        </w:rPr>
        <w:t>的解题指导</w:t>
      </w:r>
      <w:r w:rsidRPr="00387492">
        <w:rPr>
          <w:rFonts w:hint="eastAsia"/>
          <w:sz w:val="24"/>
        </w:rPr>
        <w:t>，解决重点和难点，</w:t>
      </w:r>
      <w:r w:rsidRPr="00387492">
        <w:rPr>
          <w:sz w:val="24"/>
        </w:rPr>
        <w:t>激发思维，使学生对命题意图、解题思路、解题规律有清晰的</w:t>
      </w:r>
      <w:r w:rsidRPr="00387492">
        <w:rPr>
          <w:rFonts w:hint="eastAsia"/>
          <w:sz w:val="24"/>
        </w:rPr>
        <w:t>理解</w:t>
      </w:r>
      <w:r w:rsidRPr="00387492">
        <w:rPr>
          <w:sz w:val="24"/>
        </w:rPr>
        <w:t>，提高分析问题和解决问题的能力</w:t>
      </w:r>
      <w:r w:rsidRPr="00387492">
        <w:rPr>
          <w:rFonts w:hint="eastAsia"/>
          <w:sz w:val="24"/>
        </w:rPr>
        <w:t>，帮助广大</w:t>
      </w:r>
      <w:r w:rsidRPr="00387492">
        <w:rPr>
          <w:sz w:val="24"/>
        </w:rPr>
        <w:t>学生逐步获得成就感，</w:t>
      </w:r>
      <w:r w:rsidRPr="00387492">
        <w:rPr>
          <w:rFonts w:hint="eastAsia"/>
          <w:sz w:val="24"/>
        </w:rPr>
        <w:t>以</w:t>
      </w:r>
      <w:r w:rsidRPr="00387492">
        <w:rPr>
          <w:sz w:val="24"/>
        </w:rPr>
        <w:t>达到</w:t>
      </w:r>
      <w:r w:rsidRPr="00387492">
        <w:rPr>
          <w:sz w:val="24"/>
        </w:rPr>
        <w:t>“</w:t>
      </w:r>
      <w:r w:rsidRPr="00387492">
        <w:rPr>
          <w:sz w:val="24"/>
        </w:rPr>
        <w:t>不惑</w:t>
      </w:r>
      <w:r w:rsidRPr="00387492">
        <w:rPr>
          <w:sz w:val="24"/>
        </w:rPr>
        <w:t>”</w:t>
      </w:r>
      <w:r w:rsidRPr="00387492">
        <w:rPr>
          <w:sz w:val="24"/>
        </w:rPr>
        <w:t>、</w:t>
      </w:r>
      <w:r w:rsidRPr="00387492">
        <w:rPr>
          <w:sz w:val="24"/>
        </w:rPr>
        <w:t>“</w:t>
      </w:r>
      <w:r w:rsidRPr="00387492">
        <w:rPr>
          <w:sz w:val="24"/>
        </w:rPr>
        <w:t>不惧</w:t>
      </w:r>
      <w:r w:rsidRPr="00387492">
        <w:rPr>
          <w:sz w:val="24"/>
        </w:rPr>
        <w:t>”</w:t>
      </w:r>
      <w:r w:rsidRPr="00387492">
        <w:rPr>
          <w:sz w:val="24"/>
        </w:rPr>
        <w:t>的层面。</w:t>
      </w:r>
      <w:r w:rsidRPr="00387492">
        <w:rPr>
          <w:rFonts w:hint="eastAsia"/>
          <w:sz w:val="24"/>
        </w:rPr>
        <w:t>此外，教师还可充分利用课内外阅读文本，如选修模块中的阅读材料，鼓励师生自主挖空、设题、检测，促进文本意义和具体语言基础知识的理解，增强实践体验，提升答题技巧。</w:t>
      </w:r>
    </w:p>
    <w:p w:rsidR="00355731" w:rsidRPr="00387492" w:rsidRDefault="00355731" w:rsidP="00042AEA">
      <w:pPr>
        <w:spacing w:line="360" w:lineRule="auto"/>
        <w:ind w:firstLine="480"/>
        <w:rPr>
          <w:sz w:val="24"/>
        </w:rPr>
      </w:pPr>
    </w:p>
    <w:p w:rsidR="007E1FA6" w:rsidRPr="00387492" w:rsidRDefault="007E1FA6" w:rsidP="007E1FA6">
      <w:pPr>
        <w:spacing w:line="360" w:lineRule="auto"/>
        <w:ind w:firstLineChars="196" w:firstLine="472"/>
        <w:rPr>
          <w:b/>
          <w:sz w:val="24"/>
        </w:rPr>
      </w:pPr>
      <w:r w:rsidRPr="00387492">
        <w:rPr>
          <w:rFonts w:hint="eastAsia"/>
          <w:b/>
          <w:sz w:val="24"/>
        </w:rPr>
        <w:lastRenderedPageBreak/>
        <w:t>3</w:t>
      </w:r>
      <w:r w:rsidR="00EF78A2" w:rsidRPr="00387492">
        <w:rPr>
          <w:rFonts w:hint="eastAsia"/>
          <w:b/>
          <w:sz w:val="24"/>
        </w:rPr>
        <w:t>）</w:t>
      </w:r>
      <w:r w:rsidRPr="00387492">
        <w:rPr>
          <w:rFonts w:hint="eastAsia"/>
          <w:b/>
          <w:sz w:val="24"/>
        </w:rPr>
        <w:t xml:space="preserve"> </w:t>
      </w:r>
      <w:r w:rsidRPr="00387492">
        <w:rPr>
          <w:rFonts w:hint="eastAsia"/>
          <w:b/>
          <w:sz w:val="24"/>
        </w:rPr>
        <w:t>短文改错</w:t>
      </w:r>
    </w:p>
    <w:p w:rsidR="007E1FA6" w:rsidRPr="00387492" w:rsidRDefault="007E1FA6" w:rsidP="007E1FA6">
      <w:pPr>
        <w:pStyle w:val="ad"/>
        <w:spacing w:line="360" w:lineRule="auto"/>
        <w:ind w:firstLineChars="200" w:firstLine="480"/>
        <w:rPr>
          <w:rFonts w:hAnsi="宋体"/>
          <w:sz w:val="24"/>
          <w:szCs w:val="24"/>
        </w:rPr>
      </w:pPr>
      <w:r w:rsidRPr="00387492">
        <w:rPr>
          <w:rFonts w:hAnsi="宋体" w:hint="eastAsia"/>
          <w:sz w:val="24"/>
          <w:szCs w:val="24"/>
        </w:rPr>
        <w:t>校对和改错是外语学习中一种非常重要的能力。因此，全国卷一直将短文改错列在写作部分，并于2012年对短文改错题进行了改良，使其更有情境化。</w:t>
      </w:r>
    </w:p>
    <w:p w:rsidR="007E1FA6" w:rsidRPr="00387492" w:rsidRDefault="007E1FA6" w:rsidP="007E1FA6">
      <w:pPr>
        <w:spacing w:line="360" w:lineRule="auto"/>
        <w:ind w:firstLineChars="200" w:firstLine="480"/>
        <w:rPr>
          <w:rFonts w:ascii="宋体" w:hAnsi="宋体"/>
          <w:sz w:val="24"/>
        </w:rPr>
      </w:pPr>
      <w:r w:rsidRPr="00387492">
        <w:rPr>
          <w:rFonts w:ascii="宋体" w:hAnsi="宋体" w:hint="eastAsia"/>
          <w:sz w:val="24"/>
        </w:rPr>
        <w:t>全国《考试说明》对短文改错题的测试要求描述如下：本题给出一篇约100个单词的短文，文中有10处错误，错误类型包括词法、句法、行文逻辑等。要求考生对每个句子进行判断，如有错即将其改正。试卷中题干表述如下：“假定英语课上老师要求同桌之间交换修改作文,请你修改你同桌写的以下作文。文中共有10处语言错误,每句中最多有两处,每处错误仅涉及一个单词的增加、删除或修改。增加：在缺词处加一个漏字符号(∧),并在其下面写出该加的词。删除：把多余的词用斜线(\)划掉。修改：在错的词下画一横线,并在该词下面写出修改后的词。注意：1.每处错误及其修改均仅限一词；2.只允许修改10处,多者(从第11处起)不计分</w:t>
      </w:r>
      <w:r w:rsidRPr="00387492">
        <w:rPr>
          <w:rFonts w:ascii="宋体" w:hAnsi="宋体"/>
          <w:sz w:val="24"/>
        </w:rPr>
        <w:t>”</w:t>
      </w:r>
      <w:r w:rsidRPr="00387492">
        <w:rPr>
          <w:rFonts w:ascii="宋体" w:hAnsi="宋体" w:hint="eastAsia"/>
          <w:sz w:val="24"/>
        </w:rPr>
        <w:t>。</w:t>
      </w:r>
    </w:p>
    <w:p w:rsidR="007E1FA6" w:rsidRPr="00387492" w:rsidRDefault="007E1FA6" w:rsidP="007E1FA6">
      <w:pPr>
        <w:spacing w:line="360" w:lineRule="auto"/>
        <w:ind w:firstLineChars="200" w:firstLine="480"/>
        <w:rPr>
          <w:rFonts w:ascii="宋体" w:hAnsi="宋体"/>
          <w:kern w:val="0"/>
          <w:sz w:val="24"/>
          <w:lang w:val="zh-TW"/>
        </w:rPr>
      </w:pPr>
      <w:r w:rsidRPr="00387492">
        <w:rPr>
          <w:rFonts w:ascii="宋体" w:hAnsi="宋体" w:hint="eastAsia"/>
          <w:sz w:val="24"/>
        </w:rPr>
        <w:t>通过对2012</w:t>
      </w:r>
      <w:r w:rsidRPr="00387492">
        <w:rPr>
          <w:rFonts w:ascii="宋体" w:hAnsi="宋体"/>
          <w:sz w:val="24"/>
        </w:rPr>
        <w:t>—</w:t>
      </w:r>
      <w:r w:rsidRPr="00387492">
        <w:rPr>
          <w:rFonts w:ascii="宋体" w:hAnsi="宋体" w:hint="eastAsia"/>
          <w:sz w:val="24"/>
        </w:rPr>
        <w:t>2016年全国高考英语（课标卷Ⅰ）的研究，该题型具有如下特点：第一，</w:t>
      </w:r>
      <w:r w:rsidRPr="00387492">
        <w:rPr>
          <w:rFonts w:ascii="宋体" w:hAnsi="宋体"/>
          <w:sz w:val="24"/>
        </w:rPr>
        <w:t>试</w:t>
      </w:r>
      <w:r w:rsidRPr="00387492">
        <w:rPr>
          <w:rFonts w:ascii="宋体" w:hAnsi="宋体" w:hint="eastAsia"/>
          <w:sz w:val="24"/>
        </w:rPr>
        <w:t>题</w:t>
      </w:r>
      <w:r w:rsidRPr="00387492">
        <w:rPr>
          <w:rFonts w:ascii="宋体" w:hAnsi="宋体"/>
          <w:sz w:val="24"/>
        </w:rPr>
        <w:t>选材贴近学生生活</w:t>
      </w:r>
      <w:r w:rsidRPr="00387492">
        <w:rPr>
          <w:rFonts w:ascii="宋体" w:hAnsi="宋体" w:hint="eastAsia"/>
          <w:sz w:val="24"/>
        </w:rPr>
        <w:t>。近5年高考试题及《考试说明》样题的</w:t>
      </w:r>
      <w:r w:rsidRPr="00387492">
        <w:rPr>
          <w:rFonts w:ascii="宋体" w:hAnsi="宋体"/>
          <w:sz w:val="24"/>
        </w:rPr>
        <w:t>体裁包括说明文、记叙文和应用文</w:t>
      </w:r>
      <w:r w:rsidRPr="00387492">
        <w:rPr>
          <w:rFonts w:ascii="宋体" w:hAnsi="宋体" w:hint="eastAsia"/>
          <w:sz w:val="24"/>
        </w:rPr>
        <w:t>，覆盖</w:t>
      </w:r>
      <w:r w:rsidRPr="00387492">
        <w:rPr>
          <w:rFonts w:ascii="宋体" w:hAnsi="宋体"/>
          <w:sz w:val="24"/>
        </w:rPr>
        <w:t>面广。话题主要涉及</w:t>
      </w:r>
      <w:r w:rsidRPr="00387492">
        <w:rPr>
          <w:rFonts w:ascii="宋体" w:hAnsi="宋体" w:hint="eastAsia"/>
          <w:sz w:val="24"/>
        </w:rPr>
        <w:t>中学生学习生活中身边的人和事，内容主要涵盖</w:t>
      </w:r>
      <w:r w:rsidRPr="00387492">
        <w:rPr>
          <w:rFonts w:ascii="宋体" w:hAnsi="宋体"/>
          <w:sz w:val="24"/>
        </w:rPr>
        <w:t>人与人</w:t>
      </w:r>
      <w:r w:rsidRPr="00387492">
        <w:rPr>
          <w:rFonts w:ascii="宋体" w:hAnsi="宋体" w:hint="eastAsia"/>
          <w:sz w:val="24"/>
        </w:rPr>
        <w:t>之</w:t>
      </w:r>
      <w:r w:rsidRPr="00387492">
        <w:rPr>
          <w:rFonts w:ascii="宋体" w:hAnsi="宋体"/>
          <w:sz w:val="24"/>
        </w:rPr>
        <w:t>间的关系，突出</w:t>
      </w:r>
      <w:r w:rsidRPr="00387492">
        <w:rPr>
          <w:rFonts w:ascii="宋体" w:hAnsi="宋体" w:hint="eastAsia"/>
          <w:sz w:val="24"/>
        </w:rPr>
        <w:t>情感</w:t>
      </w:r>
      <w:r w:rsidRPr="00387492">
        <w:rPr>
          <w:rFonts w:ascii="宋体" w:hAnsi="宋体"/>
          <w:sz w:val="24"/>
        </w:rPr>
        <w:t>与态度的表达。</w:t>
      </w:r>
      <w:r w:rsidRPr="00387492">
        <w:rPr>
          <w:rFonts w:ascii="宋体" w:hAnsi="宋体" w:hint="eastAsia"/>
          <w:sz w:val="24"/>
        </w:rPr>
        <w:t>第二，</w:t>
      </w:r>
      <w:r w:rsidRPr="00387492">
        <w:rPr>
          <w:rFonts w:ascii="宋体" w:hAnsi="宋体"/>
          <w:sz w:val="24"/>
        </w:rPr>
        <w:t>试题设计</w:t>
      </w:r>
      <w:r w:rsidRPr="00387492">
        <w:rPr>
          <w:rFonts w:ascii="宋体" w:hAnsi="宋体" w:hint="eastAsia"/>
          <w:sz w:val="24"/>
        </w:rPr>
        <w:t>突出真实情境。试题要求学生为同学的作文进行修改。任务设计具有真实性，特别是对于在平时课堂中体验过同伴评价的学生来说会比较熟悉，有助于学生消除紧张心情。同时，这种场景设计还具有一定的积极反拨作用，它鼓励教师在教学中积极组织学生开展同伴评价活动，倡导学生参与式的自主学习模式。第三，试题考点效度高。</w:t>
      </w:r>
      <w:r w:rsidRPr="00387492">
        <w:rPr>
          <w:rFonts w:ascii="宋体" w:hAnsi="宋体" w:cs="Courier New" w:hint="eastAsia"/>
          <w:kern w:val="0"/>
          <w:sz w:val="24"/>
        </w:rPr>
        <w:t>根据对</w:t>
      </w:r>
      <w:r w:rsidRPr="00387492">
        <w:rPr>
          <w:rFonts w:ascii="宋体" w:hAnsi="宋体" w:hint="eastAsia"/>
          <w:sz w:val="24"/>
        </w:rPr>
        <w:t>近5年高考试题及</w:t>
      </w:r>
      <w:r w:rsidR="00044009">
        <w:rPr>
          <w:rFonts w:ascii="宋体" w:hAnsi="宋体" w:hint="eastAsia"/>
          <w:sz w:val="24"/>
        </w:rPr>
        <w:t>全国</w:t>
      </w:r>
      <w:r w:rsidRPr="00387492">
        <w:rPr>
          <w:rFonts w:ascii="宋体" w:hAnsi="宋体" w:hint="eastAsia"/>
          <w:sz w:val="24"/>
        </w:rPr>
        <w:t>《考试说明》样题的研究，我们发现该题</w:t>
      </w:r>
      <w:r w:rsidRPr="00387492">
        <w:rPr>
          <w:rFonts w:ascii="宋体" w:hAnsi="宋体" w:cs="宋体" w:hint="eastAsia"/>
          <w:kern w:val="0"/>
          <w:sz w:val="24"/>
          <w:lang w:val="zh-TW" w:eastAsia="zh-TW"/>
        </w:rPr>
        <w:t>考点主要</w:t>
      </w:r>
      <w:r w:rsidRPr="00387492">
        <w:rPr>
          <w:rFonts w:ascii="宋体" w:hAnsi="宋体" w:cs="宋体" w:hint="eastAsia"/>
          <w:kern w:val="0"/>
          <w:sz w:val="24"/>
          <w:lang w:val="zh-TW"/>
        </w:rPr>
        <w:t>分为四个层次和三个范畴。四个层次分别为单词、词组、句子和语篇；三个范畴为语法、惯用搭配和语意。</w:t>
      </w:r>
      <w:r w:rsidRPr="00387492">
        <w:rPr>
          <w:rFonts w:ascii="宋体" w:hAnsi="宋体" w:hint="eastAsia"/>
          <w:kern w:val="0"/>
          <w:sz w:val="24"/>
          <w:lang w:val="zh-TW"/>
        </w:rPr>
        <w:t>其中句子层次的考查和语法范畴的考查是重点。</w:t>
      </w:r>
    </w:p>
    <w:p w:rsidR="00042AEA" w:rsidRPr="0034396D" w:rsidRDefault="007E1FA6" w:rsidP="0034396D">
      <w:pPr>
        <w:spacing w:line="360" w:lineRule="auto"/>
        <w:ind w:firstLineChars="200" w:firstLine="482"/>
        <w:jc w:val="center"/>
        <w:rPr>
          <w:rFonts w:hAnsi="宋体"/>
          <w:b/>
          <w:kern w:val="0"/>
          <w:sz w:val="24"/>
          <w:lang w:val="zh-TW"/>
        </w:rPr>
      </w:pPr>
      <w:r w:rsidRPr="0034396D">
        <w:rPr>
          <w:b/>
          <w:kern w:val="0"/>
          <w:sz w:val="24"/>
          <w:lang w:val="zh-TW" w:eastAsia="zh-TW"/>
        </w:rPr>
        <w:t>201</w:t>
      </w:r>
      <w:r w:rsidRPr="0034396D">
        <w:rPr>
          <w:b/>
          <w:kern w:val="0"/>
          <w:sz w:val="24"/>
          <w:lang w:val="zh-TW"/>
        </w:rPr>
        <w:t>2~201</w:t>
      </w:r>
      <w:r w:rsidRPr="0034396D">
        <w:rPr>
          <w:rFonts w:hint="eastAsia"/>
          <w:b/>
          <w:kern w:val="0"/>
          <w:sz w:val="24"/>
        </w:rPr>
        <w:t>6</w:t>
      </w:r>
      <w:r w:rsidRPr="0034396D">
        <w:rPr>
          <w:rFonts w:hAnsi="宋体"/>
          <w:b/>
          <w:kern w:val="0"/>
          <w:sz w:val="24"/>
          <w:lang w:val="zh-TW" w:eastAsia="zh-TW"/>
        </w:rPr>
        <w:t>年</w:t>
      </w:r>
      <w:r w:rsidRPr="0034396D">
        <w:rPr>
          <w:rFonts w:ascii="宋体" w:hAnsi="宋体" w:hint="eastAsia"/>
          <w:b/>
          <w:sz w:val="24"/>
        </w:rPr>
        <w:t>全国高考英语（课标卷Ⅰ）</w:t>
      </w:r>
      <w:r w:rsidRPr="0034396D">
        <w:rPr>
          <w:rFonts w:hAnsi="宋体"/>
          <w:b/>
          <w:kern w:val="0"/>
          <w:sz w:val="24"/>
          <w:lang w:val="zh-TW" w:eastAsia="zh-TW"/>
        </w:rPr>
        <w:t>短文改</w:t>
      </w:r>
      <w:r w:rsidRPr="0034396D">
        <w:rPr>
          <w:rFonts w:hAnsi="宋体"/>
          <w:b/>
          <w:kern w:val="0"/>
          <w:sz w:val="24"/>
          <w:lang w:val="zh-TW"/>
        </w:rPr>
        <w:t>错</w:t>
      </w:r>
      <w:r w:rsidRPr="0034396D">
        <w:rPr>
          <w:rFonts w:hAnsi="宋体" w:hint="eastAsia"/>
          <w:b/>
          <w:kern w:val="0"/>
          <w:sz w:val="24"/>
          <w:lang w:val="zh-TW"/>
        </w:rPr>
        <w:t>试题特点</w:t>
      </w:r>
    </w:p>
    <w:tbl>
      <w:tblPr>
        <w:tblW w:w="0" w:type="auto"/>
        <w:tblInd w:w="68" w:type="dxa"/>
        <w:tblLayout w:type="fixed"/>
        <w:tblCellMar>
          <w:left w:w="0" w:type="dxa"/>
          <w:right w:w="0" w:type="dxa"/>
        </w:tblCellMar>
        <w:tblLook w:val="0000"/>
      </w:tblPr>
      <w:tblGrid>
        <w:gridCol w:w="2161"/>
        <w:gridCol w:w="895"/>
        <w:gridCol w:w="2977"/>
        <w:gridCol w:w="780"/>
        <w:gridCol w:w="930"/>
        <w:gridCol w:w="699"/>
      </w:tblGrid>
      <w:tr w:rsidR="007E1FA6" w:rsidRPr="00387492" w:rsidTr="007E1FA6">
        <w:trPr>
          <w:trHeight w:val="294"/>
        </w:trPr>
        <w:tc>
          <w:tcPr>
            <w:tcW w:w="2161" w:type="dxa"/>
            <w:vMerge w:val="restart"/>
            <w:tcBorders>
              <w:top w:val="single" w:sz="4" w:space="0" w:color="auto"/>
              <w:left w:val="single" w:sz="4" w:space="0" w:color="auto"/>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cs="Courier New" w:hint="eastAsia"/>
                <w:kern w:val="0"/>
                <w:sz w:val="24"/>
                <w:lang w:val="zh-TW" w:eastAsia="zh-TW"/>
              </w:rPr>
              <w:t>试卷</w:t>
            </w:r>
          </w:p>
        </w:tc>
        <w:tc>
          <w:tcPr>
            <w:tcW w:w="895" w:type="dxa"/>
            <w:vMerge w:val="restart"/>
            <w:tcBorders>
              <w:top w:val="single" w:sz="4" w:space="0" w:color="auto"/>
              <w:left w:val="single" w:sz="4" w:space="0" w:color="auto"/>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cs="Courier New" w:hint="eastAsia"/>
                <w:kern w:val="0"/>
                <w:sz w:val="24"/>
                <w:lang w:val="zh-TW"/>
              </w:rPr>
              <w:t>体裁</w:t>
            </w:r>
          </w:p>
        </w:tc>
        <w:tc>
          <w:tcPr>
            <w:tcW w:w="2977" w:type="dxa"/>
            <w:vMerge w:val="restart"/>
            <w:tcBorders>
              <w:top w:val="single" w:sz="4" w:space="0" w:color="auto"/>
              <w:left w:val="single" w:sz="4" w:space="0" w:color="auto"/>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cs="Courier New" w:hint="eastAsia"/>
                <w:kern w:val="0"/>
                <w:sz w:val="24"/>
              </w:rPr>
              <w:t>话题</w:t>
            </w:r>
          </w:p>
        </w:tc>
        <w:tc>
          <w:tcPr>
            <w:tcW w:w="2409" w:type="dxa"/>
            <w:gridSpan w:val="3"/>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cs="Courier New"/>
                <w:kern w:val="0"/>
                <w:sz w:val="24"/>
              </w:rPr>
            </w:pPr>
            <w:r w:rsidRPr="00387492">
              <w:rPr>
                <w:rFonts w:ascii="宋体" w:hAnsi="宋体" w:hint="eastAsia"/>
                <w:kern w:val="0"/>
                <w:sz w:val="24"/>
              </w:rPr>
              <w:t>考点层次</w:t>
            </w:r>
          </w:p>
        </w:tc>
      </w:tr>
      <w:tr w:rsidR="007E1FA6" w:rsidRPr="00387492" w:rsidTr="007E1FA6">
        <w:trPr>
          <w:trHeight w:val="294"/>
        </w:trPr>
        <w:tc>
          <w:tcPr>
            <w:tcW w:w="2161" w:type="dxa"/>
            <w:vMerge/>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eastAsia="zh-TW"/>
              </w:rPr>
            </w:pPr>
          </w:p>
        </w:tc>
        <w:tc>
          <w:tcPr>
            <w:tcW w:w="895" w:type="dxa"/>
            <w:vMerge/>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rPr>
            </w:pPr>
          </w:p>
        </w:tc>
        <w:tc>
          <w:tcPr>
            <w:tcW w:w="2977" w:type="dxa"/>
            <w:vMerge/>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语篇</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hint="eastAsia"/>
                <w:kern w:val="0"/>
                <w:sz w:val="24"/>
              </w:rPr>
              <w:t>惯用</w:t>
            </w:r>
          </w:p>
          <w:p w:rsidR="007E1FA6" w:rsidRPr="00387492" w:rsidRDefault="007E1FA6" w:rsidP="007E1FA6">
            <w:pPr>
              <w:spacing w:line="360" w:lineRule="auto"/>
              <w:jc w:val="center"/>
              <w:rPr>
                <w:rFonts w:ascii="宋体" w:hAnsi="宋体"/>
                <w:kern w:val="0"/>
                <w:sz w:val="24"/>
              </w:rPr>
            </w:pPr>
            <w:r w:rsidRPr="00387492">
              <w:rPr>
                <w:rFonts w:ascii="宋体" w:hAnsi="宋体" w:hint="eastAsia"/>
                <w:kern w:val="0"/>
                <w:sz w:val="24"/>
              </w:rPr>
              <w:t>搭配</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意义</w:t>
            </w:r>
          </w:p>
        </w:tc>
      </w:tr>
      <w:tr w:rsidR="007E1FA6" w:rsidRPr="00387492" w:rsidTr="007E1FA6">
        <w:trPr>
          <w:trHeight w:val="294"/>
        </w:trPr>
        <w:tc>
          <w:tcPr>
            <w:tcW w:w="2161"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eastAsia="zh-TW"/>
              </w:rPr>
            </w:pPr>
            <w:r w:rsidRPr="00387492">
              <w:rPr>
                <w:rFonts w:ascii="宋体" w:hAnsi="宋体" w:cs="Courier New"/>
                <w:kern w:val="0"/>
                <w:sz w:val="24"/>
                <w:lang w:val="zh-TW" w:eastAsia="zh-TW"/>
              </w:rPr>
              <w:t>201</w:t>
            </w:r>
            <w:r w:rsidRPr="00387492">
              <w:rPr>
                <w:rFonts w:ascii="宋体" w:hAnsi="宋体" w:cs="Courier New" w:hint="eastAsia"/>
                <w:kern w:val="0"/>
                <w:sz w:val="24"/>
                <w:lang w:val="zh-TW"/>
              </w:rPr>
              <w:t>2</w:t>
            </w:r>
            <w:r w:rsidRPr="00387492">
              <w:rPr>
                <w:rFonts w:ascii="宋体" w:hAnsi="宋体" w:cs="Courier New" w:hint="eastAsia"/>
                <w:kern w:val="0"/>
                <w:sz w:val="24"/>
                <w:lang w:val="zh-TW" w:eastAsia="zh-TW"/>
              </w:rPr>
              <w:t>新课标全国卷I</w:t>
            </w:r>
          </w:p>
        </w:tc>
        <w:tc>
          <w:tcPr>
            <w:tcW w:w="895"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rPr>
            </w:pPr>
            <w:r w:rsidRPr="00387492">
              <w:rPr>
                <w:rFonts w:ascii="宋体" w:hAnsi="宋体" w:hint="eastAsia"/>
                <w:kern w:val="0"/>
                <w:sz w:val="24"/>
              </w:rPr>
              <w:t>记叙文</w:t>
            </w:r>
          </w:p>
        </w:tc>
        <w:tc>
          <w:tcPr>
            <w:tcW w:w="2977"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r w:rsidRPr="00387492">
              <w:rPr>
                <w:rFonts w:ascii="宋体" w:hAnsi="宋体" w:hint="eastAsia"/>
                <w:kern w:val="0"/>
                <w:sz w:val="24"/>
              </w:rPr>
              <w:t>作者童年时的经历和感悟</w:t>
            </w: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3</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hint="eastAsia"/>
                <w:kern w:val="0"/>
                <w:sz w:val="24"/>
              </w:rPr>
              <w:t>6</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1</w:t>
            </w:r>
          </w:p>
        </w:tc>
      </w:tr>
      <w:tr w:rsidR="007E1FA6" w:rsidRPr="00387492" w:rsidTr="007E1FA6">
        <w:trPr>
          <w:trHeight w:val="294"/>
        </w:trPr>
        <w:tc>
          <w:tcPr>
            <w:tcW w:w="2161"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eastAsia="zh-TW"/>
              </w:rPr>
            </w:pPr>
            <w:r w:rsidRPr="00387492">
              <w:rPr>
                <w:rFonts w:ascii="宋体" w:hAnsi="宋体" w:cs="Courier New"/>
                <w:kern w:val="0"/>
                <w:sz w:val="24"/>
                <w:lang w:val="zh-TW" w:eastAsia="zh-TW"/>
              </w:rPr>
              <w:lastRenderedPageBreak/>
              <w:t>2013</w:t>
            </w:r>
            <w:r w:rsidRPr="00387492">
              <w:rPr>
                <w:rFonts w:ascii="宋体" w:hAnsi="宋体" w:cs="Courier New" w:hint="eastAsia"/>
                <w:kern w:val="0"/>
                <w:sz w:val="24"/>
                <w:lang w:val="zh-TW" w:eastAsia="zh-TW"/>
              </w:rPr>
              <w:t>新课标全国卷I</w:t>
            </w:r>
          </w:p>
        </w:tc>
        <w:tc>
          <w:tcPr>
            <w:tcW w:w="895"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rPr>
            </w:pPr>
            <w:r w:rsidRPr="00387492">
              <w:rPr>
                <w:rFonts w:ascii="宋体" w:hAnsi="宋体" w:cs="Courier New" w:hint="eastAsia"/>
                <w:kern w:val="0"/>
                <w:sz w:val="24"/>
                <w:lang w:val="zh-TW"/>
              </w:rPr>
              <w:t>描写</w:t>
            </w:r>
            <w:r w:rsidRPr="00387492">
              <w:rPr>
                <w:rFonts w:ascii="宋体" w:hAnsi="宋体" w:cs="Courier New" w:hint="eastAsia"/>
                <w:kern w:val="0"/>
                <w:sz w:val="24"/>
                <w:lang w:val="zh-TW" w:eastAsia="zh-TW"/>
              </w:rPr>
              <w:t>文</w:t>
            </w:r>
          </w:p>
        </w:tc>
        <w:tc>
          <w:tcPr>
            <w:tcW w:w="2977"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r w:rsidRPr="00387492">
              <w:rPr>
                <w:rFonts w:ascii="宋体" w:hAnsi="宋体" w:cs="Courier New" w:hint="eastAsia"/>
                <w:kern w:val="0"/>
                <w:sz w:val="24"/>
                <w:lang w:val="zh-TW"/>
              </w:rPr>
              <w:t>作者童年</w:t>
            </w:r>
            <w:r w:rsidRPr="00387492">
              <w:rPr>
                <w:rFonts w:ascii="宋体" w:hAnsi="宋体" w:cs="Courier New" w:hint="eastAsia"/>
                <w:kern w:val="0"/>
                <w:sz w:val="24"/>
                <w:lang w:val="zh-TW" w:eastAsia="zh-TW"/>
              </w:rPr>
              <w:t>记忆屮的祖父</w:t>
            </w: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3</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cs="Courier New" w:hint="eastAsia"/>
                <w:kern w:val="0"/>
                <w:sz w:val="24"/>
                <w:lang w:val="zh-TW"/>
              </w:rPr>
              <w:t>6</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cs="Courier New" w:hint="eastAsia"/>
                <w:kern w:val="0"/>
                <w:sz w:val="24"/>
                <w:lang w:val="zh-TW"/>
              </w:rPr>
              <w:t>1</w:t>
            </w:r>
          </w:p>
        </w:tc>
      </w:tr>
      <w:tr w:rsidR="007E1FA6" w:rsidRPr="00387492" w:rsidTr="007E1FA6">
        <w:trPr>
          <w:trHeight w:val="294"/>
        </w:trPr>
        <w:tc>
          <w:tcPr>
            <w:tcW w:w="2161"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eastAsia="zh-TW"/>
              </w:rPr>
            </w:pPr>
            <w:r w:rsidRPr="00387492">
              <w:rPr>
                <w:rFonts w:ascii="宋体" w:hAnsi="宋体" w:cs="Courier New"/>
                <w:kern w:val="0"/>
                <w:sz w:val="24"/>
                <w:lang w:val="zh-TW" w:eastAsia="zh-TW"/>
              </w:rPr>
              <w:t>201</w:t>
            </w:r>
            <w:r w:rsidRPr="00387492">
              <w:rPr>
                <w:rFonts w:ascii="宋体" w:hAnsi="宋体" w:cs="Courier New" w:hint="eastAsia"/>
                <w:kern w:val="0"/>
                <w:sz w:val="24"/>
                <w:lang w:val="zh-TW"/>
              </w:rPr>
              <w:t>4</w:t>
            </w:r>
            <w:r w:rsidRPr="00387492">
              <w:rPr>
                <w:rFonts w:ascii="宋体" w:hAnsi="宋体" w:cs="Courier New" w:hint="eastAsia"/>
                <w:kern w:val="0"/>
                <w:sz w:val="24"/>
                <w:lang w:val="zh-TW" w:eastAsia="zh-TW"/>
              </w:rPr>
              <w:t>新课标全国卷I</w:t>
            </w:r>
          </w:p>
        </w:tc>
        <w:tc>
          <w:tcPr>
            <w:tcW w:w="895"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rPr>
            </w:pPr>
            <w:r w:rsidRPr="00387492">
              <w:rPr>
                <w:rFonts w:ascii="宋体" w:hAnsi="宋体" w:cs="Courier New" w:hint="eastAsia"/>
                <w:kern w:val="0"/>
                <w:sz w:val="24"/>
                <w:lang w:val="zh-TW"/>
              </w:rPr>
              <w:t>记叙</w:t>
            </w:r>
            <w:r w:rsidRPr="00387492">
              <w:rPr>
                <w:rFonts w:ascii="宋体" w:hAnsi="宋体" w:cs="Courier New" w:hint="eastAsia"/>
                <w:kern w:val="0"/>
                <w:sz w:val="24"/>
                <w:lang w:val="zh-TW" w:eastAsia="zh-TW"/>
              </w:rPr>
              <w:t>文</w:t>
            </w:r>
          </w:p>
        </w:tc>
        <w:tc>
          <w:tcPr>
            <w:tcW w:w="2977"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r w:rsidRPr="00387492">
              <w:rPr>
                <w:rFonts w:ascii="宋体" w:hAnsi="宋体" w:cs="Courier New" w:hint="eastAsia"/>
                <w:kern w:val="0"/>
                <w:sz w:val="24"/>
                <w:lang w:val="zh-TW"/>
              </w:rPr>
              <w:t>作者和家人种植圣女果</w:t>
            </w: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2</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cs="Courier New" w:hint="eastAsia"/>
                <w:kern w:val="0"/>
                <w:sz w:val="24"/>
                <w:lang w:val="zh-TW"/>
              </w:rPr>
              <w:t>5</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cs="Courier New" w:hint="eastAsia"/>
                <w:kern w:val="0"/>
                <w:sz w:val="24"/>
                <w:lang w:val="zh-TW"/>
              </w:rPr>
              <w:t>3</w:t>
            </w:r>
          </w:p>
        </w:tc>
      </w:tr>
      <w:tr w:rsidR="007E1FA6" w:rsidRPr="00387492" w:rsidTr="007E1FA6">
        <w:trPr>
          <w:trHeight w:val="294"/>
        </w:trPr>
        <w:tc>
          <w:tcPr>
            <w:tcW w:w="2161"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eastAsia="zh-TW"/>
              </w:rPr>
            </w:pPr>
            <w:r w:rsidRPr="00387492">
              <w:rPr>
                <w:rFonts w:ascii="宋体" w:hAnsi="宋体" w:cs="Courier New"/>
                <w:kern w:val="0"/>
                <w:sz w:val="24"/>
                <w:lang w:val="zh-TW" w:eastAsia="zh-TW"/>
              </w:rPr>
              <w:t>201</w:t>
            </w:r>
            <w:r w:rsidRPr="00387492">
              <w:rPr>
                <w:rFonts w:ascii="宋体" w:hAnsi="宋体" w:cs="Courier New" w:hint="eastAsia"/>
                <w:kern w:val="0"/>
                <w:sz w:val="24"/>
                <w:lang w:val="zh-TW"/>
              </w:rPr>
              <w:t>5</w:t>
            </w:r>
            <w:r w:rsidRPr="00387492">
              <w:rPr>
                <w:rFonts w:ascii="宋体" w:hAnsi="宋体" w:cs="Courier New" w:hint="eastAsia"/>
                <w:kern w:val="0"/>
                <w:sz w:val="24"/>
                <w:lang w:val="zh-TW" w:eastAsia="zh-TW"/>
              </w:rPr>
              <w:t>新课标全国卷I</w:t>
            </w:r>
          </w:p>
        </w:tc>
        <w:tc>
          <w:tcPr>
            <w:tcW w:w="895"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lang w:val="zh-TW"/>
              </w:rPr>
            </w:pPr>
            <w:r w:rsidRPr="00387492">
              <w:rPr>
                <w:rFonts w:ascii="宋体" w:hAnsi="宋体" w:hint="eastAsia"/>
                <w:kern w:val="0"/>
                <w:sz w:val="24"/>
              </w:rPr>
              <w:t>议论文</w:t>
            </w:r>
          </w:p>
        </w:tc>
        <w:tc>
          <w:tcPr>
            <w:tcW w:w="2977"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r w:rsidRPr="00387492">
              <w:rPr>
                <w:rFonts w:ascii="宋体" w:hAnsi="宋体" w:hint="eastAsia"/>
                <w:kern w:val="0"/>
                <w:sz w:val="24"/>
              </w:rPr>
              <w:t>作者对城乡生活的思考</w:t>
            </w: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2</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hint="eastAsia"/>
                <w:kern w:val="0"/>
                <w:sz w:val="24"/>
              </w:rPr>
              <w:t>6</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2</w:t>
            </w:r>
          </w:p>
        </w:tc>
      </w:tr>
      <w:tr w:rsidR="007E1FA6" w:rsidRPr="00387492" w:rsidTr="007E1FA6">
        <w:trPr>
          <w:trHeight w:val="294"/>
        </w:trPr>
        <w:tc>
          <w:tcPr>
            <w:tcW w:w="2161"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bCs/>
                <w:kern w:val="0"/>
                <w:sz w:val="24"/>
                <w:lang w:val="zh-TW" w:eastAsia="zh-TW"/>
              </w:rPr>
            </w:pPr>
            <w:r w:rsidRPr="00387492">
              <w:rPr>
                <w:rFonts w:ascii="宋体" w:hAnsi="宋体" w:cs="Courier New"/>
                <w:bCs/>
                <w:kern w:val="0"/>
                <w:sz w:val="24"/>
                <w:lang w:val="zh-TW" w:eastAsia="zh-TW"/>
              </w:rPr>
              <w:t>201</w:t>
            </w:r>
            <w:r w:rsidRPr="00387492">
              <w:rPr>
                <w:rFonts w:ascii="宋体" w:hAnsi="宋体" w:cs="Courier New" w:hint="eastAsia"/>
                <w:bCs/>
                <w:kern w:val="0"/>
                <w:sz w:val="24"/>
                <w:lang w:val="zh-TW"/>
              </w:rPr>
              <w:t>6</w:t>
            </w:r>
            <w:r w:rsidRPr="00387492">
              <w:rPr>
                <w:rFonts w:ascii="宋体" w:hAnsi="宋体" w:cs="Courier New" w:hint="eastAsia"/>
                <w:bCs/>
                <w:kern w:val="0"/>
                <w:sz w:val="24"/>
                <w:lang w:val="zh-TW" w:eastAsia="zh-TW"/>
              </w:rPr>
              <w:t>新课标全国卷I</w:t>
            </w:r>
          </w:p>
        </w:tc>
        <w:tc>
          <w:tcPr>
            <w:tcW w:w="895"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bCs/>
                <w:kern w:val="0"/>
                <w:sz w:val="24"/>
                <w:lang w:val="zh-TW"/>
              </w:rPr>
            </w:pPr>
            <w:r w:rsidRPr="00387492">
              <w:rPr>
                <w:rFonts w:ascii="宋体" w:hAnsi="宋体" w:cs="Courier New" w:hint="eastAsia"/>
                <w:bCs/>
                <w:kern w:val="0"/>
                <w:sz w:val="24"/>
                <w:lang w:val="zh-TW"/>
              </w:rPr>
              <w:t>描写</w:t>
            </w:r>
            <w:r w:rsidRPr="00387492">
              <w:rPr>
                <w:rFonts w:ascii="宋体" w:hAnsi="宋体" w:cs="Courier New" w:hint="eastAsia"/>
                <w:bCs/>
                <w:kern w:val="0"/>
                <w:sz w:val="24"/>
                <w:lang w:val="zh-TW" w:eastAsia="zh-TW"/>
              </w:rPr>
              <w:t>文</w:t>
            </w:r>
          </w:p>
        </w:tc>
        <w:tc>
          <w:tcPr>
            <w:tcW w:w="2977" w:type="dxa"/>
            <w:tcBorders>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cs="Courier New"/>
                <w:kern w:val="0"/>
                <w:sz w:val="24"/>
              </w:rPr>
            </w:pPr>
            <w:r w:rsidRPr="00387492">
              <w:rPr>
                <w:rFonts w:ascii="宋体" w:hAnsi="宋体" w:cs="Courier New" w:hint="eastAsia"/>
                <w:kern w:val="0"/>
                <w:sz w:val="24"/>
              </w:rPr>
              <w:t>作者叔叔开餐馆成功的秘诀</w:t>
            </w:r>
          </w:p>
        </w:tc>
        <w:tc>
          <w:tcPr>
            <w:tcW w:w="78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2</w:t>
            </w:r>
          </w:p>
        </w:tc>
        <w:tc>
          <w:tcPr>
            <w:tcW w:w="930"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spacing w:line="360" w:lineRule="auto"/>
              <w:jc w:val="center"/>
              <w:rPr>
                <w:rFonts w:ascii="宋体" w:hAnsi="宋体"/>
                <w:kern w:val="0"/>
                <w:sz w:val="24"/>
              </w:rPr>
            </w:pPr>
            <w:r w:rsidRPr="00387492">
              <w:rPr>
                <w:rFonts w:ascii="宋体" w:hAnsi="宋体" w:hint="eastAsia"/>
                <w:kern w:val="0"/>
                <w:sz w:val="24"/>
              </w:rPr>
              <w:t>6</w:t>
            </w:r>
          </w:p>
        </w:tc>
        <w:tc>
          <w:tcPr>
            <w:tcW w:w="699" w:type="dxa"/>
            <w:tcBorders>
              <w:top w:val="single" w:sz="4" w:space="0" w:color="auto"/>
              <w:left w:val="single" w:sz="4" w:space="0" w:color="auto"/>
              <w:bottom w:val="nil"/>
              <w:right w:val="single" w:sz="4" w:space="0" w:color="auto"/>
            </w:tcBorders>
            <w:shd w:val="clear" w:color="auto" w:fill="FFFFFF"/>
            <w:vAlign w:val="center"/>
          </w:tcPr>
          <w:p w:rsidR="007E1FA6" w:rsidRPr="00387492" w:rsidRDefault="007E1FA6" w:rsidP="007E1FA6">
            <w:pPr>
              <w:jc w:val="center"/>
              <w:rPr>
                <w:rFonts w:ascii="宋体" w:hAnsi="宋体"/>
                <w:kern w:val="0"/>
                <w:sz w:val="24"/>
              </w:rPr>
            </w:pPr>
            <w:r w:rsidRPr="00387492">
              <w:rPr>
                <w:rFonts w:ascii="宋体" w:hAnsi="宋体" w:hint="eastAsia"/>
                <w:kern w:val="0"/>
                <w:sz w:val="24"/>
              </w:rPr>
              <w:t>2</w:t>
            </w:r>
          </w:p>
        </w:tc>
      </w:tr>
    </w:tbl>
    <w:p w:rsidR="00042AEA" w:rsidRDefault="00042AEA" w:rsidP="00042AEA">
      <w:pPr>
        <w:shd w:val="solid" w:color="FFFFFF" w:fill="auto"/>
        <w:autoSpaceDN w:val="0"/>
        <w:spacing w:line="375" w:lineRule="atLeast"/>
        <w:rPr>
          <w:kern w:val="0"/>
          <w:sz w:val="24"/>
          <w:lang w:val="zh-TW"/>
        </w:rPr>
      </w:pP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在训练该题型时，教师应要求学生在</w:t>
      </w:r>
      <w:r w:rsidRPr="00044009">
        <w:rPr>
          <w:rFonts w:ascii="宋体" w:hAnsi="宋体"/>
          <w:sz w:val="24"/>
        </w:rPr>
        <w:t>做</w:t>
      </w:r>
      <w:r w:rsidRPr="00044009">
        <w:rPr>
          <w:rFonts w:ascii="宋体" w:hAnsi="宋体" w:hint="eastAsia"/>
          <w:sz w:val="24"/>
        </w:rPr>
        <w:t>题</w:t>
      </w:r>
      <w:r w:rsidRPr="00044009">
        <w:rPr>
          <w:rFonts w:ascii="宋体" w:hAnsi="宋体"/>
          <w:sz w:val="24"/>
        </w:rPr>
        <w:t>前</w:t>
      </w:r>
      <w:r w:rsidRPr="00044009">
        <w:rPr>
          <w:rFonts w:ascii="宋体" w:hAnsi="宋体" w:hint="eastAsia"/>
          <w:sz w:val="24"/>
        </w:rPr>
        <w:t>先</w:t>
      </w:r>
      <w:r w:rsidRPr="00044009">
        <w:rPr>
          <w:rFonts w:ascii="宋体" w:hAnsi="宋体"/>
          <w:sz w:val="24"/>
        </w:rPr>
        <w:t>认真快速阅读</w:t>
      </w:r>
      <w:r w:rsidRPr="00044009">
        <w:rPr>
          <w:rFonts w:ascii="宋体" w:hAnsi="宋体" w:hint="eastAsia"/>
          <w:sz w:val="24"/>
        </w:rPr>
        <w:t>全文</w:t>
      </w:r>
      <w:r w:rsidRPr="00044009">
        <w:rPr>
          <w:rFonts w:ascii="宋体" w:hAnsi="宋体"/>
          <w:sz w:val="24"/>
        </w:rPr>
        <w:t>，正确理解短文意思，抓住语篇行文逻辑</w:t>
      </w:r>
      <w:r w:rsidRPr="00044009">
        <w:rPr>
          <w:rFonts w:ascii="宋体" w:hAnsi="宋体" w:hint="eastAsia"/>
          <w:sz w:val="24"/>
        </w:rPr>
        <w:t>，并能</w:t>
      </w:r>
      <w:r w:rsidRPr="00044009">
        <w:rPr>
          <w:rFonts w:ascii="宋体" w:hAnsi="宋体"/>
          <w:sz w:val="24"/>
        </w:rPr>
        <w:t>依据文章意思和上下文逻辑关系，综合运用所学语言知识，对文章进行逐字逐句的分析，</w:t>
      </w:r>
      <w:r w:rsidRPr="00044009">
        <w:rPr>
          <w:rFonts w:ascii="宋体" w:hAnsi="宋体" w:hint="eastAsia"/>
          <w:sz w:val="24"/>
        </w:rPr>
        <w:t>特别是</w:t>
      </w:r>
      <w:r w:rsidRPr="00044009">
        <w:rPr>
          <w:rFonts w:ascii="宋体" w:hAnsi="宋体"/>
          <w:sz w:val="24"/>
        </w:rPr>
        <w:t>检查句子的结构</w:t>
      </w:r>
      <w:r w:rsidRPr="00044009">
        <w:rPr>
          <w:rFonts w:ascii="宋体" w:hAnsi="宋体" w:hint="eastAsia"/>
          <w:sz w:val="24"/>
        </w:rPr>
        <w:t>是否符合英语句法表达的习惯，</w:t>
      </w:r>
      <w:r w:rsidRPr="00044009">
        <w:rPr>
          <w:rFonts w:ascii="宋体" w:hAnsi="宋体"/>
          <w:sz w:val="24"/>
        </w:rPr>
        <w:t>是否完整，语</w:t>
      </w:r>
      <w:r w:rsidRPr="00044009">
        <w:rPr>
          <w:rFonts w:ascii="宋体" w:hAnsi="宋体" w:hint="eastAsia"/>
          <w:sz w:val="24"/>
        </w:rPr>
        <w:t>意</w:t>
      </w:r>
      <w:r w:rsidRPr="00044009">
        <w:rPr>
          <w:rFonts w:ascii="宋体" w:hAnsi="宋体"/>
          <w:sz w:val="24"/>
        </w:rPr>
        <w:t>是否</w:t>
      </w:r>
      <w:r w:rsidRPr="00044009">
        <w:rPr>
          <w:rFonts w:ascii="宋体" w:hAnsi="宋体" w:hint="eastAsia"/>
          <w:sz w:val="24"/>
        </w:rPr>
        <w:t>正确</w:t>
      </w:r>
      <w:r w:rsidRPr="00044009">
        <w:rPr>
          <w:rFonts w:ascii="宋体" w:hAnsi="宋体"/>
          <w:sz w:val="24"/>
        </w:rPr>
        <w:t>连贯。</w:t>
      </w:r>
      <w:r w:rsidRPr="00044009">
        <w:rPr>
          <w:rFonts w:ascii="宋体" w:hAnsi="宋体" w:hint="eastAsia"/>
          <w:sz w:val="24"/>
        </w:rPr>
        <w:t>然后</w:t>
      </w:r>
      <w:r w:rsidRPr="00044009">
        <w:rPr>
          <w:rFonts w:ascii="宋体" w:hAnsi="宋体"/>
          <w:sz w:val="24"/>
        </w:rPr>
        <w:t>根据不同的错误情况分别进行改词、加词或减词。做完后将答案放回原文，再重读全文，</w:t>
      </w:r>
      <w:r w:rsidRPr="00044009">
        <w:rPr>
          <w:rFonts w:ascii="宋体" w:hAnsi="宋体" w:hint="eastAsia"/>
          <w:sz w:val="24"/>
        </w:rPr>
        <w:t>以便</w:t>
      </w:r>
      <w:r w:rsidRPr="00044009">
        <w:rPr>
          <w:rFonts w:ascii="宋体" w:hAnsi="宋体"/>
          <w:sz w:val="24"/>
        </w:rPr>
        <w:t>验证所做的答案是否能使</w:t>
      </w:r>
      <w:r w:rsidRPr="00044009">
        <w:rPr>
          <w:rFonts w:ascii="宋体" w:hAnsi="宋体" w:hint="eastAsia"/>
          <w:sz w:val="24"/>
        </w:rPr>
        <w:t>语意</w:t>
      </w:r>
      <w:r w:rsidRPr="00044009">
        <w:rPr>
          <w:rFonts w:ascii="宋体" w:hAnsi="宋体"/>
          <w:sz w:val="24"/>
        </w:rPr>
        <w:t>贯通流畅</w:t>
      </w:r>
      <w:r w:rsidRPr="00044009">
        <w:rPr>
          <w:rFonts w:ascii="宋体" w:hAnsi="宋体" w:hint="eastAsia"/>
          <w:sz w:val="24"/>
        </w:rPr>
        <w:t>，</w:t>
      </w:r>
      <w:r w:rsidRPr="00044009">
        <w:rPr>
          <w:rFonts w:ascii="宋体" w:hAnsi="宋体"/>
          <w:sz w:val="24"/>
        </w:rPr>
        <w:t>行文逻辑发展是否合乎情理，语篇结构是否严密完整。此外，</w:t>
      </w:r>
      <w:r w:rsidRPr="00044009">
        <w:rPr>
          <w:rFonts w:ascii="宋体" w:hAnsi="宋体" w:hint="eastAsia"/>
          <w:sz w:val="24"/>
        </w:rPr>
        <w:t>教师</w:t>
      </w:r>
      <w:r w:rsidRPr="00044009">
        <w:rPr>
          <w:rFonts w:ascii="宋体" w:hAnsi="宋体"/>
          <w:sz w:val="24"/>
        </w:rPr>
        <w:t>还要</w:t>
      </w:r>
      <w:r w:rsidRPr="00044009">
        <w:rPr>
          <w:rFonts w:ascii="宋体" w:hAnsi="宋体" w:hint="eastAsia"/>
          <w:sz w:val="24"/>
        </w:rPr>
        <w:t>提醒学生</w:t>
      </w:r>
      <w:r w:rsidRPr="00044009">
        <w:rPr>
          <w:rFonts w:ascii="宋体" w:hAnsi="宋体"/>
          <w:sz w:val="24"/>
        </w:rPr>
        <w:t>注意单词书写</w:t>
      </w:r>
      <w:r w:rsidRPr="00044009">
        <w:rPr>
          <w:rFonts w:ascii="宋体" w:hAnsi="宋体" w:hint="eastAsia"/>
          <w:sz w:val="24"/>
        </w:rPr>
        <w:t>是否规范，答题是否符合规范要求，务必做到</w:t>
      </w:r>
      <w:r w:rsidRPr="00044009">
        <w:rPr>
          <w:rFonts w:ascii="宋体" w:hAnsi="宋体"/>
          <w:sz w:val="24"/>
        </w:rPr>
        <w:t>符号</w:t>
      </w:r>
      <w:r w:rsidRPr="00044009">
        <w:rPr>
          <w:rFonts w:ascii="宋体" w:hAnsi="宋体" w:hint="eastAsia"/>
          <w:sz w:val="24"/>
        </w:rPr>
        <w:t>正确，修改之处最多不超过10个等。总之，根据近年的考试数据，</w:t>
      </w:r>
    </w:p>
    <w:p w:rsidR="007E1FA6" w:rsidRPr="00044009" w:rsidRDefault="007E1FA6" w:rsidP="00044009">
      <w:pPr>
        <w:spacing w:line="360" w:lineRule="auto"/>
        <w:ind w:firstLineChars="200" w:firstLine="480"/>
        <w:rPr>
          <w:rFonts w:ascii="宋体" w:hAnsi="宋体"/>
          <w:sz w:val="24"/>
        </w:rPr>
      </w:pPr>
      <w:r w:rsidRPr="00044009">
        <w:rPr>
          <w:rFonts w:ascii="宋体" w:hAnsi="宋体"/>
          <w:sz w:val="24"/>
        </w:rPr>
        <w:t>短文改错</w:t>
      </w:r>
      <w:r w:rsidRPr="00044009">
        <w:rPr>
          <w:rFonts w:ascii="宋体" w:hAnsi="宋体" w:hint="eastAsia"/>
          <w:sz w:val="24"/>
        </w:rPr>
        <w:t>往往会是英语</w:t>
      </w:r>
      <w:r w:rsidRPr="00044009">
        <w:rPr>
          <w:rFonts w:ascii="宋体" w:hAnsi="宋体"/>
          <w:sz w:val="24"/>
        </w:rPr>
        <w:t>整卷</w:t>
      </w:r>
      <w:r w:rsidRPr="00044009">
        <w:rPr>
          <w:rFonts w:ascii="宋体" w:hAnsi="宋体" w:hint="eastAsia"/>
          <w:sz w:val="24"/>
        </w:rPr>
        <w:t>中</w:t>
      </w:r>
      <w:r w:rsidRPr="00044009">
        <w:rPr>
          <w:rFonts w:ascii="宋体" w:hAnsi="宋体"/>
          <w:sz w:val="24"/>
        </w:rPr>
        <w:t>得分率低的题型。</w:t>
      </w:r>
      <w:r w:rsidRPr="00044009">
        <w:rPr>
          <w:rFonts w:ascii="宋体" w:hAnsi="宋体" w:hint="eastAsia"/>
          <w:sz w:val="24"/>
        </w:rPr>
        <w:t>为此，在指导学生</w:t>
      </w:r>
      <w:r w:rsidRPr="00044009">
        <w:rPr>
          <w:rFonts w:ascii="宋体" w:hAnsi="宋体"/>
          <w:sz w:val="24"/>
        </w:rPr>
        <w:t>备考时，</w:t>
      </w:r>
      <w:r w:rsidRPr="00044009">
        <w:rPr>
          <w:rFonts w:ascii="宋体" w:hAnsi="宋体" w:hint="eastAsia"/>
          <w:sz w:val="24"/>
        </w:rPr>
        <w:t>要坚持循序渐进的原则，重视不断夯</w:t>
      </w:r>
      <w:r w:rsidRPr="00044009">
        <w:rPr>
          <w:rFonts w:ascii="宋体" w:hAnsi="宋体"/>
          <w:sz w:val="24"/>
        </w:rPr>
        <w:t>实语言</w:t>
      </w:r>
      <w:r w:rsidRPr="00044009">
        <w:rPr>
          <w:rFonts w:ascii="宋体" w:hAnsi="宋体" w:hint="eastAsia"/>
          <w:sz w:val="24"/>
        </w:rPr>
        <w:t>基本</w:t>
      </w:r>
      <w:r w:rsidRPr="00044009">
        <w:rPr>
          <w:rFonts w:ascii="宋体" w:hAnsi="宋体"/>
          <w:sz w:val="24"/>
        </w:rPr>
        <w:t>知识，</w:t>
      </w:r>
      <w:r w:rsidRPr="00044009">
        <w:rPr>
          <w:rFonts w:ascii="宋体" w:hAnsi="宋体" w:hint="eastAsia"/>
          <w:sz w:val="24"/>
        </w:rPr>
        <w:t>可</w:t>
      </w:r>
      <w:r w:rsidRPr="00044009">
        <w:rPr>
          <w:rFonts w:ascii="宋体" w:hAnsi="宋体"/>
          <w:sz w:val="24"/>
        </w:rPr>
        <w:t>从单句训练开始，</w:t>
      </w:r>
      <w:r w:rsidRPr="00044009">
        <w:rPr>
          <w:rFonts w:ascii="宋体" w:hAnsi="宋体" w:hint="eastAsia"/>
          <w:sz w:val="24"/>
        </w:rPr>
        <w:t>甚至</w:t>
      </w:r>
      <w:r w:rsidRPr="00044009">
        <w:rPr>
          <w:rFonts w:ascii="宋体" w:hAnsi="宋体"/>
          <w:sz w:val="24"/>
        </w:rPr>
        <w:t>从单一错误类型开始，</w:t>
      </w:r>
      <w:r w:rsidRPr="00044009">
        <w:rPr>
          <w:rFonts w:ascii="宋体" w:hAnsi="宋体" w:hint="eastAsia"/>
          <w:sz w:val="24"/>
        </w:rPr>
        <w:t>再</w:t>
      </w:r>
      <w:r w:rsidRPr="00044009">
        <w:rPr>
          <w:rFonts w:ascii="宋体" w:hAnsi="宋体"/>
          <w:sz w:val="24"/>
        </w:rPr>
        <w:t>逐渐过渡到</w:t>
      </w:r>
      <w:r w:rsidRPr="00044009">
        <w:rPr>
          <w:rFonts w:ascii="宋体" w:hAnsi="宋体" w:hint="eastAsia"/>
          <w:sz w:val="24"/>
        </w:rPr>
        <w:t>综合</w:t>
      </w:r>
      <w:r w:rsidRPr="00044009">
        <w:rPr>
          <w:rFonts w:ascii="宋体" w:hAnsi="宋体"/>
          <w:sz w:val="24"/>
        </w:rPr>
        <w:t>语篇</w:t>
      </w:r>
      <w:r w:rsidRPr="00044009">
        <w:rPr>
          <w:rFonts w:ascii="宋体" w:hAnsi="宋体" w:hint="eastAsia"/>
          <w:sz w:val="24"/>
        </w:rPr>
        <w:t>，并注意由易到难</w:t>
      </w:r>
      <w:r w:rsidRPr="00044009">
        <w:rPr>
          <w:rFonts w:ascii="宋体" w:hAnsi="宋体"/>
          <w:sz w:val="24"/>
        </w:rPr>
        <w:t>。</w:t>
      </w:r>
      <w:r w:rsidRPr="00044009">
        <w:rPr>
          <w:rFonts w:ascii="宋体" w:hAnsi="宋体" w:hint="eastAsia"/>
          <w:sz w:val="24"/>
        </w:rPr>
        <w:t>虽然改错题</w:t>
      </w:r>
      <w:r w:rsidRPr="00044009">
        <w:rPr>
          <w:rFonts w:ascii="宋体" w:hAnsi="宋体"/>
          <w:sz w:val="24"/>
        </w:rPr>
        <w:t>属于输出，</w:t>
      </w:r>
      <w:r w:rsidRPr="00044009">
        <w:rPr>
          <w:rFonts w:ascii="宋体" w:hAnsi="宋体" w:hint="eastAsia"/>
          <w:sz w:val="24"/>
        </w:rPr>
        <w:t>但其效果的好坏取决于前期是否</w:t>
      </w:r>
      <w:r w:rsidRPr="00044009">
        <w:rPr>
          <w:rFonts w:ascii="宋体" w:hAnsi="宋体"/>
          <w:sz w:val="24"/>
        </w:rPr>
        <w:t>输入</w:t>
      </w:r>
      <w:r w:rsidRPr="00044009">
        <w:rPr>
          <w:rFonts w:ascii="宋体" w:hAnsi="宋体" w:hint="eastAsia"/>
          <w:sz w:val="24"/>
        </w:rPr>
        <w:t>有效</w:t>
      </w:r>
      <w:r w:rsidRPr="00044009">
        <w:rPr>
          <w:rFonts w:ascii="宋体" w:hAnsi="宋体"/>
          <w:sz w:val="24"/>
        </w:rPr>
        <w:t>，所以合适文本的精读训练是必要的。</w:t>
      </w:r>
      <w:r w:rsidRPr="00044009">
        <w:rPr>
          <w:rFonts w:ascii="宋体" w:hAnsi="宋体" w:hint="eastAsia"/>
          <w:sz w:val="24"/>
        </w:rPr>
        <w:t>基础</w:t>
      </w:r>
      <w:r w:rsidRPr="00044009">
        <w:rPr>
          <w:rFonts w:ascii="宋体" w:hAnsi="宋体"/>
          <w:sz w:val="24"/>
        </w:rPr>
        <w:t>语法的备考复习应精析、勤练、常复现，</w:t>
      </w:r>
      <w:r w:rsidRPr="00044009">
        <w:rPr>
          <w:rFonts w:ascii="宋体" w:hAnsi="宋体" w:hint="eastAsia"/>
          <w:sz w:val="24"/>
        </w:rPr>
        <w:t>并</w:t>
      </w:r>
      <w:r w:rsidRPr="00044009">
        <w:rPr>
          <w:rFonts w:ascii="宋体" w:hAnsi="宋体"/>
          <w:sz w:val="24"/>
        </w:rPr>
        <w:t>贯穿始终。</w:t>
      </w:r>
    </w:p>
    <w:p w:rsidR="007E1FA6" w:rsidRPr="00791691" w:rsidRDefault="00EF78A2" w:rsidP="0034396D">
      <w:pPr>
        <w:pStyle w:val="a7"/>
        <w:ind w:firstLineChars="246" w:firstLine="593"/>
        <w:rPr>
          <w:rFonts w:asciiTheme="majorEastAsia" w:eastAsiaTheme="majorEastAsia" w:hAnsiTheme="majorEastAsia"/>
          <w:kern w:val="0"/>
          <w:sz w:val="24"/>
          <w:lang w:val="zh-TW"/>
        </w:rPr>
      </w:pPr>
      <w:r w:rsidRPr="00791691">
        <w:rPr>
          <w:rFonts w:asciiTheme="majorEastAsia" w:eastAsiaTheme="majorEastAsia" w:hAnsiTheme="majorEastAsia" w:hint="eastAsia"/>
          <w:b/>
          <w:sz w:val="24"/>
        </w:rPr>
        <w:t xml:space="preserve">3. </w:t>
      </w:r>
      <w:r w:rsidR="007E1FA6" w:rsidRPr="00791691">
        <w:rPr>
          <w:rFonts w:asciiTheme="majorEastAsia" w:eastAsiaTheme="majorEastAsia" w:hAnsiTheme="majorEastAsia" w:hint="eastAsia"/>
          <w:b/>
          <w:sz w:val="24"/>
        </w:rPr>
        <w:t>重视沿用题型，深化实践探索研究求增长</w:t>
      </w:r>
    </w:p>
    <w:p w:rsidR="007E1FA6" w:rsidRPr="00044009" w:rsidRDefault="007E1FA6" w:rsidP="0034396D">
      <w:pPr>
        <w:spacing w:line="360" w:lineRule="auto"/>
        <w:ind w:firstLineChars="250" w:firstLine="600"/>
        <w:rPr>
          <w:rFonts w:ascii="宋体" w:hAnsi="宋体"/>
          <w:sz w:val="24"/>
        </w:rPr>
      </w:pPr>
      <w:r w:rsidRPr="00044009">
        <w:rPr>
          <w:rFonts w:ascii="宋体" w:hAnsi="宋体" w:hint="eastAsia"/>
          <w:sz w:val="24"/>
        </w:rPr>
        <w:t>高考卷的沿用题型具体可分为两类。一类是题型与考查要求完全一致，即听力；一类是题型一致，但考查要求有所变化的，即阅读理解（四选一）、完形填空和书面表达。这五类题型尽管整体保留沿用了，但在近些年高考试卷中也存在或多或少的变化。为此，坚持在实践中深入探索研究沿用题型，进一步了解其中的隐性新变化，把握其中具有规律性的和本质性的特点和要求，优化和改进复习教学，有利于师生获得教与学成效的新增长。</w:t>
      </w:r>
    </w:p>
    <w:p w:rsidR="007E1FA6" w:rsidRPr="00044009" w:rsidRDefault="00791691" w:rsidP="00044009">
      <w:pPr>
        <w:spacing w:line="360" w:lineRule="auto"/>
        <w:ind w:firstLineChars="200" w:firstLine="480"/>
        <w:rPr>
          <w:rFonts w:ascii="宋体" w:hAnsi="宋体"/>
          <w:sz w:val="24"/>
        </w:rPr>
      </w:pPr>
      <w:r>
        <w:rPr>
          <w:rFonts w:ascii="宋体" w:hAnsi="宋体" w:hint="eastAsia"/>
          <w:sz w:val="24"/>
        </w:rPr>
        <w:t xml:space="preserve"> 1）</w:t>
      </w:r>
      <w:r w:rsidR="007E1FA6" w:rsidRPr="00044009">
        <w:rPr>
          <w:rFonts w:ascii="宋体" w:hAnsi="宋体" w:hint="eastAsia"/>
          <w:sz w:val="24"/>
        </w:rPr>
        <w:t>听力。该部分自我省2009年高考英语科自主命题以来，一直都采用全国卷。因此，该部分属于完全一致的，有很好的延续性，师生也有很好的适应性。但与往年比较，在整体难度方面有一定的提升，因此，复习备考中仍然要给予高度重视。听力是语言输入的重要手段，影响学生听力理解的因素有多方面，但整体上有两个方面：一是知识性障碍，如：对主播语音、场景词汇、惯用表达、语</w:t>
      </w:r>
      <w:r w:rsidR="007E1FA6" w:rsidRPr="00044009">
        <w:rPr>
          <w:rFonts w:ascii="宋体" w:hAnsi="宋体" w:hint="eastAsia"/>
          <w:sz w:val="24"/>
        </w:rPr>
        <w:lastRenderedPageBreak/>
        <w:t>法应用等的理解掌握不足、不熟悉、不适应，以及对英语国家的文化背景的不了解，特别是对具体场景的体验缺乏等；二是非知识性障碍，如答题技巧欠缺，应试心理紧张等。听力技能的提升不是一蹴而就的，针对学生存在的问题和困难，提升听力需要一个长期的积累过程，因此教师平时要注意加强对学生听力训练的指导和培养。近年的全国卷主播一直是</w:t>
      </w:r>
      <w:r w:rsidR="007E1FA6" w:rsidRPr="00044009">
        <w:rPr>
          <w:rFonts w:ascii="宋体" w:hAnsi="宋体"/>
          <w:sz w:val="24"/>
        </w:rPr>
        <w:t>Kris</w:t>
      </w:r>
      <w:r w:rsidR="007E1FA6" w:rsidRPr="00044009">
        <w:rPr>
          <w:rFonts w:ascii="宋体" w:hAnsi="宋体" w:hint="eastAsia"/>
          <w:sz w:val="24"/>
        </w:rPr>
        <w:t xml:space="preserve"> </w:t>
      </w:r>
      <w:r w:rsidR="007E1FA6" w:rsidRPr="00044009">
        <w:rPr>
          <w:rFonts w:ascii="宋体" w:hAnsi="宋体"/>
          <w:sz w:val="24"/>
        </w:rPr>
        <w:t>&amp;</w:t>
      </w:r>
      <w:r w:rsidR="007E1FA6" w:rsidRPr="00044009">
        <w:rPr>
          <w:rFonts w:ascii="宋体" w:hAnsi="宋体" w:hint="eastAsia"/>
          <w:sz w:val="24"/>
        </w:rPr>
        <w:t xml:space="preserve"> </w:t>
      </w:r>
      <w:r w:rsidR="007E1FA6" w:rsidRPr="00044009">
        <w:rPr>
          <w:rFonts w:ascii="宋体" w:hAnsi="宋体"/>
          <w:sz w:val="24"/>
        </w:rPr>
        <w:t>Laura</w:t>
      </w:r>
      <w:r w:rsidR="007E1FA6" w:rsidRPr="00044009">
        <w:rPr>
          <w:rFonts w:ascii="宋体" w:hAnsi="宋体" w:hint="eastAsia"/>
          <w:sz w:val="24"/>
        </w:rPr>
        <w:t>，为美国音，朗读的语速也基本保持在</w:t>
      </w:r>
      <w:r w:rsidR="007E1FA6" w:rsidRPr="00044009">
        <w:rPr>
          <w:rFonts w:ascii="宋体" w:hAnsi="宋体"/>
          <w:sz w:val="24"/>
        </w:rPr>
        <w:t>约150-155wpm</w:t>
      </w:r>
      <w:r w:rsidR="007E1FA6" w:rsidRPr="00044009">
        <w:rPr>
          <w:rFonts w:ascii="宋体" w:hAnsi="宋体" w:hint="eastAsia"/>
          <w:sz w:val="24"/>
        </w:rPr>
        <w:t>，且新课标I卷和II卷的</w:t>
      </w:r>
      <w:r w:rsidR="007E1FA6" w:rsidRPr="00044009">
        <w:rPr>
          <w:rFonts w:ascii="宋体" w:hAnsi="宋体"/>
          <w:sz w:val="24"/>
        </w:rPr>
        <w:t>话题、难度、考查点、语速</w:t>
      </w:r>
      <w:r w:rsidR="007E1FA6" w:rsidRPr="00044009">
        <w:rPr>
          <w:rFonts w:ascii="宋体" w:hAnsi="宋体" w:hint="eastAsia"/>
          <w:sz w:val="24"/>
        </w:rPr>
        <w:t>等相对</w:t>
      </w:r>
      <w:r w:rsidR="007E1FA6" w:rsidRPr="00044009">
        <w:rPr>
          <w:rFonts w:ascii="宋体" w:hAnsi="宋体"/>
          <w:sz w:val="24"/>
        </w:rPr>
        <w:t>都一致</w:t>
      </w:r>
      <w:r w:rsidR="007E1FA6" w:rsidRPr="00044009">
        <w:rPr>
          <w:rFonts w:ascii="宋体" w:hAnsi="宋体" w:hint="eastAsia"/>
          <w:sz w:val="24"/>
        </w:rPr>
        <w:t>，无疑利用好全国卷的真题有利于训练和指导学生。</w:t>
      </w:r>
    </w:p>
    <w:p w:rsidR="007E1FA6" w:rsidRPr="00044009" w:rsidRDefault="00791691" w:rsidP="00791691">
      <w:pPr>
        <w:spacing w:line="360" w:lineRule="auto"/>
        <w:ind w:firstLineChars="250" w:firstLine="600"/>
        <w:rPr>
          <w:rFonts w:ascii="宋体" w:hAnsi="宋体"/>
          <w:sz w:val="24"/>
        </w:rPr>
      </w:pPr>
      <w:r>
        <w:rPr>
          <w:rFonts w:ascii="宋体" w:hAnsi="宋体" w:hint="eastAsia"/>
          <w:sz w:val="24"/>
        </w:rPr>
        <w:t>2）</w:t>
      </w:r>
      <w:r w:rsidR="007E1FA6" w:rsidRPr="00044009">
        <w:rPr>
          <w:rFonts w:ascii="宋体" w:hAnsi="宋体" w:hint="eastAsia"/>
          <w:sz w:val="24"/>
        </w:rPr>
        <w:t>阅读理解（四选一）。该题型是沿用题型中相对稳定的。</w:t>
      </w:r>
      <w:r w:rsidR="007E1FA6" w:rsidRPr="00044009">
        <w:rPr>
          <w:rFonts w:ascii="宋体" w:hAnsi="宋体"/>
          <w:sz w:val="24"/>
        </w:rPr>
        <w:t>阅读是发展学生综合语言运用能力的重要途径。</w:t>
      </w:r>
      <w:r w:rsidR="007E1FA6" w:rsidRPr="00044009">
        <w:rPr>
          <w:rFonts w:ascii="宋体" w:hAnsi="宋体" w:hint="eastAsia"/>
          <w:sz w:val="24"/>
        </w:rPr>
        <w:t>虽然</w:t>
      </w:r>
      <w:r w:rsidR="007E1FA6" w:rsidRPr="00044009">
        <w:rPr>
          <w:rFonts w:ascii="宋体" w:hAnsi="宋体"/>
          <w:sz w:val="24"/>
        </w:rPr>
        <w:t>全国卷的阅读篇幅一般控制在1800 ~ 2000词，比</w:t>
      </w:r>
      <w:r w:rsidR="007E1FA6" w:rsidRPr="00044009">
        <w:rPr>
          <w:rFonts w:ascii="宋体" w:hAnsi="宋体" w:hint="eastAsia"/>
          <w:sz w:val="24"/>
        </w:rPr>
        <w:t>往</w:t>
      </w:r>
      <w:r w:rsidR="007E1FA6" w:rsidRPr="00044009">
        <w:rPr>
          <w:rFonts w:ascii="宋体" w:hAnsi="宋体"/>
          <w:sz w:val="24"/>
        </w:rPr>
        <w:t>年福建卷的阅读词汇量有所减少，但这并不意味着全国卷更简单。</w:t>
      </w:r>
      <w:r w:rsidR="007E1FA6" w:rsidRPr="00044009">
        <w:rPr>
          <w:rFonts w:ascii="宋体" w:hAnsi="宋体" w:hint="eastAsia"/>
          <w:sz w:val="24"/>
        </w:rPr>
        <w:t>整卷从词汇上看，其词汇理解和掌握的要求相对更高，其中存在一定量的由构词法产出的词汇，不容忽视；其次，全国卷设题的角度更加直接，题干也更加简洁；再者，</w:t>
      </w:r>
      <w:r w:rsidR="007E1FA6" w:rsidRPr="00044009">
        <w:rPr>
          <w:rFonts w:ascii="宋体" w:hAnsi="宋体"/>
          <w:sz w:val="24"/>
        </w:rPr>
        <w:t>从信息的隐蔽性、关键信息的提取、语篇的理解等方面看，全国卷反而对考生答题能力有更高要求。</w:t>
      </w:r>
      <w:r w:rsidR="007E1FA6" w:rsidRPr="00044009">
        <w:rPr>
          <w:rFonts w:ascii="宋体" w:hAnsi="宋体" w:hint="eastAsia"/>
          <w:sz w:val="24"/>
        </w:rPr>
        <w:t>此外，全国卷的题材和体裁丰富多样，选材地道，原汁原味，富有时代性，体现了跨文化交际的考查。为此，教师要</w:t>
      </w:r>
      <w:r w:rsidR="007E1FA6" w:rsidRPr="00044009">
        <w:rPr>
          <w:rFonts w:ascii="宋体" w:hAnsi="宋体"/>
          <w:sz w:val="24"/>
        </w:rPr>
        <w:t>加大学生</w:t>
      </w:r>
      <w:r w:rsidR="007E1FA6" w:rsidRPr="00044009">
        <w:rPr>
          <w:rFonts w:ascii="宋体" w:hAnsi="宋体" w:hint="eastAsia"/>
          <w:sz w:val="24"/>
        </w:rPr>
        <w:t>阅读</w:t>
      </w:r>
      <w:r w:rsidR="007E1FA6" w:rsidRPr="00044009">
        <w:rPr>
          <w:rFonts w:ascii="宋体" w:hAnsi="宋体"/>
          <w:sz w:val="24"/>
        </w:rPr>
        <w:t>语言</w:t>
      </w:r>
      <w:r w:rsidR="007E1FA6" w:rsidRPr="00044009">
        <w:rPr>
          <w:rFonts w:ascii="宋体" w:hAnsi="宋体" w:hint="eastAsia"/>
          <w:sz w:val="24"/>
        </w:rPr>
        <w:t>的</w:t>
      </w:r>
      <w:r w:rsidR="007E1FA6" w:rsidRPr="00044009">
        <w:rPr>
          <w:rFonts w:ascii="宋体" w:hAnsi="宋体"/>
          <w:sz w:val="24"/>
        </w:rPr>
        <w:t>输入量，引导学生阅读记叙文、说明文、议论文、应用文等不同体裁和科普知识、文学作品、人物传记、新闻报道、文化历史、天文地理、健康卫生等不同题材的阅读材料</w:t>
      </w:r>
      <w:r w:rsidR="007E1FA6" w:rsidRPr="00044009">
        <w:rPr>
          <w:rFonts w:ascii="宋体" w:hAnsi="宋体" w:hint="eastAsia"/>
          <w:sz w:val="24"/>
        </w:rPr>
        <w:t>，要重视推荐一些高品质的阅读材料给学生，引导他们坚持课外阅读</w:t>
      </w:r>
      <w:r w:rsidR="007E1FA6" w:rsidRPr="00044009">
        <w:rPr>
          <w:rFonts w:ascii="宋体" w:hAnsi="宋体"/>
          <w:sz w:val="24"/>
        </w:rPr>
        <w:t>。</w:t>
      </w:r>
      <w:r w:rsidR="007E1FA6" w:rsidRPr="00044009">
        <w:rPr>
          <w:rFonts w:ascii="宋体" w:hAnsi="宋体" w:hint="eastAsia"/>
          <w:sz w:val="24"/>
        </w:rPr>
        <w:t>要重视</w:t>
      </w:r>
      <w:r w:rsidR="007E1FA6" w:rsidRPr="00044009">
        <w:rPr>
          <w:rFonts w:ascii="宋体" w:hAnsi="宋体"/>
          <w:sz w:val="24"/>
        </w:rPr>
        <w:t>通过</w:t>
      </w:r>
      <w:r w:rsidR="007E1FA6" w:rsidRPr="00044009">
        <w:rPr>
          <w:rFonts w:ascii="宋体" w:hAnsi="宋体" w:hint="eastAsia"/>
          <w:sz w:val="24"/>
        </w:rPr>
        <w:t>在</w:t>
      </w:r>
      <w:r w:rsidR="007E1FA6" w:rsidRPr="00044009">
        <w:rPr>
          <w:rFonts w:ascii="宋体" w:hAnsi="宋体"/>
          <w:sz w:val="24"/>
        </w:rPr>
        <w:t>阅读</w:t>
      </w:r>
      <w:r w:rsidR="007E1FA6" w:rsidRPr="00044009">
        <w:rPr>
          <w:rFonts w:ascii="宋体" w:hAnsi="宋体" w:hint="eastAsia"/>
          <w:sz w:val="24"/>
        </w:rPr>
        <w:t>的语境中</w:t>
      </w:r>
      <w:r w:rsidR="007E1FA6" w:rsidRPr="00044009">
        <w:rPr>
          <w:rFonts w:ascii="宋体" w:hAnsi="宋体"/>
          <w:sz w:val="24"/>
        </w:rPr>
        <w:t>巩固</w:t>
      </w:r>
      <w:r w:rsidR="007E1FA6" w:rsidRPr="00044009">
        <w:rPr>
          <w:rFonts w:ascii="宋体" w:hAnsi="宋体" w:hint="eastAsia"/>
          <w:sz w:val="24"/>
        </w:rPr>
        <w:t>、深化</w:t>
      </w:r>
      <w:r w:rsidR="007E1FA6" w:rsidRPr="00044009">
        <w:rPr>
          <w:rFonts w:ascii="宋体" w:hAnsi="宋体"/>
          <w:sz w:val="24"/>
        </w:rPr>
        <w:t>和</w:t>
      </w:r>
      <w:r w:rsidR="007E1FA6" w:rsidRPr="00044009">
        <w:rPr>
          <w:rFonts w:ascii="宋体" w:hAnsi="宋体" w:hint="eastAsia"/>
          <w:sz w:val="24"/>
        </w:rPr>
        <w:t>拓展</w:t>
      </w:r>
      <w:r w:rsidR="007E1FA6" w:rsidRPr="00044009">
        <w:rPr>
          <w:rFonts w:ascii="宋体" w:hAnsi="宋体"/>
          <w:sz w:val="24"/>
        </w:rPr>
        <w:t>词汇</w:t>
      </w:r>
      <w:r w:rsidR="007E1FA6" w:rsidRPr="00044009">
        <w:rPr>
          <w:rFonts w:ascii="宋体" w:hAnsi="宋体" w:hint="eastAsia"/>
          <w:sz w:val="24"/>
        </w:rPr>
        <w:t>的学习</w:t>
      </w:r>
      <w:r w:rsidR="007E1FA6" w:rsidRPr="00044009">
        <w:rPr>
          <w:rFonts w:ascii="宋体" w:hAnsi="宋体"/>
          <w:sz w:val="24"/>
        </w:rPr>
        <w:t>，进一步丰富学生的语言知识，加深对中、西文化差异的理解，提高跨文化交际意识和能力。</w:t>
      </w:r>
      <w:r w:rsidR="007E1FA6" w:rsidRPr="00044009">
        <w:rPr>
          <w:rFonts w:ascii="宋体" w:hAnsi="宋体" w:hint="eastAsia"/>
          <w:sz w:val="24"/>
        </w:rPr>
        <w:t>教师还要</w:t>
      </w:r>
      <w:r w:rsidR="007E1FA6" w:rsidRPr="00044009">
        <w:rPr>
          <w:rFonts w:ascii="宋体" w:hAnsi="宋体"/>
          <w:sz w:val="24"/>
        </w:rPr>
        <w:t>着重培养学生的阅读策略意识和阅读技巧，重点训练学生的把握文章主旨大意与中心思想的能力，捕捉文章事实细节的能力，推理判断的能力和猜测词义和句义的能力。</w:t>
      </w:r>
    </w:p>
    <w:p w:rsidR="007E1FA6" w:rsidRPr="00044009" w:rsidRDefault="00791691" w:rsidP="00044009">
      <w:pPr>
        <w:spacing w:line="360" w:lineRule="auto"/>
        <w:ind w:firstLineChars="200" w:firstLine="480"/>
        <w:rPr>
          <w:rFonts w:ascii="宋体" w:hAnsi="宋体"/>
          <w:sz w:val="24"/>
        </w:rPr>
      </w:pPr>
      <w:r>
        <w:rPr>
          <w:rFonts w:ascii="宋体" w:hAnsi="宋体" w:hint="eastAsia"/>
          <w:sz w:val="24"/>
        </w:rPr>
        <w:t>3）</w:t>
      </w:r>
      <w:r w:rsidR="007E1FA6" w:rsidRPr="00044009">
        <w:rPr>
          <w:rFonts w:ascii="宋体" w:hAnsi="宋体" w:hint="eastAsia"/>
          <w:sz w:val="24"/>
        </w:rPr>
        <w:t>完形填空。该题型</w:t>
      </w:r>
      <w:r w:rsidR="007E1FA6" w:rsidRPr="00044009">
        <w:rPr>
          <w:rFonts w:ascii="宋体" w:hAnsi="宋体"/>
          <w:sz w:val="24"/>
        </w:rPr>
        <w:t>是以语篇信息为基础</w:t>
      </w:r>
      <w:r w:rsidR="007E1FA6" w:rsidRPr="00044009">
        <w:rPr>
          <w:rFonts w:ascii="宋体" w:hAnsi="宋体" w:hint="eastAsia"/>
          <w:sz w:val="24"/>
        </w:rPr>
        <w:t>，</w:t>
      </w:r>
      <w:r w:rsidR="007E1FA6" w:rsidRPr="00044009">
        <w:rPr>
          <w:rFonts w:ascii="宋体" w:hAnsi="宋体"/>
          <w:sz w:val="24"/>
        </w:rPr>
        <w:t>以话题中心脉络为主线进行设题的，要求考生既有语篇理解能力，又具备较强的语</w:t>
      </w:r>
      <w:r w:rsidR="007E1FA6" w:rsidRPr="00044009">
        <w:rPr>
          <w:rFonts w:ascii="宋体" w:hAnsi="宋体" w:hint="eastAsia"/>
          <w:sz w:val="24"/>
        </w:rPr>
        <w:t>法和词汇运用基础，</w:t>
      </w:r>
      <w:r w:rsidR="007E1FA6" w:rsidRPr="00044009">
        <w:rPr>
          <w:rFonts w:ascii="宋体" w:hAnsi="宋体"/>
          <w:sz w:val="24"/>
        </w:rPr>
        <w:t>是高分值、高区分度</w:t>
      </w:r>
      <w:r w:rsidR="007E1FA6" w:rsidRPr="00044009">
        <w:rPr>
          <w:rFonts w:ascii="宋体" w:hAnsi="宋体" w:hint="eastAsia"/>
          <w:sz w:val="24"/>
        </w:rPr>
        <w:t>的</w:t>
      </w:r>
      <w:r w:rsidR="007E1FA6" w:rsidRPr="00044009">
        <w:rPr>
          <w:rFonts w:ascii="宋体" w:hAnsi="宋体"/>
          <w:sz w:val="24"/>
        </w:rPr>
        <w:t>题型</w:t>
      </w:r>
      <w:r w:rsidR="007E1FA6" w:rsidRPr="00044009">
        <w:rPr>
          <w:rFonts w:ascii="宋体" w:hAnsi="宋体" w:hint="eastAsia"/>
          <w:sz w:val="24"/>
        </w:rPr>
        <w:t>。</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从近年试题选材看，全国课标I卷完型填空的选材不仅有夹叙夹议的哲理小品文，也有说明文，而福建卷自2009</w:t>
      </w:r>
      <w:r w:rsidR="00A04CC4">
        <w:rPr>
          <w:rFonts w:ascii="宋体" w:hAnsi="宋体" w:hint="eastAsia"/>
          <w:sz w:val="24"/>
        </w:rPr>
        <w:t>年新课程高考以来，完形填空选材相对稳定在夹叙夹议的哲理小品文。从语篇总词数来看，全国《考试说明》指出完形</w:t>
      </w:r>
      <w:r w:rsidRPr="00044009">
        <w:rPr>
          <w:rFonts w:ascii="宋体" w:hAnsi="宋体" w:hint="eastAsia"/>
          <w:sz w:val="24"/>
        </w:rPr>
        <w:t>填</w:t>
      </w:r>
      <w:r w:rsidRPr="00044009">
        <w:rPr>
          <w:rFonts w:ascii="宋体" w:hAnsi="宋体" w:hint="eastAsia"/>
          <w:sz w:val="24"/>
        </w:rPr>
        <w:lastRenderedPageBreak/>
        <w:t>空试题是在一篇约250词左右的短文中留出20个空白，要求考生从每题所给的四个选项中选出</w:t>
      </w:r>
      <w:r w:rsidR="00206140" w:rsidRPr="00044009">
        <w:rPr>
          <w:rFonts w:ascii="宋体" w:hAnsi="宋体" w:hint="eastAsia"/>
          <w:noProof/>
          <w:sz w:val="24"/>
        </w:rPr>
        <w:drawing>
          <wp:inline distT="0" distB="0" distL="0" distR="0">
            <wp:extent cx="14605" cy="22225"/>
            <wp:effectExtent l="19050" t="0" r="444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4605" cy="22225"/>
                    </a:xfrm>
                    <a:prstGeom prst="rect">
                      <a:avLst/>
                    </a:prstGeom>
                    <a:noFill/>
                    <a:ln w="9525">
                      <a:noFill/>
                      <a:miter lim="800000"/>
                      <a:headEnd/>
                      <a:tailEnd/>
                    </a:ln>
                  </pic:spPr>
                </pic:pic>
              </a:graphicData>
            </a:graphic>
          </wp:inline>
        </w:drawing>
      </w:r>
      <w:r w:rsidRPr="00044009">
        <w:rPr>
          <w:rFonts w:ascii="宋体" w:hAnsi="宋体" w:hint="eastAsia"/>
          <w:sz w:val="24"/>
        </w:rPr>
        <w:t>最佳选项，使补足的短文意思通顺、前后连贯、结构完整。由此可见，全国新课标1卷和福建卷完型填空约250-300词左右的试题相比，其总词数约少了近40-50词。这意味着篇章所给的信息减少了，空缺之间的词数也减少，空缺之间的密度加大了，语篇理解的难度也相应加大。针对完形填空“静悄悄”的变化，教师在编制和选择完形填空材料时一定要注意把握，以确保训练的针对性和有效性。</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完形填空是介于篇章阅读理解和语言知识应用融为一体的题型。但现在，从高考真题中研究发现，该题</w:t>
      </w:r>
      <w:r w:rsidRPr="00044009">
        <w:rPr>
          <w:rFonts w:ascii="宋体" w:hAnsi="宋体"/>
          <w:sz w:val="24"/>
        </w:rPr>
        <w:t>已经摒弃了</w:t>
      </w:r>
      <w:r w:rsidRPr="00044009">
        <w:rPr>
          <w:rFonts w:ascii="宋体" w:hAnsi="宋体" w:hint="eastAsia"/>
          <w:sz w:val="24"/>
        </w:rPr>
        <w:t>以往单纯</w:t>
      </w:r>
      <w:r w:rsidRPr="00044009">
        <w:rPr>
          <w:rFonts w:ascii="宋体" w:hAnsi="宋体"/>
          <w:sz w:val="24"/>
        </w:rPr>
        <w:t>对语法知识的考查，测试的是学生结合上下文</w:t>
      </w:r>
      <w:r w:rsidRPr="00044009">
        <w:rPr>
          <w:rFonts w:ascii="宋体" w:hAnsi="宋体" w:hint="eastAsia"/>
          <w:sz w:val="24"/>
        </w:rPr>
        <w:t>理解基础之上的</w:t>
      </w:r>
      <w:r w:rsidRPr="00044009">
        <w:rPr>
          <w:rFonts w:ascii="宋体" w:hAnsi="宋体"/>
          <w:sz w:val="24"/>
        </w:rPr>
        <w:t>用词的贴切、精准，选词的标准是上下文内在联系与逻辑关系。</w:t>
      </w:r>
      <w:r w:rsidRPr="00044009">
        <w:rPr>
          <w:rFonts w:ascii="宋体" w:hAnsi="宋体" w:hint="eastAsia"/>
          <w:sz w:val="24"/>
        </w:rPr>
        <w:t>教师要注意指导学生</w:t>
      </w:r>
      <w:r w:rsidRPr="00044009">
        <w:rPr>
          <w:rFonts w:ascii="宋体" w:hAnsi="宋体"/>
          <w:sz w:val="24"/>
        </w:rPr>
        <w:t>避免仅借助语法规则来答题</w:t>
      </w:r>
      <w:r w:rsidRPr="00044009">
        <w:rPr>
          <w:rFonts w:ascii="宋体" w:hAnsi="宋体" w:hint="eastAsia"/>
          <w:sz w:val="24"/>
        </w:rPr>
        <w:t>，强化</w:t>
      </w:r>
      <w:r w:rsidRPr="00044009">
        <w:rPr>
          <w:rFonts w:ascii="宋体" w:hAnsi="宋体"/>
          <w:sz w:val="24"/>
        </w:rPr>
        <w:t>解题过程中遵循意义优先的原则，</w:t>
      </w:r>
      <w:r w:rsidRPr="00044009">
        <w:rPr>
          <w:rFonts w:ascii="宋体" w:hAnsi="宋体" w:hint="eastAsia"/>
          <w:sz w:val="24"/>
        </w:rPr>
        <w:t>要</w:t>
      </w:r>
      <w:r w:rsidRPr="00044009">
        <w:rPr>
          <w:rFonts w:ascii="宋体" w:hAnsi="宋体"/>
          <w:sz w:val="24"/>
        </w:rPr>
        <w:t>在把握全文结构、主旨大意、作者的态度观点等语境基础上作答，以提高语篇的理解和答题的准确率</w:t>
      </w:r>
      <w:r w:rsidRPr="00044009">
        <w:rPr>
          <w:rFonts w:ascii="宋体" w:hAnsi="宋体" w:hint="eastAsia"/>
          <w:sz w:val="24"/>
        </w:rPr>
        <w:t>。</w:t>
      </w:r>
      <w:r w:rsidRPr="00044009">
        <w:rPr>
          <w:rFonts w:ascii="宋体" w:hAnsi="宋体"/>
          <w:sz w:val="24"/>
        </w:rPr>
        <w:t>此题型在很大程度上考查学生的阅读素养</w:t>
      </w:r>
      <w:r w:rsidRPr="00044009">
        <w:rPr>
          <w:rFonts w:ascii="宋体" w:hAnsi="宋体" w:hint="eastAsia"/>
          <w:sz w:val="24"/>
        </w:rPr>
        <w:t>和综合语用能力。为此，</w:t>
      </w:r>
      <w:r w:rsidRPr="00044009">
        <w:rPr>
          <w:rFonts w:ascii="宋体" w:hAnsi="宋体"/>
          <w:sz w:val="24"/>
        </w:rPr>
        <w:t>备考中应注意泛读先行保证量、精读高效练精准、精选文本讲科学，训练学生的直觉填空、无词预测、逻辑发展、用词精准等能力。</w:t>
      </w:r>
      <w:r w:rsidRPr="00044009">
        <w:rPr>
          <w:rFonts w:ascii="宋体" w:hAnsi="宋体" w:hint="eastAsia"/>
          <w:sz w:val="24"/>
        </w:rPr>
        <w:t>要</w:t>
      </w:r>
      <w:r w:rsidRPr="00044009">
        <w:rPr>
          <w:rFonts w:ascii="宋体" w:hAnsi="宋体"/>
          <w:sz w:val="24"/>
        </w:rPr>
        <w:t>注意</w:t>
      </w:r>
      <w:r w:rsidRPr="00044009">
        <w:rPr>
          <w:rFonts w:ascii="宋体" w:hAnsi="宋体" w:hint="eastAsia"/>
          <w:sz w:val="24"/>
        </w:rPr>
        <w:t>加强对高频词</w:t>
      </w:r>
      <w:r w:rsidRPr="00044009">
        <w:rPr>
          <w:rFonts w:ascii="宋体" w:hAnsi="宋体"/>
          <w:sz w:val="24"/>
        </w:rPr>
        <w:t>的一词多义、熟词生义的</w:t>
      </w:r>
      <w:r w:rsidRPr="00044009">
        <w:rPr>
          <w:rFonts w:ascii="宋体" w:hAnsi="宋体" w:hint="eastAsia"/>
          <w:sz w:val="24"/>
        </w:rPr>
        <w:t>学习与辨析</w:t>
      </w:r>
      <w:r w:rsidRPr="00044009">
        <w:rPr>
          <w:rFonts w:ascii="宋体" w:hAnsi="宋体"/>
          <w:sz w:val="24"/>
        </w:rPr>
        <w:t>。</w:t>
      </w:r>
      <w:r w:rsidRPr="00044009">
        <w:rPr>
          <w:rFonts w:ascii="宋体" w:hAnsi="宋体" w:hint="eastAsia"/>
          <w:sz w:val="24"/>
        </w:rPr>
        <w:t>鉴于完形填空设题中往往容易出现高频设题词汇的特点，建议教师认真研读和了解历年高考真题在完型中出现的高频词汇，在教学中加强对词汇的学习指导和词汇辨析，以利重点考查词汇的深化学习与掌握。</w:t>
      </w:r>
    </w:p>
    <w:p w:rsidR="007E1FA6" w:rsidRPr="00044009" w:rsidRDefault="00791691" w:rsidP="00791691">
      <w:pPr>
        <w:spacing w:line="360" w:lineRule="auto"/>
        <w:ind w:firstLineChars="200" w:firstLine="480"/>
        <w:rPr>
          <w:rFonts w:ascii="宋体" w:hAnsi="宋体"/>
          <w:sz w:val="24"/>
        </w:rPr>
      </w:pPr>
      <w:r w:rsidRPr="00791691">
        <w:rPr>
          <w:rFonts w:ascii="宋体" w:hAnsi="宋体" w:hint="eastAsia"/>
          <w:sz w:val="24"/>
        </w:rPr>
        <w:t>4）</w:t>
      </w:r>
      <w:r w:rsidR="007E1FA6" w:rsidRPr="00791691">
        <w:rPr>
          <w:rFonts w:ascii="宋体" w:hAnsi="宋体" w:hint="eastAsia"/>
          <w:sz w:val="24"/>
        </w:rPr>
        <w:t>书面表达。</w:t>
      </w:r>
      <w:r w:rsidR="007E1FA6" w:rsidRPr="00044009">
        <w:rPr>
          <w:rFonts w:ascii="宋体" w:hAnsi="宋体" w:hint="eastAsia"/>
          <w:sz w:val="24"/>
        </w:rPr>
        <w:t>该题型是考查学生语言输出和综合语用能力的重要形式，也是高三复习备考的难点和重点。首先，全国课标I卷和福建卷书面表达部分都具有话题贴近学生生活的特点，福建卷近年试题以叙议结合为主，</w:t>
      </w:r>
      <w:r w:rsidR="007E1FA6" w:rsidRPr="00044009">
        <w:rPr>
          <w:rFonts w:ascii="宋体" w:hAnsi="宋体"/>
          <w:sz w:val="24"/>
        </w:rPr>
        <w:t>试题的开放度也</w:t>
      </w:r>
      <w:r w:rsidR="007E1FA6" w:rsidRPr="00044009">
        <w:rPr>
          <w:rFonts w:ascii="宋体" w:hAnsi="宋体" w:hint="eastAsia"/>
          <w:sz w:val="24"/>
        </w:rPr>
        <w:t>相对</w:t>
      </w:r>
      <w:r w:rsidR="007E1FA6" w:rsidRPr="00044009">
        <w:rPr>
          <w:rFonts w:ascii="宋体" w:hAnsi="宋体"/>
          <w:sz w:val="24"/>
        </w:rPr>
        <w:t>更大一些</w:t>
      </w:r>
      <w:r w:rsidR="007E1FA6" w:rsidRPr="00044009">
        <w:rPr>
          <w:rFonts w:ascii="宋体" w:hAnsi="宋体" w:hint="eastAsia"/>
          <w:sz w:val="24"/>
        </w:rPr>
        <w:t>，而近年全国课标I卷以写</w:t>
      </w:r>
      <w:r w:rsidR="007E1FA6" w:rsidRPr="00044009">
        <w:rPr>
          <w:rFonts w:ascii="宋体" w:hAnsi="宋体"/>
          <w:sz w:val="24"/>
        </w:rPr>
        <w:t>半开放式</w:t>
      </w:r>
      <w:r w:rsidR="007E1FA6" w:rsidRPr="00044009">
        <w:rPr>
          <w:rFonts w:ascii="宋体" w:hAnsi="宋体" w:hint="eastAsia"/>
          <w:sz w:val="24"/>
        </w:rPr>
        <w:t>的应用文为主，以书信为主，更突出语言的交际功能</w:t>
      </w:r>
      <w:r w:rsidR="007E1FA6" w:rsidRPr="00044009">
        <w:rPr>
          <w:rFonts w:ascii="宋体" w:hAnsi="宋体"/>
          <w:sz w:val="24"/>
        </w:rPr>
        <w:t>。</w:t>
      </w:r>
      <w:r w:rsidR="007E1FA6" w:rsidRPr="00044009">
        <w:rPr>
          <w:rFonts w:ascii="宋体" w:hAnsi="宋体" w:hint="eastAsia"/>
          <w:sz w:val="24"/>
        </w:rPr>
        <w:t>其次，全国卷书面表达词数要求为100词，评卷参照为80 ~120词。与福建卷的120词相比，全国卷词的数量虽少，但是对语言的简洁性和语境中的得体性要求更高，且信息输入形式不外乎是文字、图表或图画，根据命题需要而定。鉴于阅卷的公平性，试题的开放性会有所控制，</w:t>
      </w:r>
      <w:r w:rsidR="007E1FA6" w:rsidRPr="00044009">
        <w:rPr>
          <w:rFonts w:ascii="宋体" w:hAnsi="宋体"/>
          <w:sz w:val="24"/>
        </w:rPr>
        <w:t>既</w:t>
      </w:r>
      <w:r w:rsidR="007E1FA6" w:rsidRPr="00044009">
        <w:rPr>
          <w:rFonts w:ascii="宋体" w:hAnsi="宋体" w:hint="eastAsia"/>
          <w:sz w:val="24"/>
        </w:rPr>
        <w:t>给</w:t>
      </w:r>
      <w:r w:rsidR="007E1FA6" w:rsidRPr="00044009">
        <w:rPr>
          <w:rFonts w:ascii="宋体" w:hAnsi="宋体"/>
          <w:sz w:val="24"/>
        </w:rPr>
        <w:t>定了大范围，又留</w:t>
      </w:r>
      <w:r w:rsidR="007E1FA6" w:rsidRPr="00044009">
        <w:rPr>
          <w:rFonts w:ascii="宋体" w:hAnsi="宋体" w:hint="eastAsia"/>
          <w:sz w:val="24"/>
        </w:rPr>
        <w:t>下</w:t>
      </w:r>
      <w:r w:rsidR="007E1FA6" w:rsidRPr="00044009">
        <w:rPr>
          <w:rFonts w:ascii="宋体" w:hAnsi="宋体"/>
          <w:sz w:val="24"/>
        </w:rPr>
        <w:t>一定的发挥空间</w:t>
      </w:r>
      <w:r w:rsidR="007E1FA6" w:rsidRPr="00044009">
        <w:rPr>
          <w:rFonts w:ascii="宋体" w:hAnsi="宋体" w:hint="eastAsia"/>
          <w:sz w:val="24"/>
        </w:rPr>
        <w:t>，同样体现了较高的开放性。例如，2016年全国I卷的书面表达，</w:t>
      </w:r>
      <w:r w:rsidR="007E1FA6" w:rsidRPr="00044009">
        <w:rPr>
          <w:rFonts w:ascii="宋体" w:hAnsi="宋体"/>
          <w:sz w:val="24"/>
        </w:rPr>
        <w:t>要求考生给外教Ms Jenkins 写信，请她</w:t>
      </w:r>
      <w:r w:rsidR="007E1FA6" w:rsidRPr="00044009">
        <w:rPr>
          <w:rFonts w:ascii="宋体" w:hAnsi="宋体" w:hint="eastAsia"/>
          <w:sz w:val="24"/>
        </w:rPr>
        <w:t>帮助</w:t>
      </w:r>
      <w:r w:rsidR="007E1FA6" w:rsidRPr="00044009">
        <w:rPr>
          <w:rFonts w:ascii="宋体" w:hAnsi="宋体"/>
          <w:sz w:val="24"/>
        </w:rPr>
        <w:t>修改申请书和简历</w:t>
      </w:r>
      <w:r w:rsidR="007E1FA6" w:rsidRPr="00044009">
        <w:rPr>
          <w:rFonts w:ascii="宋体" w:hAnsi="宋体"/>
          <w:sz w:val="24"/>
        </w:rPr>
        <w:lastRenderedPageBreak/>
        <w:t>的文字和格式。</w:t>
      </w:r>
      <w:r w:rsidR="007E1FA6" w:rsidRPr="00044009">
        <w:rPr>
          <w:rFonts w:ascii="宋体" w:hAnsi="宋体" w:hint="eastAsia"/>
          <w:sz w:val="24"/>
        </w:rPr>
        <w:t>该写作</w:t>
      </w:r>
      <w:r w:rsidR="007E1FA6" w:rsidRPr="00044009">
        <w:rPr>
          <w:rFonts w:ascii="宋体" w:hAnsi="宋体"/>
          <w:sz w:val="24"/>
        </w:rPr>
        <w:t>属于求助类信件。</w:t>
      </w:r>
      <w:r w:rsidR="007E1FA6" w:rsidRPr="00044009">
        <w:rPr>
          <w:rFonts w:ascii="宋体" w:hAnsi="宋体" w:hint="eastAsia"/>
          <w:sz w:val="24"/>
        </w:rPr>
        <w:t>由于题中</w:t>
      </w:r>
      <w:r w:rsidR="007E1FA6" w:rsidRPr="00044009">
        <w:rPr>
          <w:rFonts w:ascii="宋体" w:hAnsi="宋体"/>
          <w:sz w:val="24"/>
        </w:rPr>
        <w:t>没有</w:t>
      </w:r>
      <w:r w:rsidR="007E1FA6" w:rsidRPr="00044009">
        <w:rPr>
          <w:rFonts w:ascii="宋体" w:hAnsi="宋体" w:hint="eastAsia"/>
          <w:sz w:val="24"/>
        </w:rPr>
        <w:t>明确</w:t>
      </w:r>
      <w:r w:rsidR="007E1FA6" w:rsidRPr="00044009">
        <w:rPr>
          <w:rFonts w:ascii="宋体" w:hAnsi="宋体"/>
          <w:sz w:val="24"/>
        </w:rPr>
        <w:t>给</w:t>
      </w:r>
      <w:r w:rsidR="007E1FA6" w:rsidRPr="00044009">
        <w:rPr>
          <w:rFonts w:ascii="宋体" w:hAnsi="宋体" w:hint="eastAsia"/>
          <w:sz w:val="24"/>
        </w:rPr>
        <w:t>出</w:t>
      </w:r>
      <w:r w:rsidR="007E1FA6" w:rsidRPr="00044009">
        <w:rPr>
          <w:rFonts w:ascii="宋体" w:hAnsi="宋体"/>
          <w:sz w:val="24"/>
        </w:rPr>
        <w:t>要点提示，</w:t>
      </w:r>
      <w:r w:rsidR="007E1FA6" w:rsidRPr="00044009">
        <w:rPr>
          <w:rFonts w:ascii="宋体" w:hAnsi="宋体" w:hint="eastAsia"/>
          <w:sz w:val="24"/>
        </w:rPr>
        <w:t>考生必须认真审题，否则</w:t>
      </w:r>
      <w:r w:rsidR="007E1FA6" w:rsidRPr="00044009">
        <w:rPr>
          <w:rFonts w:ascii="宋体" w:hAnsi="宋体"/>
          <w:sz w:val="24"/>
        </w:rPr>
        <w:t>审题容易失误，</w:t>
      </w:r>
      <w:r w:rsidR="007E1FA6" w:rsidRPr="00044009">
        <w:rPr>
          <w:rFonts w:ascii="宋体" w:hAnsi="宋体" w:hint="eastAsia"/>
          <w:sz w:val="24"/>
        </w:rPr>
        <w:t>误认为是求职信，导致偏</w:t>
      </w:r>
      <w:r w:rsidR="007E1FA6" w:rsidRPr="00044009">
        <w:rPr>
          <w:rFonts w:ascii="宋体" w:hAnsi="宋体"/>
          <w:sz w:val="24"/>
        </w:rPr>
        <w:t>题。</w:t>
      </w:r>
      <w:r w:rsidR="007E1FA6" w:rsidRPr="00044009">
        <w:rPr>
          <w:rFonts w:ascii="宋体" w:hAnsi="宋体" w:hint="eastAsia"/>
          <w:sz w:val="24"/>
        </w:rPr>
        <w:t>考生在确定写求助信后，还需要理解该求助信的语境，做到合理发挥和组织要点，如</w:t>
      </w:r>
      <w:r w:rsidR="007E1FA6" w:rsidRPr="00044009">
        <w:rPr>
          <w:rFonts w:ascii="宋体" w:hAnsi="宋体"/>
          <w:sz w:val="24"/>
        </w:rPr>
        <w:t>：我是谁；向你求助；为什么求助；求助内容；表达感谢。时态应为现在时</w:t>
      </w:r>
      <w:r w:rsidR="007E1FA6" w:rsidRPr="00044009">
        <w:rPr>
          <w:rFonts w:ascii="宋体" w:hAnsi="宋体" w:hint="eastAsia"/>
          <w:sz w:val="24"/>
        </w:rPr>
        <w:t>等</w:t>
      </w:r>
      <w:r w:rsidR="007E1FA6" w:rsidRPr="00044009">
        <w:rPr>
          <w:rFonts w:ascii="宋体" w:hAnsi="宋体"/>
          <w:sz w:val="24"/>
        </w:rPr>
        <w:t>。</w:t>
      </w:r>
      <w:r w:rsidR="007E1FA6" w:rsidRPr="00044009">
        <w:rPr>
          <w:rFonts w:ascii="宋体" w:hAnsi="宋体" w:hint="eastAsia"/>
          <w:sz w:val="24"/>
        </w:rPr>
        <w:t>否则，内容上也容易空洞或跑题。由此可见，教师在指导学生写作时，对于如何正确审题，如何在表达中发挥合理想象，摆脱无话可说、空洞表达的困惑等都应重点加强训练。</w:t>
      </w:r>
    </w:p>
    <w:p w:rsidR="007E1FA6" w:rsidRPr="00791691" w:rsidRDefault="00EF78A2" w:rsidP="00791691">
      <w:pPr>
        <w:spacing w:line="360" w:lineRule="auto"/>
        <w:ind w:firstLineChars="200" w:firstLine="482"/>
        <w:rPr>
          <w:rFonts w:ascii="宋体" w:hAnsi="宋体"/>
          <w:b/>
          <w:sz w:val="24"/>
        </w:rPr>
      </w:pPr>
      <w:r w:rsidRPr="00791691">
        <w:rPr>
          <w:rFonts w:ascii="宋体" w:hAnsi="宋体" w:hint="eastAsia"/>
          <w:b/>
          <w:sz w:val="24"/>
        </w:rPr>
        <w:t>4</w:t>
      </w:r>
      <w:r w:rsidR="0034396D">
        <w:rPr>
          <w:rFonts w:ascii="宋体" w:hAnsi="宋体" w:hint="eastAsia"/>
          <w:b/>
          <w:sz w:val="24"/>
        </w:rPr>
        <w:t>．</w:t>
      </w:r>
      <w:r w:rsidR="007E1FA6" w:rsidRPr="00791691">
        <w:rPr>
          <w:rFonts w:ascii="宋体" w:hAnsi="宋体" w:hint="eastAsia"/>
          <w:b/>
          <w:sz w:val="24"/>
        </w:rPr>
        <w:t>立足校情学情，提升模块教学后续支撑力</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高三教学的主要任务是复习与提高，但复习不应成为教学的全部。我们的建议是，不宜赶进度，过早进入复习，而应充分有效利用教材，为后续复习中能更好地促进学生的综合语言运用能力的培养和提升垫定必要的基础。</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合理的教学安排直接影响到高三教学成效的高低。建议有条件的学校结合本校学情、校情，在完成必修模块1～5、顺序选修模块6～8的教学内容之后，继续学习9～11选修模块的教学内容，以增加学生语言输入量，拓宽学生文化视野。这样，不仅能保证高三教学的语言的输入量，同时也能增加高三教学方式的多样性，提高学生的学习兴趣和效率。高三学生往往做很多泛读的阅读理解题，但缺乏精读的阅读教学，如果教师能按照《考试说明》的能力要求指导第9、10模块的教学，那么，猜测词义、推断、细节理解等能力都能在教学中得到提高，扫读、掠读等阅读技巧同样可以得到训练，词汇在鲜活的语境中得到巩固、拓展和增加。除此之外，在新课教学中，可以挑选出一些经典、优美语句、语段让学生赏析、熟读、背诵，增加语言的输入量。这种“精”输入是语言学习的重要渠道，是大量模拟题所无法替代的。同时，一些语法也可以在新课教学中得到复习，而且因为有具体的语境、放在篇章中进行操练，效果要比单纯做语法选择题好得多。即使在下学期总复习阶段，仍然可以让学生阅读一些选自英文报纸或杂志的课外时文，因为这类文章具有时代性，又贴近学生生活，语言材料具有多样性，涉及人物、生活、体育、科技、时事新闻等题材，符合《考试说明》的要求。</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具体建议是，高三上学期每周用3课时左右进行新课的学习，其余课时用于复习；下学期每周腾出1-2课时用于课外阅读教学。如此，首先夯实了后续能力提升的必要基础。既可以保证前期语言的必要输入量，同时也增加了高三教学方</w:t>
      </w:r>
      <w:r w:rsidRPr="00044009">
        <w:rPr>
          <w:rFonts w:ascii="宋体" w:hAnsi="宋体" w:hint="eastAsia"/>
          <w:sz w:val="24"/>
        </w:rPr>
        <w:lastRenderedPageBreak/>
        <w:t>式的多样性，提高学生的兴趣，从而最终整体提升高三教学的效率。</w:t>
      </w:r>
    </w:p>
    <w:p w:rsidR="007E1FA6" w:rsidRPr="00791691" w:rsidRDefault="00EF78A2" w:rsidP="00791691">
      <w:pPr>
        <w:spacing w:line="360" w:lineRule="auto"/>
        <w:ind w:firstLineChars="200" w:firstLine="482"/>
        <w:rPr>
          <w:rFonts w:ascii="宋体" w:hAnsi="宋体"/>
          <w:b/>
          <w:sz w:val="24"/>
        </w:rPr>
      </w:pPr>
      <w:r w:rsidRPr="00791691">
        <w:rPr>
          <w:rFonts w:ascii="宋体" w:hAnsi="宋体" w:hint="eastAsia"/>
          <w:b/>
          <w:sz w:val="24"/>
        </w:rPr>
        <w:t>5</w:t>
      </w:r>
      <w:r w:rsidR="0034396D">
        <w:rPr>
          <w:rFonts w:ascii="宋体" w:hAnsi="宋体" w:hint="eastAsia"/>
          <w:b/>
          <w:sz w:val="24"/>
        </w:rPr>
        <w:t>．</w:t>
      </w:r>
      <w:r w:rsidR="007E1FA6" w:rsidRPr="00791691">
        <w:rPr>
          <w:rFonts w:ascii="宋体" w:hAnsi="宋体" w:hint="eastAsia"/>
          <w:b/>
          <w:sz w:val="24"/>
        </w:rPr>
        <w:t>改进教学策略，优化复习教学过程求实效</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课堂是教学的主渠道，其效率的高低直接关系到复习效率的高低。为此，首先，要根据</w:t>
      </w:r>
      <w:r w:rsidR="00A04CC4">
        <w:rPr>
          <w:rFonts w:ascii="宋体" w:hAnsi="宋体" w:hint="eastAsia"/>
          <w:sz w:val="24"/>
        </w:rPr>
        <w:t>全国</w:t>
      </w:r>
      <w:r w:rsidRPr="00044009">
        <w:rPr>
          <w:rFonts w:ascii="宋体" w:hAnsi="宋体" w:hint="eastAsia"/>
          <w:sz w:val="24"/>
        </w:rPr>
        <w:t>《考试说明》的要求把握好课堂教学的定位，如词汇拓展到什么广度，语法要求到什么深度，如何提高学生的综合语言运用能力等。其次，要激活课堂，体现教师主导、学生主体。课堂教学的效果并不取决教师讲多少，而是学生吸收多少，而学生的知识与能力的提高需要多种刺激。教师主导是指教师要促进学生去思考，引导学生去正确思考。例如，复习复合句时，可以引导学生从阅读材料中找出复合句，进行分类、对比，让学生领悟复合句中连词的用法，然后教师再进行归纳、提升。激活课堂的形式要多样化。高三复习课主要有复习课和讲评课，课堂形式上要避免老师的一言堂。例如，在进行动词词组复习时，可以采取头脑风暴的方法，让学生讲出某一动词词组的用法，教师再进行补充、归纳、辨析；在讲评完形填空或阅读理解时，可采取小组讨论的方式，让学生互相质疑，共同解决问题；在书面表达训练中，让学生互改，并依据评分标准进行互评。第三，教材是很好的教学资源，教学中要充分利用教材所设计的练习，特别是填空、翻译练习等，在具体的语境、语篇中复习语法知识，这比单纯做语法题效果更好。教学中还应重点加强对常见词汇的有效记忆和掌握，关注</w:t>
      </w:r>
      <w:r w:rsidR="00A04CC4">
        <w:rPr>
          <w:rFonts w:ascii="宋体" w:hAnsi="宋体" w:hint="eastAsia"/>
          <w:sz w:val="24"/>
        </w:rPr>
        <w:t>全国</w:t>
      </w:r>
      <w:r w:rsidRPr="00044009">
        <w:rPr>
          <w:rFonts w:ascii="宋体" w:hAnsi="宋体" w:hint="eastAsia"/>
          <w:sz w:val="24"/>
        </w:rPr>
        <w:t>《考试说明》词汇表中所列出的约3，500个的单词，着重训练学生根据语篇猜测词意、句意的能力，促使学生综合语言运用能力在原有的基础上得到进一步的提高。</w:t>
      </w:r>
    </w:p>
    <w:p w:rsidR="007E1FA6" w:rsidRPr="00044009" w:rsidRDefault="007E1FA6" w:rsidP="00044009">
      <w:pPr>
        <w:spacing w:line="360" w:lineRule="auto"/>
        <w:ind w:firstLineChars="200" w:firstLine="480"/>
        <w:rPr>
          <w:rFonts w:ascii="宋体" w:hAnsi="宋体"/>
          <w:sz w:val="24"/>
        </w:rPr>
      </w:pPr>
      <w:r w:rsidRPr="00044009">
        <w:rPr>
          <w:rFonts w:ascii="宋体" w:hAnsi="宋体" w:hint="eastAsia"/>
          <w:sz w:val="24"/>
        </w:rPr>
        <w:t>在语言知识复习上，针对单选填空题取消，改为语篇型短文填词这一变化，教学方式应该做相应的调整。如根据语篇型语法填空及短文改错的考试要求和特点，教师在教学中要更加重视基础语法、常用词汇在语篇中的运用。语法的复习不能停留在语法规则的讲解上，而是要通过填空、翻译等练习提高学生语篇中正确理解和运用语法知识的能力；在词汇复习上，重点应放在梳理常见的动词、短语的基本用法上，适度拓展，并尽可能地将其应用于听、说、读、写的语境和篇章中，同时总结归纳构词法知识以及不同词性在语篇中的不同功能。教师要树立基于语篇的教学观，教学中，不仅仅是针对单个句子的语法进行分析，而是要特别关注语言形式与语言意义、语言功能、上下文语境、语意逻辑等的关系，甚至包括语言形式与题材和体裁的关系，使语言教学从关注语言结构上升为关注语篇</w:t>
      </w:r>
      <w:r w:rsidRPr="00044009">
        <w:rPr>
          <w:rFonts w:ascii="宋体" w:hAnsi="宋体" w:hint="eastAsia"/>
          <w:sz w:val="24"/>
        </w:rPr>
        <w:lastRenderedPageBreak/>
        <w:t>的层面。此外，教师可以将阅读教学与语法知识教学相结合，开展语篇层面的微技能训练，引导考生将语法及词汇基础知识与语篇所产生的语境和语篇的交际目的结合起来，努力提高学生在语篇中运用语法的能力，使之真正体会到语言形式最终是为表达语言的功能服务的。</w:t>
      </w:r>
    </w:p>
    <w:p w:rsidR="007E1FA6" w:rsidRPr="00791691" w:rsidRDefault="00EF78A2" w:rsidP="0034396D">
      <w:pPr>
        <w:pStyle w:val="a7"/>
        <w:ind w:firstLineChars="196" w:firstLine="472"/>
        <w:rPr>
          <w:rFonts w:asciiTheme="majorEastAsia" w:eastAsiaTheme="majorEastAsia" w:hAnsiTheme="majorEastAsia"/>
          <w:b/>
          <w:sz w:val="24"/>
        </w:rPr>
      </w:pPr>
      <w:r w:rsidRPr="00791691">
        <w:rPr>
          <w:rFonts w:asciiTheme="majorEastAsia" w:eastAsiaTheme="majorEastAsia" w:hAnsiTheme="majorEastAsia" w:hint="eastAsia"/>
          <w:b/>
          <w:sz w:val="24"/>
        </w:rPr>
        <w:t>6</w:t>
      </w:r>
      <w:r w:rsidR="0034396D">
        <w:rPr>
          <w:rFonts w:asciiTheme="majorEastAsia" w:eastAsiaTheme="majorEastAsia" w:hAnsiTheme="majorEastAsia" w:hint="eastAsia"/>
          <w:b/>
          <w:sz w:val="24"/>
        </w:rPr>
        <w:t>．</w:t>
      </w:r>
      <w:r w:rsidR="007E1FA6" w:rsidRPr="00791691">
        <w:rPr>
          <w:rFonts w:asciiTheme="majorEastAsia" w:eastAsiaTheme="majorEastAsia" w:hAnsiTheme="majorEastAsia" w:hint="eastAsia"/>
          <w:b/>
          <w:sz w:val="24"/>
        </w:rPr>
        <w:t>合理利用资源，重视提高师生素养保质量</w:t>
      </w:r>
    </w:p>
    <w:p w:rsidR="007E1FA6" w:rsidRPr="00387492" w:rsidRDefault="007E1FA6" w:rsidP="007E1FA6">
      <w:pPr>
        <w:spacing w:line="360" w:lineRule="auto"/>
        <w:ind w:firstLineChars="200" w:firstLine="480"/>
        <w:rPr>
          <w:sz w:val="24"/>
        </w:rPr>
      </w:pPr>
      <w:r w:rsidRPr="00387492">
        <w:rPr>
          <w:rFonts w:hint="eastAsia"/>
          <w:sz w:val="24"/>
        </w:rPr>
        <w:t>教学资源是教学的有效保证。就英语来说，教学资源包括教材、教辅、报纸、杂志以及各种影音资源。教辅的选择十分重要，在某种意义上，教辅的好坏关系到教学的成败。因此，教师应在认真研究</w:t>
      </w:r>
      <w:r w:rsidR="00A04CC4">
        <w:rPr>
          <w:rFonts w:hint="eastAsia"/>
          <w:sz w:val="24"/>
        </w:rPr>
        <w:t>全国</w:t>
      </w:r>
      <w:r w:rsidRPr="00387492">
        <w:rPr>
          <w:rFonts w:hint="eastAsia"/>
          <w:sz w:val="24"/>
        </w:rPr>
        <w:t>《考试说明》和历年高考试题的基础上，把好复习资料使用关，精选复习资料，杜绝粗制滥造、质量低劣的教辅材料，避免学生把时间无谓地浪费在“题海”上。有条件的学校不要拘泥于教材和教辅，要引导学生阅读外报外刊，让学生浸泡在原汁原味的语料中，增加高质量的语言输入，提高英语学科素养；鼓励学生多读、多听、多看，利用快捷的互联网、英语电视节目、英语报刊了解最新的时事、文化、科技等方面的信息动态，学习鲜活英语，巩固和拓展词汇，多渠道地了解地道的英语表达，开拓文化视野，提高人文素养。建议各地和学校成立学科教学指导组，加强对选用资料和阶段检测试卷的把关，确保资料的质量关和训练的有效性。</w:t>
      </w:r>
    </w:p>
    <w:p w:rsidR="007E1FA6" w:rsidRPr="00387492" w:rsidRDefault="007E1FA6" w:rsidP="007E1FA6">
      <w:pPr>
        <w:spacing w:line="360" w:lineRule="auto"/>
        <w:ind w:firstLineChars="200" w:firstLine="480"/>
        <w:rPr>
          <w:sz w:val="24"/>
        </w:rPr>
      </w:pPr>
      <w:r w:rsidRPr="00387492">
        <w:rPr>
          <w:rFonts w:hint="eastAsia"/>
          <w:sz w:val="24"/>
        </w:rPr>
        <w:t>英语是一门实践性很强的课程。在高三阶段，教师仍然可以不定期举办一些英语活动，例如“翻译比赛”“原版电影配音比赛”和“英语角”等，提高学生学习英语的热情，提高英语学科素养。</w:t>
      </w:r>
    </w:p>
    <w:p w:rsidR="007E1FA6" w:rsidRPr="00387492" w:rsidRDefault="007E1FA6" w:rsidP="007E1FA6">
      <w:pPr>
        <w:spacing w:line="360" w:lineRule="auto"/>
        <w:ind w:firstLineChars="200" w:firstLine="480"/>
        <w:rPr>
          <w:sz w:val="24"/>
        </w:rPr>
      </w:pPr>
      <w:r w:rsidRPr="00387492">
        <w:rPr>
          <w:rFonts w:hint="eastAsia"/>
          <w:sz w:val="24"/>
        </w:rPr>
        <w:t>此外，教师在立足实际，立足自身，立足地区的同时，要重视收集其他省、市的材料，时刻跟踪和了解各地最新的教研考研动态，充分利用省、市等网站上的教学资源，建立适合本校实际的教学资源库，辅助高三一线教学。同时，利用“请进来、走出去”的方式，加强交流和学习，辅助一线教师提高教学素养。学校要积极创造条件支持和鼓励教师参加各级各类的培训学习和交流，同时教师自身也要有与时俱进的积极性与自觉性，重视提升自我的专业素养，真正做到与新课程，新高考共成长。</w:t>
      </w:r>
    </w:p>
    <w:p w:rsidR="007E1FA6" w:rsidRPr="00387492" w:rsidRDefault="00EF78A2" w:rsidP="0034396D">
      <w:pPr>
        <w:spacing w:line="360" w:lineRule="auto"/>
        <w:ind w:firstLineChars="196" w:firstLine="472"/>
        <w:rPr>
          <w:b/>
          <w:sz w:val="24"/>
        </w:rPr>
      </w:pPr>
      <w:r w:rsidRPr="00387492">
        <w:rPr>
          <w:rFonts w:hint="eastAsia"/>
          <w:b/>
          <w:sz w:val="24"/>
        </w:rPr>
        <w:t>7</w:t>
      </w:r>
      <w:r w:rsidR="0034396D">
        <w:rPr>
          <w:rFonts w:hint="eastAsia"/>
          <w:b/>
          <w:sz w:val="24"/>
        </w:rPr>
        <w:t>．</w:t>
      </w:r>
      <w:r w:rsidR="007E1FA6" w:rsidRPr="00387492">
        <w:rPr>
          <w:rFonts w:hint="eastAsia"/>
          <w:b/>
          <w:sz w:val="24"/>
        </w:rPr>
        <w:t>重视自主学习，鼓励多向合作互助共进步</w:t>
      </w:r>
    </w:p>
    <w:p w:rsidR="007E1FA6" w:rsidRPr="00387492" w:rsidRDefault="007E1FA6" w:rsidP="007E1FA6">
      <w:pPr>
        <w:spacing w:line="360" w:lineRule="auto"/>
        <w:rPr>
          <w:sz w:val="24"/>
        </w:rPr>
      </w:pPr>
      <w:r w:rsidRPr="00387492">
        <w:rPr>
          <w:sz w:val="24"/>
        </w:rPr>
        <w:t xml:space="preserve">    </w:t>
      </w:r>
      <w:r w:rsidRPr="00387492">
        <w:rPr>
          <w:rFonts w:hint="eastAsia"/>
          <w:sz w:val="24"/>
        </w:rPr>
        <w:t>有效的学习策略是提高学习效果的保证。让不同层次的学生在原有水平上得到最佳发展是高三教学的最终目的。学生自身是学习的关键主体，但教师与学生、学生与学生之间的和谐互动则是能否取得高效的有效的催化剂。因此，首先，教</w:t>
      </w:r>
      <w:r w:rsidRPr="00387492">
        <w:rPr>
          <w:rFonts w:hint="eastAsia"/>
          <w:sz w:val="24"/>
        </w:rPr>
        <w:lastRenderedPageBreak/>
        <w:t>师要根据不同学生的学习能力和特点，指导他们制订切实可行的复习计划和各阶段的复习目标，合理分配时间，引导学生养成反思和调控自己学习的习惯；还要教会学生根据平时的练习以及测试的完成情况进行反思，分析知识与能力的薄弱点在哪里以及学习策略的运用是否得当，切实提高自主学习的意识和能力；其次，在此基础上，教师要多渠道了解学情，特别注意加强指导的针对性，尽可能与具体存在问题和困难的学生沟通，落实必要学习和心理等的帮扶和指导，以便学生的自主学习与教师的课堂教学能有机结合，确保学生主体作用得到最佳发挥以，形成教与学双方的合力，最终整体提升教与学的实效性。与此同时，教师要积极倡导和指导同学之间互助合作，积极营造合作学习的氛围，以促进学生之间取长补短，共同进步。</w:t>
      </w:r>
    </w:p>
    <w:p w:rsidR="007E1FA6" w:rsidRPr="00387492" w:rsidRDefault="00EF78A2" w:rsidP="0034396D">
      <w:pPr>
        <w:spacing w:line="360" w:lineRule="auto"/>
        <w:ind w:firstLineChars="245" w:firstLine="590"/>
        <w:rPr>
          <w:b/>
          <w:sz w:val="24"/>
        </w:rPr>
      </w:pPr>
      <w:r w:rsidRPr="00387492">
        <w:rPr>
          <w:rFonts w:hint="eastAsia"/>
          <w:b/>
          <w:sz w:val="24"/>
        </w:rPr>
        <w:t>8</w:t>
      </w:r>
      <w:r w:rsidR="0034396D">
        <w:rPr>
          <w:rFonts w:hint="eastAsia"/>
          <w:b/>
          <w:sz w:val="24"/>
        </w:rPr>
        <w:t>．</w:t>
      </w:r>
      <w:r w:rsidR="007E1FA6" w:rsidRPr="00387492">
        <w:rPr>
          <w:rFonts w:hint="eastAsia"/>
          <w:b/>
          <w:sz w:val="24"/>
        </w:rPr>
        <w:t>构建和谐教研，促进合作分享共赢出高效</w:t>
      </w:r>
    </w:p>
    <w:p w:rsidR="007E1FA6" w:rsidRPr="00387492" w:rsidRDefault="007E1FA6" w:rsidP="007E1FA6">
      <w:pPr>
        <w:spacing w:line="360" w:lineRule="auto"/>
        <w:ind w:firstLineChars="200" w:firstLine="480"/>
        <w:rPr>
          <w:sz w:val="24"/>
        </w:rPr>
      </w:pPr>
      <w:r w:rsidRPr="00387492">
        <w:rPr>
          <w:rFonts w:hint="eastAsia"/>
          <w:sz w:val="24"/>
        </w:rPr>
        <w:t>良好的教研氛围不仅可以使教学效果事半功倍，而且可以促进教师的专业成长。各校高三备课组教师要本着团结合作、</w:t>
      </w:r>
      <w:r w:rsidRPr="00387492">
        <w:rPr>
          <w:rFonts w:ascii="宋体" w:hAnsi="宋体" w:hint="eastAsia"/>
          <w:sz w:val="24"/>
        </w:rPr>
        <w:t>群策群力的原则，在</w:t>
      </w:r>
      <w:r w:rsidRPr="00387492">
        <w:rPr>
          <w:rFonts w:hint="eastAsia"/>
          <w:sz w:val="24"/>
        </w:rPr>
        <w:t>资源共享、复习材料编制、课堂教学等方面开展合作与交流，形成教研合力，提高教研成效。教师要注意收集高三复习中遇到的问题，通过集体备课进行讨论，寻求解决办法。对于典型的问题，甚至可以通过课题的方式加以研究。针对高三教学实际，备课组还可以开展“同课异构”活动，采用听评课的方式互相取长补短。此外，坚持备课组阶段性反思不仅可以提高教学的针对性和有效性，而且可以促进教师业务水平的提高。</w:t>
      </w:r>
    </w:p>
    <w:p w:rsidR="007E1FA6" w:rsidRPr="00387492" w:rsidRDefault="007E1FA6" w:rsidP="007E1FA6">
      <w:pPr>
        <w:spacing w:line="360" w:lineRule="auto"/>
        <w:ind w:firstLineChars="200" w:firstLine="480"/>
        <w:rPr>
          <w:sz w:val="24"/>
        </w:rPr>
      </w:pPr>
      <w:r w:rsidRPr="00387492">
        <w:rPr>
          <w:rFonts w:hint="eastAsia"/>
          <w:sz w:val="24"/>
        </w:rPr>
        <w:t>最后，在高三阶段做好学生心理指导工作也十分重要。健康的心态、良好的心理素质是有效复习迎考的重要保障，教师应帮助学生克服考前的紧张、烦躁、焦虑的心理，增强自信心，以从容、踏实和良好的心态参加高考，从而在考试中发挥出最佳水平。</w:t>
      </w:r>
    </w:p>
    <w:p w:rsidR="00286B73" w:rsidRPr="00387492" w:rsidRDefault="00286B73" w:rsidP="00EE2542">
      <w:pPr>
        <w:spacing w:line="360" w:lineRule="auto"/>
        <w:rPr>
          <w:sz w:val="24"/>
        </w:rPr>
      </w:pPr>
    </w:p>
    <w:sectPr w:rsidR="00286B73" w:rsidRPr="00387492" w:rsidSect="0035573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8B5" w:rsidRDefault="003308B5" w:rsidP="00E20520">
      <w:r>
        <w:separator/>
      </w:r>
    </w:p>
  </w:endnote>
  <w:endnote w:type="continuationSeparator" w:id="0">
    <w:p w:rsidR="003308B5" w:rsidRDefault="003308B5" w:rsidP="00E20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DD" w:rsidRDefault="006F6728">
    <w:pPr>
      <w:pStyle w:val="ab"/>
      <w:jc w:val="center"/>
    </w:pPr>
    <w:fldSimple w:instr=" PAGE   \* MERGEFORMAT ">
      <w:r w:rsidR="00355731" w:rsidRPr="00355731">
        <w:rPr>
          <w:noProof/>
          <w:lang w:val="zh-CN"/>
        </w:rPr>
        <w:t>60</w:t>
      </w:r>
    </w:fldSimple>
  </w:p>
  <w:p w:rsidR="002051DD" w:rsidRDefault="002051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8B5" w:rsidRDefault="003308B5" w:rsidP="00E20520">
      <w:r>
        <w:separator/>
      </w:r>
    </w:p>
  </w:footnote>
  <w:footnote w:type="continuationSeparator" w:id="0">
    <w:p w:rsidR="003308B5" w:rsidRDefault="003308B5" w:rsidP="00E20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space"/>
      <w:lvlText w:val="%1."/>
      <w:lvlJc w:val="left"/>
    </w:lvl>
  </w:abstractNum>
  <w:abstractNum w:abstractNumId="1">
    <w:nsid w:val="00000006"/>
    <w:multiLevelType w:val="singleLevel"/>
    <w:tmpl w:val="00000006"/>
    <w:lvl w:ilvl="0">
      <w:start w:val="2"/>
      <w:numFmt w:val="chineseCounting"/>
      <w:suff w:val="nothing"/>
      <w:lvlText w:val="%1、"/>
      <w:lvlJc w:val="left"/>
    </w:lvl>
  </w:abstractNum>
  <w:abstractNum w:abstractNumId="2">
    <w:nsid w:val="0000000C"/>
    <w:multiLevelType w:val="singleLevel"/>
    <w:tmpl w:val="0000000C"/>
    <w:lvl w:ilvl="0">
      <w:start w:val="4"/>
      <w:numFmt w:val="decimal"/>
      <w:suff w:val="space"/>
      <w:lvlText w:val="%1."/>
      <w:lvlJc w:val="left"/>
    </w:lvl>
  </w:abstractNum>
  <w:abstractNum w:abstractNumId="3">
    <w:nsid w:val="00DE6B2C"/>
    <w:multiLevelType w:val="hybridMultilevel"/>
    <w:tmpl w:val="0284E264"/>
    <w:lvl w:ilvl="0" w:tplc="16622FBE">
      <w:start w:val="1"/>
      <w:numFmt w:val="upp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1CE7558"/>
    <w:multiLevelType w:val="hybridMultilevel"/>
    <w:tmpl w:val="823CB1D0"/>
    <w:lvl w:ilvl="0" w:tplc="0F4E9928">
      <w:start w:val="1"/>
      <w:numFmt w:val="decimal"/>
      <w:lvlText w:val="%1．"/>
      <w:lvlJc w:val="left"/>
      <w:pPr>
        <w:tabs>
          <w:tab w:val="num" w:pos="360"/>
        </w:tabs>
        <w:ind w:left="360" w:hanging="360"/>
      </w:pPr>
      <w:rPr>
        <w:rFonts w:hint="default"/>
      </w:rPr>
    </w:lvl>
    <w:lvl w:ilvl="1" w:tplc="0BECAA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4F26BF0"/>
    <w:multiLevelType w:val="hybridMultilevel"/>
    <w:tmpl w:val="41F85776"/>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59D0309"/>
    <w:multiLevelType w:val="multilevel"/>
    <w:tmpl w:val="383EFE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0A174219"/>
    <w:multiLevelType w:val="hybridMultilevel"/>
    <w:tmpl w:val="15A6FBC8"/>
    <w:lvl w:ilvl="0" w:tplc="36D4E1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B30067"/>
    <w:multiLevelType w:val="hybridMultilevel"/>
    <w:tmpl w:val="10E80122"/>
    <w:lvl w:ilvl="0" w:tplc="35BA81C0">
      <w:start w:val="1"/>
      <w:numFmt w:val="decimalEnclosedFullstop"/>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0DBC0C45"/>
    <w:multiLevelType w:val="hybridMultilevel"/>
    <w:tmpl w:val="B13003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0FF00BF8"/>
    <w:multiLevelType w:val="hybridMultilevel"/>
    <w:tmpl w:val="92B0D60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41B1615"/>
    <w:multiLevelType w:val="hybridMultilevel"/>
    <w:tmpl w:val="92846ACE"/>
    <w:lvl w:ilvl="0" w:tplc="CF6AA2CC">
      <w:start w:val="2"/>
      <w:numFmt w:val="japaneseCounting"/>
      <w:lvlText w:val="%1、"/>
      <w:lvlJc w:val="left"/>
      <w:pPr>
        <w:tabs>
          <w:tab w:val="num" w:pos="960"/>
        </w:tabs>
        <w:ind w:left="960" w:hanging="480"/>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1B037D6A"/>
    <w:multiLevelType w:val="hybridMultilevel"/>
    <w:tmpl w:val="7554B24E"/>
    <w:lvl w:ilvl="0" w:tplc="1178A17A">
      <w:start w:val="1"/>
      <w:numFmt w:val="upp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1FBC393C"/>
    <w:multiLevelType w:val="hybridMultilevel"/>
    <w:tmpl w:val="F5BEFB4A"/>
    <w:lvl w:ilvl="0" w:tplc="B60EB004">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00E7835"/>
    <w:multiLevelType w:val="hybridMultilevel"/>
    <w:tmpl w:val="576424E4"/>
    <w:lvl w:ilvl="0" w:tplc="F78438BE">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236B7639"/>
    <w:multiLevelType w:val="multilevel"/>
    <w:tmpl w:val="57DCEB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23AB1352"/>
    <w:multiLevelType w:val="hybridMultilevel"/>
    <w:tmpl w:val="8C668A66"/>
    <w:lvl w:ilvl="0" w:tplc="C3FE75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B3D0532"/>
    <w:multiLevelType w:val="hybridMultilevel"/>
    <w:tmpl w:val="8882825A"/>
    <w:lvl w:ilvl="0" w:tplc="A8567C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2BEA5B7D"/>
    <w:multiLevelType w:val="hybridMultilevel"/>
    <w:tmpl w:val="2A623846"/>
    <w:lvl w:ilvl="0" w:tplc="96F0E5FA">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9">
    <w:nsid w:val="2D8874DF"/>
    <w:multiLevelType w:val="hybridMultilevel"/>
    <w:tmpl w:val="64348428"/>
    <w:lvl w:ilvl="0" w:tplc="AD1C8A8A">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0">
    <w:nsid w:val="34F55F8C"/>
    <w:multiLevelType w:val="hybridMultilevel"/>
    <w:tmpl w:val="497C6F52"/>
    <w:lvl w:ilvl="0" w:tplc="5CA6E52C">
      <w:start w:val="1"/>
      <w:numFmt w:val="decimalEnclosedParen"/>
      <w:lvlText w:val="%1"/>
      <w:lvlJc w:val="left"/>
      <w:pPr>
        <w:ind w:left="840" w:hanging="360"/>
      </w:pPr>
      <w:rPr>
        <w:rFonts w:hAnsi="宋体"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65F24DD"/>
    <w:multiLevelType w:val="hybridMultilevel"/>
    <w:tmpl w:val="5BA0A68C"/>
    <w:lvl w:ilvl="0" w:tplc="C8E6B110">
      <w:start w:val="1"/>
      <w:numFmt w:val="decimal"/>
      <w:lvlText w:val="%1、"/>
      <w:lvlJc w:val="left"/>
      <w:pPr>
        <w:tabs>
          <w:tab w:val="num" w:pos="720"/>
        </w:tabs>
        <w:ind w:left="720" w:hanging="360"/>
      </w:pPr>
      <w:rPr>
        <w:rFonts w:hint="default"/>
        <w:b/>
      </w:rPr>
    </w:lvl>
    <w:lvl w:ilvl="1" w:tplc="EE9C67EC">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2">
    <w:nsid w:val="37AF77A5"/>
    <w:multiLevelType w:val="hybridMultilevel"/>
    <w:tmpl w:val="73A60F18"/>
    <w:lvl w:ilvl="0" w:tplc="5DA61B5E">
      <w:start w:val="1"/>
      <w:numFmt w:val="decimal"/>
      <w:lvlText w:val="%1."/>
      <w:lvlJc w:val="left"/>
      <w:pPr>
        <w:ind w:left="360" w:hanging="360"/>
      </w:pPr>
      <w:rPr>
        <w:rFonts w:ascii="Cambria" w:eastAsia="宋体" w:hAnsi="Cambr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070C90"/>
    <w:multiLevelType w:val="hybridMultilevel"/>
    <w:tmpl w:val="BF4EB67C"/>
    <w:lvl w:ilvl="0" w:tplc="5A3C2EB2">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3AF7494F"/>
    <w:multiLevelType w:val="hybridMultilevel"/>
    <w:tmpl w:val="EDE85D80"/>
    <w:lvl w:ilvl="0" w:tplc="977CD57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5">
    <w:nsid w:val="3C4B56F2"/>
    <w:multiLevelType w:val="hybridMultilevel"/>
    <w:tmpl w:val="B0286EE0"/>
    <w:lvl w:ilvl="0" w:tplc="FEB85C8E">
      <w:start w:val="1"/>
      <w:numFmt w:val="decimal"/>
      <w:lvlText w:val="(%1)"/>
      <w:lvlJc w:val="left"/>
      <w:pPr>
        <w:tabs>
          <w:tab w:val="num" w:pos="927"/>
        </w:tabs>
        <w:ind w:left="927" w:hanging="720"/>
      </w:pPr>
      <w:rPr>
        <w:rFonts w:ascii="Times New Roman" w:eastAsia="宋体" w:hAnsi="Times New Roman" w:cs="Times New Roman"/>
      </w:rPr>
    </w:lvl>
    <w:lvl w:ilvl="1" w:tplc="04090019" w:tentative="1">
      <w:start w:val="1"/>
      <w:numFmt w:val="lowerLetter"/>
      <w:lvlText w:val="%2)"/>
      <w:lvlJc w:val="left"/>
      <w:pPr>
        <w:tabs>
          <w:tab w:val="num" w:pos="1047"/>
        </w:tabs>
        <w:ind w:left="1047" w:hanging="420"/>
      </w:pPr>
    </w:lvl>
    <w:lvl w:ilvl="2" w:tplc="0409001B" w:tentative="1">
      <w:start w:val="1"/>
      <w:numFmt w:val="lowerRoman"/>
      <w:lvlText w:val="%3."/>
      <w:lvlJc w:val="righ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9" w:tentative="1">
      <w:start w:val="1"/>
      <w:numFmt w:val="lowerLetter"/>
      <w:lvlText w:val="%5)"/>
      <w:lvlJc w:val="left"/>
      <w:pPr>
        <w:tabs>
          <w:tab w:val="num" w:pos="2307"/>
        </w:tabs>
        <w:ind w:left="2307" w:hanging="420"/>
      </w:pPr>
    </w:lvl>
    <w:lvl w:ilvl="5" w:tplc="0409001B" w:tentative="1">
      <w:start w:val="1"/>
      <w:numFmt w:val="lowerRoman"/>
      <w:lvlText w:val="%6."/>
      <w:lvlJc w:val="righ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9" w:tentative="1">
      <w:start w:val="1"/>
      <w:numFmt w:val="lowerLetter"/>
      <w:lvlText w:val="%8)"/>
      <w:lvlJc w:val="left"/>
      <w:pPr>
        <w:tabs>
          <w:tab w:val="num" w:pos="3567"/>
        </w:tabs>
        <w:ind w:left="3567" w:hanging="420"/>
      </w:pPr>
    </w:lvl>
    <w:lvl w:ilvl="8" w:tplc="0409001B" w:tentative="1">
      <w:start w:val="1"/>
      <w:numFmt w:val="lowerRoman"/>
      <w:lvlText w:val="%9."/>
      <w:lvlJc w:val="right"/>
      <w:pPr>
        <w:tabs>
          <w:tab w:val="num" w:pos="3987"/>
        </w:tabs>
        <w:ind w:left="3987" w:hanging="420"/>
      </w:pPr>
    </w:lvl>
  </w:abstractNum>
  <w:abstractNum w:abstractNumId="26">
    <w:nsid w:val="3EBC61BF"/>
    <w:multiLevelType w:val="hybridMultilevel"/>
    <w:tmpl w:val="5EEABBD2"/>
    <w:lvl w:ilvl="0" w:tplc="C2FA6E42">
      <w:start w:val="2"/>
      <w:numFmt w:val="decimalEnclosedFullstop"/>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417D1CD0"/>
    <w:multiLevelType w:val="hybridMultilevel"/>
    <w:tmpl w:val="187A4EB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418D086E"/>
    <w:multiLevelType w:val="hybridMultilevel"/>
    <w:tmpl w:val="DD3CC622"/>
    <w:lvl w:ilvl="0" w:tplc="AA7AA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267FC7"/>
    <w:multiLevelType w:val="hybridMultilevel"/>
    <w:tmpl w:val="466AD1C4"/>
    <w:lvl w:ilvl="0" w:tplc="63EEF5B2">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47BD5E51"/>
    <w:multiLevelType w:val="hybridMultilevel"/>
    <w:tmpl w:val="29889324"/>
    <w:lvl w:ilvl="0" w:tplc="726C13F0">
      <w:start w:val="5"/>
      <w:numFmt w:val="decimalEnclosedFullstop"/>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485B210E"/>
    <w:multiLevelType w:val="hybridMultilevel"/>
    <w:tmpl w:val="CF0EF83C"/>
    <w:lvl w:ilvl="0" w:tplc="FDC2A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9410DCE"/>
    <w:multiLevelType w:val="hybridMultilevel"/>
    <w:tmpl w:val="9D80B8C6"/>
    <w:lvl w:ilvl="0" w:tplc="907E9CFA">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B2D4DB6"/>
    <w:multiLevelType w:val="hybridMultilevel"/>
    <w:tmpl w:val="381E653E"/>
    <w:lvl w:ilvl="0" w:tplc="FCC4B3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40A55E0"/>
    <w:multiLevelType w:val="hybridMultilevel"/>
    <w:tmpl w:val="D01EAE5A"/>
    <w:lvl w:ilvl="0" w:tplc="A206278E">
      <w:start w:val="1"/>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35">
    <w:nsid w:val="573B9B13"/>
    <w:multiLevelType w:val="singleLevel"/>
    <w:tmpl w:val="573B9B13"/>
    <w:lvl w:ilvl="0">
      <w:start w:val="1"/>
      <w:numFmt w:val="chineseCounting"/>
      <w:suff w:val="nothing"/>
      <w:lvlText w:val="%1、"/>
      <w:lvlJc w:val="left"/>
    </w:lvl>
  </w:abstractNum>
  <w:abstractNum w:abstractNumId="36">
    <w:nsid w:val="573B9CD8"/>
    <w:multiLevelType w:val="singleLevel"/>
    <w:tmpl w:val="573B9CD8"/>
    <w:lvl w:ilvl="0">
      <w:start w:val="1"/>
      <w:numFmt w:val="decimal"/>
      <w:suff w:val="space"/>
      <w:lvlText w:val="%1."/>
      <w:lvlJc w:val="left"/>
    </w:lvl>
  </w:abstractNum>
  <w:abstractNum w:abstractNumId="37">
    <w:nsid w:val="573B9EB7"/>
    <w:multiLevelType w:val="singleLevel"/>
    <w:tmpl w:val="573B9EB7"/>
    <w:lvl w:ilvl="0">
      <w:start w:val="3"/>
      <w:numFmt w:val="decimal"/>
      <w:suff w:val="space"/>
      <w:lvlText w:val="%1."/>
      <w:lvlJc w:val="left"/>
    </w:lvl>
  </w:abstractNum>
  <w:abstractNum w:abstractNumId="38">
    <w:nsid w:val="573BA216"/>
    <w:multiLevelType w:val="multilevel"/>
    <w:tmpl w:val="8080417A"/>
    <w:lvl w:ilvl="0">
      <w:start w:val="1"/>
      <w:numFmt w:val="decimal"/>
      <w:suff w:val="space"/>
      <w:lvlText w:val="%1."/>
      <w:lvlJc w:val="left"/>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73CEB59"/>
    <w:multiLevelType w:val="singleLevel"/>
    <w:tmpl w:val="573CEB59"/>
    <w:lvl w:ilvl="0">
      <w:start w:val="1"/>
      <w:numFmt w:val="bullet"/>
      <w:lvlText w:val=""/>
      <w:lvlJc w:val="left"/>
      <w:pPr>
        <w:tabs>
          <w:tab w:val="num" w:pos="420"/>
        </w:tabs>
        <w:ind w:left="420" w:hanging="420"/>
      </w:pPr>
      <w:rPr>
        <w:rFonts w:ascii="Wingdings" w:hAnsi="Wingdings" w:hint="default"/>
      </w:rPr>
    </w:lvl>
  </w:abstractNum>
  <w:abstractNum w:abstractNumId="40">
    <w:nsid w:val="573CEE0F"/>
    <w:multiLevelType w:val="singleLevel"/>
    <w:tmpl w:val="573CEE0F"/>
    <w:lvl w:ilvl="0">
      <w:start w:val="1"/>
      <w:numFmt w:val="bullet"/>
      <w:lvlText w:val=""/>
      <w:lvlJc w:val="left"/>
      <w:pPr>
        <w:tabs>
          <w:tab w:val="num" w:pos="420"/>
        </w:tabs>
        <w:ind w:left="420" w:hanging="420"/>
      </w:pPr>
      <w:rPr>
        <w:rFonts w:ascii="Wingdings" w:hAnsi="Wingdings" w:hint="default"/>
      </w:rPr>
    </w:lvl>
  </w:abstractNum>
  <w:abstractNum w:abstractNumId="41">
    <w:nsid w:val="5C044FC5"/>
    <w:multiLevelType w:val="hybridMultilevel"/>
    <w:tmpl w:val="79621E66"/>
    <w:lvl w:ilvl="0" w:tplc="548AC4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EEB21E7"/>
    <w:multiLevelType w:val="hybridMultilevel"/>
    <w:tmpl w:val="93EC722E"/>
    <w:lvl w:ilvl="0" w:tplc="D70EDE10">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5FBF6F8D"/>
    <w:multiLevelType w:val="hybridMultilevel"/>
    <w:tmpl w:val="72582152"/>
    <w:lvl w:ilvl="0" w:tplc="25F23004">
      <w:start w:val="1"/>
      <w:numFmt w:val="upperLetter"/>
      <w:lvlText w:val="%1."/>
      <w:lvlJc w:val="left"/>
      <w:pPr>
        <w:ind w:left="1125" w:hanging="360"/>
      </w:pPr>
      <w:rPr>
        <w:rFonts w:hint="default"/>
      </w:rPr>
    </w:lvl>
    <w:lvl w:ilvl="1" w:tplc="88907576">
      <w:start w:val="1"/>
      <w:numFmt w:val="decimalEnclosedParen"/>
      <w:lvlText w:val="%2"/>
      <w:lvlJc w:val="left"/>
      <w:pPr>
        <w:ind w:left="1545" w:hanging="360"/>
      </w:pPr>
      <w:rPr>
        <w:rFonts w:ascii="Times New Roman" w:eastAsia="宋体" w:hint="default"/>
      </w:r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44">
    <w:nsid w:val="64F54E2E"/>
    <w:multiLevelType w:val="hybridMultilevel"/>
    <w:tmpl w:val="158279FC"/>
    <w:lvl w:ilvl="0" w:tplc="36D4E1BA">
      <w:start w:val="1"/>
      <w:numFmt w:val="decimal"/>
      <w:lvlText w:val="%1."/>
      <w:lvlJc w:val="left"/>
      <w:pPr>
        <w:tabs>
          <w:tab w:val="num" w:pos="360"/>
        </w:tabs>
        <w:ind w:left="360" w:hanging="360"/>
      </w:pPr>
      <w:rPr>
        <w:rFonts w:hint="default"/>
      </w:rPr>
    </w:lvl>
    <w:lvl w:ilvl="1" w:tplc="69A44EF6">
      <w:start w:val="1"/>
      <w:numFmt w:val="bullet"/>
      <w:lvlText w:val=""/>
      <w:lvlJc w:val="left"/>
      <w:pPr>
        <w:tabs>
          <w:tab w:val="num" w:pos="704"/>
        </w:tabs>
        <w:ind w:left="704" w:hanging="284"/>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73E7E1D"/>
    <w:multiLevelType w:val="hybridMultilevel"/>
    <w:tmpl w:val="41687E20"/>
    <w:lvl w:ilvl="0" w:tplc="0BFAD012">
      <w:start w:val="1"/>
      <w:numFmt w:val="decimal"/>
      <w:lvlText w:val="%1."/>
      <w:lvlJc w:val="left"/>
      <w:pPr>
        <w:ind w:left="450" w:hanging="360"/>
      </w:pPr>
      <w:rPr>
        <w:rFonts w:ascii="Cambria" w:eastAsia="宋体" w:hAnsi="Cambria"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1261683"/>
    <w:multiLevelType w:val="hybridMultilevel"/>
    <w:tmpl w:val="63C4B4FC"/>
    <w:lvl w:ilvl="0" w:tplc="69A44EF6">
      <w:start w:val="1"/>
      <w:numFmt w:val="bullet"/>
      <w:lvlText w:val=""/>
      <w:lvlJc w:val="left"/>
      <w:pPr>
        <w:tabs>
          <w:tab w:val="num" w:pos="593"/>
        </w:tabs>
        <w:ind w:left="593" w:hanging="284"/>
      </w:pPr>
      <w:rPr>
        <w:rFonts w:ascii="Symbol" w:hAnsi="Symbol" w:hint="default"/>
        <w:color w:val="auto"/>
      </w:rPr>
    </w:lvl>
    <w:lvl w:ilvl="1" w:tplc="04090003" w:tentative="1">
      <w:start w:val="1"/>
      <w:numFmt w:val="bullet"/>
      <w:lvlText w:val=""/>
      <w:lvlJc w:val="left"/>
      <w:pPr>
        <w:tabs>
          <w:tab w:val="num" w:pos="1149"/>
        </w:tabs>
        <w:ind w:left="1149" w:hanging="420"/>
      </w:pPr>
      <w:rPr>
        <w:rFonts w:ascii="Wingdings" w:hAnsi="Wingdings" w:hint="default"/>
      </w:rPr>
    </w:lvl>
    <w:lvl w:ilvl="2" w:tplc="04090005" w:tentative="1">
      <w:start w:val="1"/>
      <w:numFmt w:val="bullet"/>
      <w:lvlText w:val=""/>
      <w:lvlJc w:val="left"/>
      <w:pPr>
        <w:tabs>
          <w:tab w:val="num" w:pos="1569"/>
        </w:tabs>
        <w:ind w:left="1569" w:hanging="420"/>
      </w:pPr>
      <w:rPr>
        <w:rFonts w:ascii="Wingdings" w:hAnsi="Wingdings" w:hint="default"/>
      </w:rPr>
    </w:lvl>
    <w:lvl w:ilvl="3" w:tplc="04090001" w:tentative="1">
      <w:start w:val="1"/>
      <w:numFmt w:val="bullet"/>
      <w:lvlText w:val=""/>
      <w:lvlJc w:val="left"/>
      <w:pPr>
        <w:tabs>
          <w:tab w:val="num" w:pos="1989"/>
        </w:tabs>
        <w:ind w:left="1989" w:hanging="420"/>
      </w:pPr>
      <w:rPr>
        <w:rFonts w:ascii="Wingdings" w:hAnsi="Wingdings" w:hint="default"/>
      </w:rPr>
    </w:lvl>
    <w:lvl w:ilvl="4" w:tplc="04090003" w:tentative="1">
      <w:start w:val="1"/>
      <w:numFmt w:val="bullet"/>
      <w:lvlText w:val=""/>
      <w:lvlJc w:val="left"/>
      <w:pPr>
        <w:tabs>
          <w:tab w:val="num" w:pos="2409"/>
        </w:tabs>
        <w:ind w:left="2409" w:hanging="420"/>
      </w:pPr>
      <w:rPr>
        <w:rFonts w:ascii="Wingdings" w:hAnsi="Wingdings" w:hint="default"/>
      </w:rPr>
    </w:lvl>
    <w:lvl w:ilvl="5" w:tplc="04090005" w:tentative="1">
      <w:start w:val="1"/>
      <w:numFmt w:val="bullet"/>
      <w:lvlText w:val=""/>
      <w:lvlJc w:val="left"/>
      <w:pPr>
        <w:tabs>
          <w:tab w:val="num" w:pos="2829"/>
        </w:tabs>
        <w:ind w:left="2829" w:hanging="420"/>
      </w:pPr>
      <w:rPr>
        <w:rFonts w:ascii="Wingdings" w:hAnsi="Wingdings" w:hint="default"/>
      </w:rPr>
    </w:lvl>
    <w:lvl w:ilvl="6" w:tplc="04090001" w:tentative="1">
      <w:start w:val="1"/>
      <w:numFmt w:val="bullet"/>
      <w:lvlText w:val=""/>
      <w:lvlJc w:val="left"/>
      <w:pPr>
        <w:tabs>
          <w:tab w:val="num" w:pos="3249"/>
        </w:tabs>
        <w:ind w:left="3249" w:hanging="420"/>
      </w:pPr>
      <w:rPr>
        <w:rFonts w:ascii="Wingdings" w:hAnsi="Wingdings" w:hint="default"/>
      </w:rPr>
    </w:lvl>
    <w:lvl w:ilvl="7" w:tplc="04090003" w:tentative="1">
      <w:start w:val="1"/>
      <w:numFmt w:val="bullet"/>
      <w:lvlText w:val=""/>
      <w:lvlJc w:val="left"/>
      <w:pPr>
        <w:tabs>
          <w:tab w:val="num" w:pos="3669"/>
        </w:tabs>
        <w:ind w:left="3669" w:hanging="420"/>
      </w:pPr>
      <w:rPr>
        <w:rFonts w:ascii="Wingdings" w:hAnsi="Wingdings" w:hint="default"/>
      </w:rPr>
    </w:lvl>
    <w:lvl w:ilvl="8" w:tplc="04090005" w:tentative="1">
      <w:start w:val="1"/>
      <w:numFmt w:val="bullet"/>
      <w:lvlText w:val=""/>
      <w:lvlJc w:val="left"/>
      <w:pPr>
        <w:tabs>
          <w:tab w:val="num" w:pos="4089"/>
        </w:tabs>
        <w:ind w:left="4089" w:hanging="420"/>
      </w:pPr>
      <w:rPr>
        <w:rFonts w:ascii="Wingdings" w:hAnsi="Wingdings" w:hint="default"/>
      </w:rPr>
    </w:lvl>
  </w:abstractNum>
  <w:abstractNum w:abstractNumId="47">
    <w:nsid w:val="7788767F"/>
    <w:multiLevelType w:val="hybridMultilevel"/>
    <w:tmpl w:val="CC5A3F60"/>
    <w:lvl w:ilvl="0" w:tplc="82DA8CBE">
      <w:start w:val="3"/>
      <w:numFmt w:val="decimalEnclosedFullstop"/>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8">
    <w:nsid w:val="77D57CDC"/>
    <w:multiLevelType w:val="hybridMultilevel"/>
    <w:tmpl w:val="220C8DB6"/>
    <w:lvl w:ilvl="0" w:tplc="AF40DBAE">
      <w:start w:val="1"/>
      <w:numFmt w:val="decimal"/>
      <w:lvlText w:val="%1）"/>
      <w:lvlJc w:val="left"/>
      <w:pPr>
        <w:ind w:left="847" w:hanging="375"/>
      </w:pPr>
      <w:rPr>
        <w:rFonts w:hAnsi="宋体"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9">
    <w:nsid w:val="7AA01217"/>
    <w:multiLevelType w:val="hybridMultilevel"/>
    <w:tmpl w:val="5EE02E40"/>
    <w:lvl w:ilvl="0" w:tplc="175A5C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4"/>
  </w:num>
  <w:num w:numId="2">
    <w:abstractNumId w:val="11"/>
  </w:num>
  <w:num w:numId="3">
    <w:abstractNumId w:val="18"/>
  </w:num>
  <w:num w:numId="4">
    <w:abstractNumId w:val="33"/>
  </w:num>
  <w:num w:numId="5">
    <w:abstractNumId w:val="15"/>
  </w:num>
  <w:num w:numId="6">
    <w:abstractNumId w:val="6"/>
  </w:num>
  <w:num w:numId="7">
    <w:abstractNumId w:val="14"/>
  </w:num>
  <w:num w:numId="8">
    <w:abstractNumId w:val="19"/>
  </w:num>
  <w:num w:numId="9">
    <w:abstractNumId w:val="5"/>
  </w:num>
  <w:num w:numId="10">
    <w:abstractNumId w:val="23"/>
  </w:num>
  <w:num w:numId="11">
    <w:abstractNumId w:val="47"/>
  </w:num>
  <w:num w:numId="12">
    <w:abstractNumId w:val="26"/>
  </w:num>
  <w:num w:numId="13">
    <w:abstractNumId w:val="30"/>
  </w:num>
  <w:num w:numId="14">
    <w:abstractNumId w:val="49"/>
  </w:num>
  <w:num w:numId="15">
    <w:abstractNumId w:val="17"/>
  </w:num>
  <w:num w:numId="16">
    <w:abstractNumId w:val="4"/>
  </w:num>
  <w:num w:numId="17">
    <w:abstractNumId w:val="8"/>
  </w:num>
  <w:num w:numId="18">
    <w:abstractNumId w:val="16"/>
  </w:num>
  <w:num w:numId="19">
    <w:abstractNumId w:val="27"/>
  </w:num>
  <w:num w:numId="20">
    <w:abstractNumId w:val="9"/>
  </w:num>
  <w:num w:numId="21">
    <w:abstractNumId w:val="10"/>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8"/>
  </w:num>
  <w:num w:numId="26">
    <w:abstractNumId w:val="35"/>
  </w:num>
  <w:num w:numId="27">
    <w:abstractNumId w:val="36"/>
  </w:num>
  <w:num w:numId="28">
    <w:abstractNumId w:val="37"/>
  </w:num>
  <w:num w:numId="29">
    <w:abstractNumId w:val="39"/>
  </w:num>
  <w:num w:numId="30">
    <w:abstractNumId w:val="40"/>
  </w:num>
  <w:num w:numId="31">
    <w:abstractNumId w:val="38"/>
  </w:num>
  <w:num w:numId="32">
    <w:abstractNumId w:val="21"/>
  </w:num>
  <w:num w:numId="33">
    <w:abstractNumId w:val="25"/>
  </w:num>
  <w:num w:numId="34">
    <w:abstractNumId w:val="44"/>
  </w:num>
  <w:num w:numId="35">
    <w:abstractNumId w:val="46"/>
  </w:num>
  <w:num w:numId="36">
    <w:abstractNumId w:val="7"/>
  </w:num>
  <w:num w:numId="37">
    <w:abstractNumId w:val="31"/>
  </w:num>
  <w:num w:numId="38">
    <w:abstractNumId w:val="24"/>
  </w:num>
  <w:num w:numId="39">
    <w:abstractNumId w:val="43"/>
  </w:num>
  <w:num w:numId="40">
    <w:abstractNumId w:val="1"/>
  </w:num>
  <w:num w:numId="41">
    <w:abstractNumId w:val="0"/>
  </w:num>
  <w:num w:numId="42">
    <w:abstractNumId w:val="2"/>
  </w:num>
  <w:num w:numId="43">
    <w:abstractNumId w:val="20"/>
  </w:num>
  <w:num w:numId="44">
    <w:abstractNumId w:val="29"/>
  </w:num>
  <w:num w:numId="45">
    <w:abstractNumId w:val="3"/>
  </w:num>
  <w:num w:numId="46">
    <w:abstractNumId w:val="12"/>
  </w:num>
  <w:num w:numId="47">
    <w:abstractNumId w:val="42"/>
  </w:num>
  <w:num w:numId="48">
    <w:abstractNumId w:val="13"/>
  </w:num>
  <w:num w:numId="49">
    <w:abstractNumId w:val="41"/>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0B4"/>
    <w:rsid w:val="000247CB"/>
    <w:rsid w:val="00042AEA"/>
    <w:rsid w:val="00044009"/>
    <w:rsid w:val="00060259"/>
    <w:rsid w:val="00084832"/>
    <w:rsid w:val="000A7A0A"/>
    <w:rsid w:val="000B52ED"/>
    <w:rsid w:val="000B64A7"/>
    <w:rsid w:val="000D60A4"/>
    <w:rsid w:val="00117BC3"/>
    <w:rsid w:val="00125E61"/>
    <w:rsid w:val="001477BA"/>
    <w:rsid w:val="00152DCF"/>
    <w:rsid w:val="00154CF4"/>
    <w:rsid w:val="001668A0"/>
    <w:rsid w:val="00183CBF"/>
    <w:rsid w:val="001D2784"/>
    <w:rsid w:val="002051DD"/>
    <w:rsid w:val="00206140"/>
    <w:rsid w:val="0020766F"/>
    <w:rsid w:val="00262932"/>
    <w:rsid w:val="00274BE7"/>
    <w:rsid w:val="00275F86"/>
    <w:rsid w:val="00282992"/>
    <w:rsid w:val="00286B73"/>
    <w:rsid w:val="002B01D3"/>
    <w:rsid w:val="003261CF"/>
    <w:rsid w:val="003308B5"/>
    <w:rsid w:val="0034396D"/>
    <w:rsid w:val="00355731"/>
    <w:rsid w:val="00372D20"/>
    <w:rsid w:val="00387492"/>
    <w:rsid w:val="003A6FEE"/>
    <w:rsid w:val="003C78C7"/>
    <w:rsid w:val="003E4173"/>
    <w:rsid w:val="003E560F"/>
    <w:rsid w:val="00404A08"/>
    <w:rsid w:val="00453238"/>
    <w:rsid w:val="00454022"/>
    <w:rsid w:val="0051110E"/>
    <w:rsid w:val="00516EE1"/>
    <w:rsid w:val="0057550A"/>
    <w:rsid w:val="005938A6"/>
    <w:rsid w:val="00603B34"/>
    <w:rsid w:val="00635E52"/>
    <w:rsid w:val="006610B4"/>
    <w:rsid w:val="00671669"/>
    <w:rsid w:val="0067193E"/>
    <w:rsid w:val="0068684D"/>
    <w:rsid w:val="00693ED1"/>
    <w:rsid w:val="006C4FA8"/>
    <w:rsid w:val="006F2FE1"/>
    <w:rsid w:val="006F6728"/>
    <w:rsid w:val="006F70BD"/>
    <w:rsid w:val="007471CA"/>
    <w:rsid w:val="00791691"/>
    <w:rsid w:val="007950CC"/>
    <w:rsid w:val="007A0F6B"/>
    <w:rsid w:val="007D6346"/>
    <w:rsid w:val="007E1FA6"/>
    <w:rsid w:val="008069E7"/>
    <w:rsid w:val="0081458D"/>
    <w:rsid w:val="00846652"/>
    <w:rsid w:val="00865448"/>
    <w:rsid w:val="00893689"/>
    <w:rsid w:val="008D7D25"/>
    <w:rsid w:val="008E2724"/>
    <w:rsid w:val="00932809"/>
    <w:rsid w:val="0093553D"/>
    <w:rsid w:val="0097277A"/>
    <w:rsid w:val="009A58BC"/>
    <w:rsid w:val="009C2AE1"/>
    <w:rsid w:val="009F3341"/>
    <w:rsid w:val="00A04CC4"/>
    <w:rsid w:val="00A073E7"/>
    <w:rsid w:val="00A14BE8"/>
    <w:rsid w:val="00A16AB2"/>
    <w:rsid w:val="00A5047E"/>
    <w:rsid w:val="00A618B5"/>
    <w:rsid w:val="00A620A3"/>
    <w:rsid w:val="00AB06D9"/>
    <w:rsid w:val="00AB6F74"/>
    <w:rsid w:val="00AC39A6"/>
    <w:rsid w:val="00AC563F"/>
    <w:rsid w:val="00AD6000"/>
    <w:rsid w:val="00AE34C9"/>
    <w:rsid w:val="00AF7E74"/>
    <w:rsid w:val="00B30086"/>
    <w:rsid w:val="00B77F5F"/>
    <w:rsid w:val="00B82D6A"/>
    <w:rsid w:val="00BC6FDD"/>
    <w:rsid w:val="00BD2AFD"/>
    <w:rsid w:val="00C01BB2"/>
    <w:rsid w:val="00C04306"/>
    <w:rsid w:val="00C23619"/>
    <w:rsid w:val="00C85582"/>
    <w:rsid w:val="00C93698"/>
    <w:rsid w:val="00C96DFF"/>
    <w:rsid w:val="00D064EA"/>
    <w:rsid w:val="00D16BF6"/>
    <w:rsid w:val="00D8781D"/>
    <w:rsid w:val="00DB797F"/>
    <w:rsid w:val="00DC7A0A"/>
    <w:rsid w:val="00DE2458"/>
    <w:rsid w:val="00DE75EE"/>
    <w:rsid w:val="00E03C2C"/>
    <w:rsid w:val="00E101E4"/>
    <w:rsid w:val="00E20520"/>
    <w:rsid w:val="00E5391F"/>
    <w:rsid w:val="00E57722"/>
    <w:rsid w:val="00EA16C8"/>
    <w:rsid w:val="00EA54B0"/>
    <w:rsid w:val="00EA67EA"/>
    <w:rsid w:val="00ED463F"/>
    <w:rsid w:val="00EE2542"/>
    <w:rsid w:val="00EF0A48"/>
    <w:rsid w:val="00EF78A2"/>
    <w:rsid w:val="00FA11BD"/>
    <w:rsid w:val="00FF3689"/>
    <w:rsid w:val="00FF4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3" type="connector" idref="#_s1037"/>
        <o:r id="V:Rule5" type="connector" idref="#_s1070"/>
        <o:r id="V:Rule6" type="connector" idref="#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1CA"/>
    <w:pPr>
      <w:widowControl w:val="0"/>
      <w:jc w:val="both"/>
    </w:pPr>
    <w:rPr>
      <w:kern w:val="2"/>
      <w:sz w:val="21"/>
      <w:szCs w:val="24"/>
    </w:rPr>
  </w:style>
  <w:style w:type="paragraph" w:styleId="1">
    <w:name w:val="heading 1"/>
    <w:basedOn w:val="a"/>
    <w:next w:val="a"/>
    <w:qFormat/>
    <w:rsid w:val="00286B73"/>
    <w:pPr>
      <w:keepNext/>
      <w:tabs>
        <w:tab w:val="left" w:pos="1050"/>
      </w:tabs>
      <w:spacing w:line="360" w:lineRule="exac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F0A48"/>
    <w:rPr>
      <w:sz w:val="21"/>
      <w:szCs w:val="21"/>
    </w:rPr>
  </w:style>
  <w:style w:type="paragraph" w:styleId="a4">
    <w:name w:val="annotation text"/>
    <w:basedOn w:val="a"/>
    <w:semiHidden/>
    <w:rsid w:val="00EF0A48"/>
    <w:pPr>
      <w:jc w:val="left"/>
    </w:pPr>
  </w:style>
  <w:style w:type="paragraph" w:styleId="a5">
    <w:name w:val="annotation subject"/>
    <w:basedOn w:val="a4"/>
    <w:next w:val="a4"/>
    <w:semiHidden/>
    <w:rsid w:val="00EF0A48"/>
    <w:rPr>
      <w:b/>
      <w:bCs/>
    </w:rPr>
  </w:style>
  <w:style w:type="paragraph" w:styleId="a6">
    <w:name w:val="Balloon Text"/>
    <w:basedOn w:val="a"/>
    <w:semiHidden/>
    <w:rsid w:val="00EF0A48"/>
    <w:rPr>
      <w:sz w:val="18"/>
      <w:szCs w:val="18"/>
    </w:rPr>
  </w:style>
  <w:style w:type="paragraph" w:styleId="a7">
    <w:name w:val="Body Text"/>
    <w:basedOn w:val="a"/>
    <w:rsid w:val="00282992"/>
    <w:rPr>
      <w:rFonts w:eastAsia="仿宋_GB2312"/>
      <w:bCs/>
      <w:sz w:val="28"/>
    </w:rPr>
  </w:style>
  <w:style w:type="table" w:styleId="a8">
    <w:name w:val="Table Grid"/>
    <w:basedOn w:val="a1"/>
    <w:rsid w:val="002829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4832"/>
    <w:pPr>
      <w:widowControl w:val="0"/>
      <w:autoSpaceDE w:val="0"/>
      <w:autoSpaceDN w:val="0"/>
      <w:adjustRightInd w:val="0"/>
    </w:pPr>
    <w:rPr>
      <w:rFonts w:ascii="宋体" w:cs="宋体"/>
      <w:color w:val="000000"/>
      <w:sz w:val="24"/>
      <w:szCs w:val="24"/>
    </w:rPr>
  </w:style>
  <w:style w:type="paragraph" w:styleId="a9">
    <w:name w:val="Normal (Web)"/>
    <w:basedOn w:val="a"/>
    <w:rsid w:val="00286B73"/>
    <w:pPr>
      <w:widowControl/>
      <w:spacing w:before="100" w:beforeAutospacing="1" w:after="100" w:afterAutospacing="1"/>
      <w:jc w:val="left"/>
    </w:pPr>
    <w:rPr>
      <w:rFonts w:ascii="Georgia" w:hAnsi="Georgia" w:cs="Georgia"/>
      <w:color w:val="000000"/>
      <w:kern w:val="0"/>
      <w:sz w:val="24"/>
    </w:rPr>
  </w:style>
  <w:style w:type="character" w:styleId="aa">
    <w:name w:val="Strong"/>
    <w:basedOn w:val="a0"/>
    <w:qFormat/>
    <w:rsid w:val="00286B73"/>
    <w:rPr>
      <w:b/>
      <w:bCs/>
    </w:rPr>
  </w:style>
  <w:style w:type="paragraph" w:styleId="ab">
    <w:name w:val="footer"/>
    <w:basedOn w:val="a"/>
    <w:link w:val="Char"/>
    <w:uiPriority w:val="99"/>
    <w:rsid w:val="00286B73"/>
    <w:pPr>
      <w:tabs>
        <w:tab w:val="center" w:pos="4153"/>
        <w:tab w:val="right" w:pos="8306"/>
      </w:tabs>
      <w:snapToGrid w:val="0"/>
      <w:jc w:val="left"/>
    </w:pPr>
    <w:rPr>
      <w:sz w:val="18"/>
      <w:szCs w:val="18"/>
    </w:rPr>
  </w:style>
  <w:style w:type="character" w:styleId="ac">
    <w:name w:val="page number"/>
    <w:basedOn w:val="a0"/>
    <w:rsid w:val="00286B73"/>
  </w:style>
  <w:style w:type="paragraph" w:styleId="ad">
    <w:name w:val="Plain Text"/>
    <w:basedOn w:val="a"/>
    <w:rsid w:val="00286B73"/>
    <w:rPr>
      <w:rFonts w:ascii="宋体" w:hAnsi="Courier New" w:cs="Courier New"/>
      <w:szCs w:val="21"/>
    </w:rPr>
  </w:style>
  <w:style w:type="paragraph" w:styleId="ae">
    <w:name w:val="header"/>
    <w:basedOn w:val="a"/>
    <w:link w:val="Char0"/>
    <w:rsid w:val="00E205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E20520"/>
    <w:rPr>
      <w:kern w:val="2"/>
      <w:sz w:val="18"/>
      <w:szCs w:val="18"/>
    </w:rPr>
  </w:style>
  <w:style w:type="paragraph" w:styleId="af">
    <w:name w:val="List Paragraph"/>
    <w:basedOn w:val="a"/>
    <w:uiPriority w:val="99"/>
    <w:qFormat/>
    <w:rsid w:val="007A0F6B"/>
    <w:pPr>
      <w:ind w:firstLineChars="200" w:firstLine="420"/>
    </w:pPr>
  </w:style>
  <w:style w:type="character" w:styleId="af0">
    <w:name w:val="Emphasis"/>
    <w:basedOn w:val="a0"/>
    <w:uiPriority w:val="20"/>
    <w:qFormat/>
    <w:rsid w:val="007A0F6B"/>
    <w:rPr>
      <w:i/>
      <w:iCs/>
    </w:rPr>
  </w:style>
  <w:style w:type="character" w:customStyle="1" w:styleId="apple-converted-space">
    <w:name w:val="apple-converted-space"/>
    <w:basedOn w:val="a0"/>
    <w:rsid w:val="007A0F6B"/>
  </w:style>
  <w:style w:type="character" w:customStyle="1" w:styleId="Char">
    <w:name w:val="页脚 Char"/>
    <w:basedOn w:val="a0"/>
    <w:link w:val="ab"/>
    <w:uiPriority w:val="99"/>
    <w:rsid w:val="007D6346"/>
    <w:rPr>
      <w:kern w:val="2"/>
      <w:sz w:val="18"/>
      <w:szCs w:val="18"/>
    </w:rPr>
  </w:style>
</w:styles>
</file>

<file path=word/webSettings.xml><?xml version="1.0" encoding="utf-8"?>
<w:webSettings xmlns:r="http://schemas.openxmlformats.org/officeDocument/2006/relationships" xmlns:w="http://schemas.openxmlformats.org/wordprocessingml/2006/main">
  <w:divs>
    <w:div w:id="384378273">
      <w:bodyDiv w:val="1"/>
      <w:marLeft w:val="0"/>
      <w:marRight w:val="0"/>
      <w:marTop w:val="0"/>
      <w:marBottom w:val="0"/>
      <w:divBdr>
        <w:top w:val="none" w:sz="0" w:space="0" w:color="auto"/>
        <w:left w:val="none" w:sz="0" w:space="0" w:color="auto"/>
        <w:bottom w:val="none" w:sz="0" w:space="0" w:color="auto"/>
        <w:right w:val="none" w:sz="0" w:space="0" w:color="auto"/>
      </w:divBdr>
    </w:div>
    <w:div w:id="833885287">
      <w:bodyDiv w:val="1"/>
      <w:marLeft w:val="0"/>
      <w:marRight w:val="0"/>
      <w:marTop w:val="0"/>
      <w:marBottom w:val="0"/>
      <w:divBdr>
        <w:top w:val="none" w:sz="0" w:space="0" w:color="auto"/>
        <w:left w:val="none" w:sz="0" w:space="0" w:color="auto"/>
        <w:bottom w:val="none" w:sz="0" w:space="0" w:color="auto"/>
        <w:right w:val="none" w:sz="0" w:space="0" w:color="auto"/>
      </w:divBdr>
    </w:div>
    <w:div w:id="834878927">
      <w:bodyDiv w:val="1"/>
      <w:marLeft w:val="0"/>
      <w:marRight w:val="0"/>
      <w:marTop w:val="0"/>
      <w:marBottom w:val="0"/>
      <w:divBdr>
        <w:top w:val="none" w:sz="0" w:space="0" w:color="auto"/>
        <w:left w:val="none" w:sz="0" w:space="0" w:color="auto"/>
        <w:bottom w:val="none" w:sz="0" w:space="0" w:color="auto"/>
        <w:right w:val="none" w:sz="0" w:space="0" w:color="auto"/>
      </w:divBdr>
      <w:divsChild>
        <w:div w:id="1866405043">
          <w:marLeft w:val="0"/>
          <w:marRight w:val="0"/>
          <w:marTop w:val="0"/>
          <w:marBottom w:val="0"/>
          <w:divBdr>
            <w:top w:val="none" w:sz="0" w:space="0" w:color="auto"/>
            <w:left w:val="none" w:sz="0" w:space="0" w:color="auto"/>
            <w:bottom w:val="none" w:sz="0" w:space="0" w:color="auto"/>
            <w:right w:val="none" w:sz="0" w:space="0" w:color="auto"/>
          </w:divBdr>
          <w:divsChild>
            <w:div w:id="1710451692">
              <w:marLeft w:val="0"/>
              <w:marRight w:val="0"/>
              <w:marTop w:val="0"/>
              <w:marBottom w:val="180"/>
              <w:divBdr>
                <w:top w:val="none" w:sz="0" w:space="0" w:color="auto"/>
                <w:left w:val="none" w:sz="0" w:space="0" w:color="auto"/>
                <w:bottom w:val="none" w:sz="0" w:space="0" w:color="auto"/>
                <w:right w:val="none" w:sz="0" w:space="0" w:color="auto"/>
              </w:divBdr>
              <w:divsChild>
                <w:div w:id="233779766">
                  <w:marLeft w:val="0"/>
                  <w:marRight w:val="0"/>
                  <w:marTop w:val="0"/>
                  <w:marBottom w:val="0"/>
                  <w:divBdr>
                    <w:top w:val="none" w:sz="0" w:space="0" w:color="auto"/>
                    <w:left w:val="none" w:sz="0" w:space="0" w:color="auto"/>
                    <w:bottom w:val="none" w:sz="0" w:space="0" w:color="auto"/>
                    <w:right w:val="none" w:sz="0" w:space="0" w:color="auto"/>
                  </w:divBdr>
                  <w:divsChild>
                    <w:div w:id="1458258055">
                      <w:marLeft w:val="0"/>
                      <w:marRight w:val="0"/>
                      <w:marTop w:val="0"/>
                      <w:marBottom w:val="0"/>
                      <w:divBdr>
                        <w:top w:val="none" w:sz="0" w:space="0" w:color="auto"/>
                        <w:left w:val="none" w:sz="0" w:space="0" w:color="auto"/>
                        <w:bottom w:val="none" w:sz="0" w:space="0" w:color="auto"/>
                        <w:right w:val="none" w:sz="0" w:space="0" w:color="auto"/>
                      </w:divBdr>
                      <w:divsChild>
                        <w:div w:id="1246918219">
                          <w:marLeft w:val="0"/>
                          <w:marRight w:val="0"/>
                          <w:marTop w:val="0"/>
                          <w:marBottom w:val="0"/>
                          <w:divBdr>
                            <w:top w:val="none" w:sz="0" w:space="0" w:color="auto"/>
                            <w:left w:val="none" w:sz="0" w:space="0" w:color="auto"/>
                            <w:bottom w:val="none" w:sz="0" w:space="0" w:color="auto"/>
                            <w:right w:val="none" w:sz="0" w:space="0" w:color="auto"/>
                          </w:divBdr>
                          <w:divsChild>
                            <w:div w:id="615674353">
                              <w:marLeft w:val="0"/>
                              <w:marRight w:val="0"/>
                              <w:marTop w:val="0"/>
                              <w:marBottom w:val="0"/>
                              <w:divBdr>
                                <w:top w:val="none" w:sz="0" w:space="0" w:color="auto"/>
                                <w:left w:val="none" w:sz="0" w:space="0" w:color="auto"/>
                                <w:bottom w:val="none" w:sz="0" w:space="0" w:color="auto"/>
                                <w:right w:val="none" w:sz="0" w:space="0" w:color="auto"/>
                              </w:divBdr>
                              <w:divsChild>
                                <w:div w:id="734201287">
                                  <w:marLeft w:val="0"/>
                                  <w:marRight w:val="0"/>
                                  <w:marTop w:val="0"/>
                                  <w:marBottom w:val="0"/>
                                  <w:divBdr>
                                    <w:top w:val="none" w:sz="0" w:space="0" w:color="auto"/>
                                    <w:left w:val="none" w:sz="0" w:space="0" w:color="auto"/>
                                    <w:bottom w:val="none" w:sz="0" w:space="0" w:color="auto"/>
                                    <w:right w:val="none" w:sz="0" w:space="0" w:color="auto"/>
                                  </w:divBdr>
                                  <w:divsChild>
                                    <w:div w:id="826675769">
                                      <w:marLeft w:val="0"/>
                                      <w:marRight w:val="0"/>
                                      <w:marTop w:val="0"/>
                                      <w:marBottom w:val="0"/>
                                      <w:divBdr>
                                        <w:top w:val="none" w:sz="0" w:space="0" w:color="auto"/>
                                        <w:left w:val="none" w:sz="0" w:space="0" w:color="auto"/>
                                        <w:bottom w:val="none" w:sz="0" w:space="0" w:color="auto"/>
                                        <w:right w:val="none" w:sz="0" w:space="0" w:color="auto"/>
                                      </w:divBdr>
                                      <w:divsChild>
                                        <w:div w:id="318653601">
                                          <w:marLeft w:val="0"/>
                                          <w:marRight w:val="0"/>
                                          <w:marTop w:val="0"/>
                                          <w:marBottom w:val="0"/>
                                          <w:divBdr>
                                            <w:top w:val="none" w:sz="0" w:space="0" w:color="auto"/>
                                            <w:left w:val="none" w:sz="0" w:space="0" w:color="auto"/>
                                            <w:bottom w:val="none" w:sz="0" w:space="0" w:color="auto"/>
                                            <w:right w:val="none" w:sz="0" w:space="0" w:color="auto"/>
                                          </w:divBdr>
                                        </w:div>
                                        <w:div w:id="340086456">
                                          <w:marLeft w:val="0"/>
                                          <w:marRight w:val="0"/>
                                          <w:marTop w:val="0"/>
                                          <w:marBottom w:val="0"/>
                                          <w:divBdr>
                                            <w:top w:val="none" w:sz="0" w:space="0" w:color="auto"/>
                                            <w:left w:val="none" w:sz="0" w:space="0" w:color="auto"/>
                                            <w:bottom w:val="none" w:sz="0" w:space="0" w:color="auto"/>
                                            <w:right w:val="none" w:sz="0" w:space="0" w:color="auto"/>
                                          </w:divBdr>
                                        </w:div>
                                        <w:div w:id="516622918">
                                          <w:marLeft w:val="0"/>
                                          <w:marRight w:val="0"/>
                                          <w:marTop w:val="0"/>
                                          <w:marBottom w:val="0"/>
                                          <w:divBdr>
                                            <w:top w:val="none" w:sz="0" w:space="0" w:color="auto"/>
                                            <w:left w:val="none" w:sz="0" w:space="0" w:color="auto"/>
                                            <w:bottom w:val="none" w:sz="0" w:space="0" w:color="auto"/>
                                            <w:right w:val="none" w:sz="0" w:space="0" w:color="auto"/>
                                          </w:divBdr>
                                        </w:div>
                                        <w:div w:id="525484030">
                                          <w:marLeft w:val="0"/>
                                          <w:marRight w:val="0"/>
                                          <w:marTop w:val="0"/>
                                          <w:marBottom w:val="0"/>
                                          <w:divBdr>
                                            <w:top w:val="none" w:sz="0" w:space="0" w:color="auto"/>
                                            <w:left w:val="none" w:sz="0" w:space="0" w:color="auto"/>
                                            <w:bottom w:val="none" w:sz="0" w:space="0" w:color="auto"/>
                                            <w:right w:val="none" w:sz="0" w:space="0" w:color="auto"/>
                                          </w:divBdr>
                                        </w:div>
                                        <w:div w:id="611278805">
                                          <w:marLeft w:val="0"/>
                                          <w:marRight w:val="0"/>
                                          <w:marTop w:val="0"/>
                                          <w:marBottom w:val="0"/>
                                          <w:divBdr>
                                            <w:top w:val="none" w:sz="0" w:space="0" w:color="auto"/>
                                            <w:left w:val="none" w:sz="0" w:space="0" w:color="auto"/>
                                            <w:bottom w:val="none" w:sz="0" w:space="0" w:color="auto"/>
                                            <w:right w:val="none" w:sz="0" w:space="0" w:color="auto"/>
                                          </w:divBdr>
                                        </w:div>
                                        <w:div w:id="616764522">
                                          <w:marLeft w:val="0"/>
                                          <w:marRight w:val="0"/>
                                          <w:marTop w:val="0"/>
                                          <w:marBottom w:val="0"/>
                                          <w:divBdr>
                                            <w:top w:val="none" w:sz="0" w:space="0" w:color="auto"/>
                                            <w:left w:val="none" w:sz="0" w:space="0" w:color="auto"/>
                                            <w:bottom w:val="none" w:sz="0" w:space="0" w:color="auto"/>
                                            <w:right w:val="none" w:sz="0" w:space="0" w:color="auto"/>
                                          </w:divBdr>
                                        </w:div>
                                        <w:div w:id="779374278">
                                          <w:marLeft w:val="0"/>
                                          <w:marRight w:val="0"/>
                                          <w:marTop w:val="0"/>
                                          <w:marBottom w:val="0"/>
                                          <w:divBdr>
                                            <w:top w:val="none" w:sz="0" w:space="0" w:color="auto"/>
                                            <w:left w:val="none" w:sz="0" w:space="0" w:color="auto"/>
                                            <w:bottom w:val="none" w:sz="0" w:space="0" w:color="auto"/>
                                            <w:right w:val="none" w:sz="0" w:space="0" w:color="auto"/>
                                          </w:divBdr>
                                        </w:div>
                                        <w:div w:id="1132821844">
                                          <w:marLeft w:val="0"/>
                                          <w:marRight w:val="0"/>
                                          <w:marTop w:val="0"/>
                                          <w:marBottom w:val="0"/>
                                          <w:divBdr>
                                            <w:top w:val="none" w:sz="0" w:space="0" w:color="auto"/>
                                            <w:left w:val="none" w:sz="0" w:space="0" w:color="auto"/>
                                            <w:bottom w:val="none" w:sz="0" w:space="0" w:color="auto"/>
                                            <w:right w:val="none" w:sz="0" w:space="0" w:color="auto"/>
                                          </w:divBdr>
                                        </w:div>
                                        <w:div w:id="1359892140">
                                          <w:marLeft w:val="0"/>
                                          <w:marRight w:val="0"/>
                                          <w:marTop w:val="0"/>
                                          <w:marBottom w:val="0"/>
                                          <w:divBdr>
                                            <w:top w:val="none" w:sz="0" w:space="0" w:color="auto"/>
                                            <w:left w:val="none" w:sz="0" w:space="0" w:color="auto"/>
                                            <w:bottom w:val="none" w:sz="0" w:space="0" w:color="auto"/>
                                            <w:right w:val="none" w:sz="0" w:space="0" w:color="auto"/>
                                          </w:divBdr>
                                        </w:div>
                                        <w:div w:id="1831211470">
                                          <w:marLeft w:val="0"/>
                                          <w:marRight w:val="0"/>
                                          <w:marTop w:val="0"/>
                                          <w:marBottom w:val="0"/>
                                          <w:divBdr>
                                            <w:top w:val="none" w:sz="0" w:space="0" w:color="auto"/>
                                            <w:left w:val="none" w:sz="0" w:space="0" w:color="auto"/>
                                            <w:bottom w:val="none" w:sz="0" w:space="0" w:color="auto"/>
                                            <w:right w:val="none" w:sz="0" w:space="0" w:color="auto"/>
                                          </w:divBdr>
                                        </w:div>
                                        <w:div w:id="20783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976225">
      <w:bodyDiv w:val="1"/>
      <w:marLeft w:val="0"/>
      <w:marRight w:val="0"/>
      <w:marTop w:val="0"/>
      <w:marBottom w:val="0"/>
      <w:divBdr>
        <w:top w:val="none" w:sz="0" w:space="0" w:color="auto"/>
        <w:left w:val="none" w:sz="0" w:space="0" w:color="auto"/>
        <w:bottom w:val="none" w:sz="0" w:space="0" w:color="auto"/>
        <w:right w:val="none" w:sz="0" w:space="0" w:color="auto"/>
      </w:divBdr>
    </w:div>
    <w:div w:id="1882328509">
      <w:bodyDiv w:val="1"/>
      <w:marLeft w:val="0"/>
      <w:marRight w:val="0"/>
      <w:marTop w:val="0"/>
      <w:marBottom w:val="0"/>
      <w:divBdr>
        <w:top w:val="none" w:sz="0" w:space="0" w:color="auto"/>
        <w:left w:val="none" w:sz="0" w:space="0" w:color="auto"/>
        <w:bottom w:val="none" w:sz="0" w:space="0" w:color="auto"/>
        <w:right w:val="none" w:sz="0" w:space="0" w:color="auto"/>
      </w:divBdr>
    </w:div>
    <w:div w:id="19113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35CBF8-6329-4FC7-845A-D5780664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7533</Words>
  <Characters>42941</Characters>
  <Application>Microsoft Office Word</Application>
  <DocSecurity>0</DocSecurity>
  <Lines>357</Lines>
  <Paragraphs>100</Paragraphs>
  <ScaleCrop>false</ScaleCrop>
  <Company>信念技术论坛</Company>
  <LinksUpToDate>false</LinksUpToDate>
  <CharactersWithSpaces>50374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高中XX学科教学指导意见编写框架</dc:title>
  <dc:creator>User</dc:creator>
  <cp:lastModifiedBy>user</cp:lastModifiedBy>
  <cp:revision>3</cp:revision>
  <cp:lastPrinted>2016-05-13T07:53:00Z</cp:lastPrinted>
  <dcterms:created xsi:type="dcterms:W3CDTF">2016-09-12T02:59:00Z</dcterms:created>
  <dcterms:modified xsi:type="dcterms:W3CDTF">2016-09-12T03:02:00Z</dcterms:modified>
</cp:coreProperties>
</file>