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20" w:lineRule="exact"/>
        <w:jc w:val="center"/>
        <w:rPr>
          <w:rFonts w:ascii="方正小标宋简体" w:eastAsia="方正小标宋简体" w:cs="方正小标宋简体"/>
          <w:color w:val="FF0000"/>
          <w:sz w:val="72"/>
          <w:szCs w:val="72"/>
        </w:rPr>
      </w:pPr>
    </w:p>
    <w:p>
      <w:pPr>
        <w:spacing w:line="1120" w:lineRule="exact"/>
        <w:jc w:val="center"/>
        <w:rPr>
          <w:rFonts w:ascii="方正小标宋简体" w:eastAsia="方正小标宋简体" w:cs="方正小标宋简体"/>
          <w:color w:val="FF0000"/>
          <w:sz w:val="72"/>
          <w:szCs w:val="72"/>
        </w:rPr>
      </w:pPr>
    </w:p>
    <w:p>
      <w:pPr>
        <w:spacing w:line="1120" w:lineRule="exact"/>
        <w:jc w:val="center"/>
        <w:rPr>
          <w:rFonts w:ascii="方正小标宋简体" w:eastAsia="方正小标宋简体"/>
          <w:color w:val="FF0000"/>
        </w:rPr>
      </w:pPr>
      <w:r>
        <w:rPr>
          <w:rFonts w:hint="eastAsia" w:ascii="方正小标宋简体" w:eastAsia="方正小标宋简体" w:cs="方正小标宋简体"/>
          <w:color w:val="FF0000"/>
          <w:sz w:val="72"/>
          <w:szCs w:val="72"/>
        </w:rPr>
        <w:t>南安市招生考试委员会文件</w:t>
      </w:r>
    </w:p>
    <w:p>
      <w:pPr>
        <w:pStyle w:val="2"/>
        <w:snapToGrid w:val="0"/>
        <w:spacing w:line="600" w:lineRule="exact"/>
        <w:jc w:val="center"/>
        <w:rPr>
          <w:rFonts w:ascii="仿宋_GB2312" w:eastAsia="仿宋_GB2312" w:cs="仿宋_GB2312"/>
          <w:sz w:val="32"/>
          <w:szCs w:val="32"/>
        </w:rPr>
      </w:pPr>
    </w:p>
    <w:p>
      <w:pPr>
        <w:pStyle w:val="2"/>
        <w:snapToGrid w:val="0"/>
        <w:spacing w:line="600" w:lineRule="exact"/>
        <w:jc w:val="center"/>
        <w:rPr>
          <w:rFonts w:ascii="仿宋_GB2312" w:hAnsi="宋体" w:eastAsia="仿宋_GB2312"/>
          <w:sz w:val="32"/>
          <w:szCs w:val="32"/>
        </w:rPr>
      </w:pPr>
      <w:r>
        <w:rPr>
          <w:rFonts w:hint="eastAsia" w:ascii="仿宋_GB2312" w:eastAsia="仿宋_GB2312" w:cs="仿宋_GB2312"/>
          <w:sz w:val="32"/>
          <w:szCs w:val="32"/>
        </w:rPr>
        <w:t>南招考委〔</w:t>
      </w:r>
      <w:r>
        <w:rPr>
          <w:rFonts w:ascii="仿宋_GB2312" w:eastAsia="仿宋_GB2312" w:cs="仿宋_GB2312"/>
          <w:sz w:val="32"/>
          <w:szCs w:val="32"/>
        </w:rPr>
        <w:t>2019</w:t>
      </w:r>
      <w:r>
        <w:rPr>
          <w:rFonts w:hint="eastAsia" w:ascii="仿宋_GB2312" w:eastAsia="仿宋_GB2312" w:cs="仿宋_GB2312"/>
          <w:sz w:val="32"/>
          <w:szCs w:val="32"/>
        </w:rPr>
        <w:t>〕3号</w:t>
      </w:r>
    </w:p>
    <w:p>
      <w:pPr>
        <w:spacing w:line="640" w:lineRule="exact"/>
        <w:jc w:val="center"/>
        <w:rPr>
          <w:rFonts w:ascii="方正小标宋简体" w:eastAsia="方正小标宋简体"/>
          <w:sz w:val="44"/>
          <w:szCs w:val="44"/>
        </w:rPr>
      </w:pPr>
      <w:r>
        <mc:AlternateContent>
          <mc:Choice Requires="wps">
            <w:drawing>
              <wp:anchor distT="0" distB="0" distL="114300" distR="114300" simplePos="0" relativeHeight="251659264" behindDoc="0" locked="0" layoutInCell="1" allowOverlap="1">
                <wp:simplePos x="0" y="0"/>
                <wp:positionH relativeFrom="column">
                  <wp:posOffset>183515</wp:posOffset>
                </wp:positionH>
                <wp:positionV relativeFrom="paragraph">
                  <wp:posOffset>69850</wp:posOffset>
                </wp:positionV>
                <wp:extent cx="5471795" cy="0"/>
                <wp:effectExtent l="20320" t="24130" r="22860" b="23495"/>
                <wp:wrapNone/>
                <wp:docPr id="5" name="AutoShape 2"/>
                <wp:cNvGraphicFramePr/>
                <a:graphic xmlns:a="http://schemas.openxmlformats.org/drawingml/2006/main">
                  <a:graphicData uri="http://schemas.microsoft.com/office/word/2010/wordprocessingShape">
                    <wps:wsp>
                      <wps:cNvCnPr>
                        <a:cxnSpLocks noChangeShapeType="1"/>
                      </wps:cNvCnPr>
                      <wps:spPr bwMode="auto">
                        <a:xfrm>
                          <a:off x="0" y="0"/>
                          <a:ext cx="5471795" cy="0"/>
                        </a:xfrm>
                        <a:prstGeom prst="straightConnector1">
                          <a:avLst/>
                        </a:prstGeom>
                        <a:noFill/>
                        <a:ln w="31750">
                          <a:solidFill>
                            <a:srgbClr val="FF0000"/>
                          </a:solidFill>
                          <a:round/>
                        </a:ln>
                      </wps:spPr>
                      <wps:bodyPr/>
                    </wps:wsp>
                  </a:graphicData>
                </a:graphic>
              </wp:anchor>
            </w:drawing>
          </mc:Choice>
          <mc:Fallback>
            <w:pict>
              <v:shape id="AutoShape 2" o:spid="_x0000_s1026" o:spt="32" type="#_x0000_t32" style="position:absolute;left:0pt;margin-left:14.45pt;margin-top:5.5pt;height:0pt;width:430.85pt;z-index:251659264;mso-width-relative:page;mso-height-relative:page;" filled="f" stroked="t" coordsize="21600,21600" o:gfxdata="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aAzDdQAAAAIAQAADwAAAAAAAAABACAAAAAiAAAAZHJzL2Rvd25yZXYueG1sUEsBAhQA&#10;FAAAAAgAh07iQEVNFR29AQAAZQMAAA4AAAAAAAAAAQAgAAAAIwEAAGRycy9lMm9Eb2MueG1sUEsF&#10;BgAAAAAGAAYAWQEAAFIFAAAAAA==&#10;">
                <v:fill on="f" focussize="0,0"/>
                <v:stroke weight="2.5pt" color="#FF0000" joinstyle="round"/>
                <v:imagedata o:title=""/>
                <o:lock v:ext="edit" aspectratio="f"/>
              </v:shape>
            </w:pict>
          </mc:Fallback>
        </mc:AlternateContent>
      </w:r>
    </w:p>
    <w:p>
      <w:pPr>
        <w:widowControl/>
        <w:adjustRightInd w:val="0"/>
        <w:snapToGrid w:val="0"/>
        <w:spacing w:line="600" w:lineRule="exact"/>
        <w:ind w:firstLine="1760" w:firstLineChars="400"/>
        <w:rPr>
          <w:rFonts w:ascii="方正小标宋简体" w:hAnsi="宋体" w:eastAsia="方正小标宋简体"/>
          <w:sz w:val="44"/>
          <w:szCs w:val="44"/>
        </w:rPr>
      </w:pPr>
      <w:r>
        <w:rPr>
          <w:rFonts w:hint="eastAsia" w:ascii="方正小标宋简体" w:hAnsi="宋体" w:eastAsia="方正小标宋简体" w:cs="方正小标宋简体"/>
          <w:sz w:val="44"/>
          <w:szCs w:val="44"/>
        </w:rPr>
        <w:t>南安市招生考试委员会关于</w:t>
      </w:r>
    </w:p>
    <w:p>
      <w:pPr>
        <w:widowControl/>
        <w:adjustRightInd w:val="0"/>
        <w:snapToGrid w:val="0"/>
        <w:spacing w:line="600" w:lineRule="exact"/>
        <w:jc w:val="center"/>
        <w:rPr>
          <w:rFonts w:ascii="方正小标宋简体" w:hAnsi="宋体" w:eastAsia="方正小标宋简体"/>
          <w:sz w:val="44"/>
          <w:szCs w:val="44"/>
        </w:rPr>
      </w:pPr>
      <w:r>
        <w:rPr>
          <w:rFonts w:hint="eastAsia" w:ascii="方正小标宋简体" w:hAnsi="宋体" w:eastAsia="方正小标宋简体" w:cs="方正小标宋简体"/>
          <w:sz w:val="44"/>
          <w:szCs w:val="44"/>
        </w:rPr>
        <w:t>做好</w:t>
      </w:r>
      <w:r>
        <w:rPr>
          <w:rFonts w:ascii="方正小标宋简体" w:hAnsi="宋体" w:eastAsia="方正小标宋简体" w:cs="方正小标宋简体"/>
          <w:sz w:val="44"/>
          <w:szCs w:val="44"/>
        </w:rPr>
        <w:t>2019</w:t>
      </w:r>
      <w:r>
        <w:rPr>
          <w:rFonts w:hint="eastAsia" w:ascii="方正小标宋简体" w:hAnsi="宋体" w:eastAsia="方正小标宋简体" w:cs="方正小标宋简体"/>
          <w:sz w:val="44"/>
          <w:szCs w:val="44"/>
        </w:rPr>
        <w:t>年普通初中招生工作的通知</w:t>
      </w:r>
    </w:p>
    <w:p>
      <w:pPr>
        <w:widowControl/>
        <w:adjustRightInd w:val="0"/>
        <w:snapToGrid w:val="0"/>
        <w:spacing w:line="600" w:lineRule="exact"/>
        <w:jc w:val="left"/>
        <w:rPr>
          <w:rFonts w:ascii="宋体"/>
          <w:b/>
          <w:bCs/>
          <w:sz w:val="44"/>
          <w:szCs w:val="44"/>
        </w:rPr>
      </w:pPr>
    </w:p>
    <w:p>
      <w:pPr>
        <w:widowControl/>
        <w:spacing w:line="580" w:lineRule="exact"/>
        <w:jc w:val="left"/>
        <w:rPr>
          <w:rFonts w:eastAsia="仿宋_GB2312"/>
          <w:spacing w:val="-6"/>
          <w:kern w:val="0"/>
          <w:sz w:val="32"/>
          <w:szCs w:val="32"/>
        </w:rPr>
      </w:pPr>
      <w:r>
        <w:rPr>
          <w:rFonts w:hint="eastAsia" w:eastAsia="仿宋_GB2312" w:cs="仿宋_GB2312"/>
          <w:spacing w:val="-6"/>
          <w:kern w:val="0"/>
          <w:sz w:val="32"/>
          <w:szCs w:val="32"/>
        </w:rPr>
        <w:t>各乡镇（街道）人民政府（办事处），市直有关单位：</w:t>
      </w:r>
    </w:p>
    <w:p>
      <w:pPr>
        <w:widowControl/>
        <w:spacing w:line="580" w:lineRule="exact"/>
        <w:ind w:firstLine="616" w:firstLineChars="200"/>
        <w:rPr>
          <w:rFonts w:eastAsia="仿宋_GB2312"/>
          <w:color w:val="000000"/>
          <w:spacing w:val="-6"/>
          <w:sz w:val="32"/>
          <w:szCs w:val="32"/>
        </w:rPr>
      </w:pPr>
      <w:r>
        <w:rPr>
          <w:rFonts w:hint="eastAsia" w:eastAsia="仿宋_GB2312" w:cs="仿宋_GB2312"/>
          <w:color w:val="000000"/>
          <w:spacing w:val="-6"/>
          <w:sz w:val="32"/>
          <w:szCs w:val="32"/>
        </w:rPr>
        <w:t>为贯彻落实《福建省义务教育条例》，维护教育公平，盘活教育资源，规范招生行为，促进义务教育高水平均衡发展，现就做好</w:t>
      </w:r>
      <w:r>
        <w:rPr>
          <w:rFonts w:eastAsia="仿宋_GB2312"/>
          <w:color w:val="000000"/>
          <w:spacing w:val="-6"/>
          <w:sz w:val="32"/>
          <w:szCs w:val="32"/>
        </w:rPr>
        <w:t>2019</w:t>
      </w:r>
      <w:r>
        <w:rPr>
          <w:rFonts w:hint="eastAsia" w:eastAsia="仿宋_GB2312" w:cs="仿宋_GB2312"/>
          <w:color w:val="000000"/>
          <w:spacing w:val="-6"/>
          <w:sz w:val="32"/>
          <w:szCs w:val="32"/>
        </w:rPr>
        <w:t>年普通初中招生工作通知如下：</w:t>
      </w:r>
    </w:p>
    <w:p>
      <w:pPr>
        <w:widowControl/>
        <w:spacing w:line="580" w:lineRule="exact"/>
        <w:ind w:firstLine="616" w:firstLineChars="200"/>
        <w:rPr>
          <w:rFonts w:ascii="黑体" w:eastAsia="黑体"/>
          <w:color w:val="000000"/>
          <w:spacing w:val="-6"/>
          <w:sz w:val="32"/>
          <w:szCs w:val="32"/>
        </w:rPr>
      </w:pPr>
      <w:r>
        <w:rPr>
          <w:rFonts w:hint="eastAsia" w:ascii="黑体" w:eastAsia="黑体" w:cs="黑体"/>
          <w:color w:val="000000"/>
          <w:spacing w:val="-6"/>
          <w:sz w:val="32"/>
          <w:szCs w:val="32"/>
        </w:rPr>
        <w:t>一、招生原则</w:t>
      </w:r>
    </w:p>
    <w:p>
      <w:pPr>
        <w:widowControl/>
        <w:spacing w:line="580" w:lineRule="exact"/>
        <w:ind w:firstLine="616" w:firstLineChars="200"/>
        <w:rPr>
          <w:rFonts w:eastAsia="仿宋_GB2312"/>
          <w:color w:val="000000"/>
          <w:spacing w:val="-6"/>
          <w:sz w:val="32"/>
          <w:szCs w:val="32"/>
        </w:rPr>
      </w:pPr>
      <w:r>
        <w:rPr>
          <w:rFonts w:hint="eastAsia" w:eastAsia="仿宋_GB2312" w:cs="仿宋_GB2312"/>
          <w:color w:val="000000"/>
          <w:spacing w:val="-6"/>
          <w:sz w:val="32"/>
          <w:szCs w:val="32"/>
        </w:rPr>
        <w:t>坚持“划片招生，就近入学”的原则，组织具有学校招生服务区域内户籍的小学毕业生就近免试入学；统筹安排符合招生政策性照顾对象子女及居住在我市的外来务工人员随迁子女进入初中学校就读。</w:t>
      </w:r>
    </w:p>
    <w:p>
      <w:pPr>
        <w:widowControl/>
        <w:spacing w:line="580" w:lineRule="exact"/>
        <w:ind w:firstLine="616" w:firstLineChars="200"/>
        <w:rPr>
          <w:rFonts w:eastAsia="仿宋_GB2312"/>
          <w:color w:val="000000"/>
          <w:spacing w:val="-6"/>
          <w:sz w:val="32"/>
          <w:szCs w:val="32"/>
        </w:rPr>
      </w:pPr>
      <w:r>
        <w:rPr>
          <w:rFonts w:hint="eastAsia" w:eastAsia="仿宋_GB2312" w:cs="仿宋_GB2312"/>
          <w:color w:val="000000"/>
          <w:spacing w:val="-6"/>
          <w:sz w:val="32"/>
          <w:szCs w:val="32"/>
        </w:rPr>
        <w:t>全市初中招生对象分为两批。第一批为具有招生服务区户籍及政策性照顾对象子女；第二批为外来务工人员随迁子女。在第一批录取完成后，再录取第二批。当生源数超过学位数，应采用电脑派位方式进行，剩余未录取的学生，统筹就近安排到其他公办学校就读。</w:t>
      </w:r>
    </w:p>
    <w:p>
      <w:pPr>
        <w:widowControl/>
        <w:spacing w:line="580" w:lineRule="exact"/>
        <w:ind w:firstLine="616" w:firstLineChars="200"/>
        <w:rPr>
          <w:rFonts w:ascii="黑体" w:eastAsia="黑体"/>
          <w:color w:val="000000"/>
          <w:spacing w:val="-6"/>
          <w:sz w:val="32"/>
          <w:szCs w:val="32"/>
        </w:rPr>
      </w:pPr>
      <w:r>
        <w:rPr>
          <w:rFonts w:hint="eastAsia" w:ascii="黑体" w:eastAsia="黑体" w:cs="黑体"/>
          <w:color w:val="000000"/>
          <w:spacing w:val="-6"/>
          <w:sz w:val="32"/>
          <w:szCs w:val="32"/>
        </w:rPr>
        <w:t>二、招生对象</w:t>
      </w:r>
    </w:p>
    <w:p>
      <w:pPr>
        <w:widowControl/>
        <w:adjustRightInd w:val="0"/>
        <w:snapToGrid w:val="0"/>
        <w:spacing w:line="580" w:lineRule="exact"/>
        <w:ind w:firstLine="616" w:firstLineChars="200"/>
        <w:rPr>
          <w:rFonts w:ascii="楷体_GB2312" w:eastAsia="楷体_GB2312"/>
          <w:color w:val="000000"/>
          <w:spacing w:val="-6"/>
          <w:sz w:val="32"/>
          <w:szCs w:val="32"/>
        </w:rPr>
      </w:pPr>
      <w:r>
        <w:rPr>
          <w:rFonts w:ascii="楷体_GB2312" w:eastAsia="楷体_GB2312" w:cs="楷体_GB2312"/>
          <w:color w:val="000000"/>
          <w:spacing w:val="-6"/>
          <w:sz w:val="32"/>
          <w:szCs w:val="32"/>
        </w:rPr>
        <w:t>(</w:t>
      </w:r>
      <w:r>
        <w:rPr>
          <w:rFonts w:hint="eastAsia" w:ascii="楷体_GB2312" w:eastAsia="楷体_GB2312" w:cs="楷体_GB2312"/>
          <w:color w:val="000000"/>
          <w:spacing w:val="-6"/>
          <w:sz w:val="32"/>
          <w:szCs w:val="32"/>
        </w:rPr>
        <w:t>一</w:t>
      </w:r>
      <w:r>
        <w:rPr>
          <w:rFonts w:ascii="楷体_GB2312" w:eastAsia="楷体_GB2312" w:cs="楷体_GB2312"/>
          <w:color w:val="000000"/>
          <w:spacing w:val="-6"/>
          <w:sz w:val="32"/>
          <w:szCs w:val="32"/>
        </w:rPr>
        <w:t>)</w:t>
      </w:r>
      <w:r>
        <w:rPr>
          <w:rFonts w:hint="eastAsia" w:ascii="楷体_GB2312" w:eastAsia="楷体_GB2312" w:cs="楷体_GB2312"/>
          <w:color w:val="000000"/>
          <w:spacing w:val="-6"/>
          <w:sz w:val="32"/>
          <w:szCs w:val="32"/>
        </w:rPr>
        <w:t>第一批招生对象</w:t>
      </w:r>
    </w:p>
    <w:p>
      <w:pPr>
        <w:widowControl/>
        <w:adjustRightInd w:val="0"/>
        <w:snapToGrid w:val="0"/>
        <w:spacing w:line="580" w:lineRule="exact"/>
        <w:ind w:firstLine="616" w:firstLineChars="200"/>
        <w:rPr>
          <w:rFonts w:ascii="楷体_GB2312" w:eastAsia="楷体_GB2312"/>
          <w:color w:val="000000"/>
          <w:spacing w:val="-6"/>
          <w:sz w:val="32"/>
          <w:szCs w:val="32"/>
        </w:rPr>
      </w:pPr>
      <w:r>
        <w:rPr>
          <w:rFonts w:ascii="楷体_GB2312" w:eastAsia="楷体_GB2312" w:cs="楷体_GB2312"/>
          <w:color w:val="000000"/>
          <w:spacing w:val="-6"/>
          <w:sz w:val="32"/>
          <w:szCs w:val="32"/>
        </w:rPr>
        <w:t>1</w:t>
      </w:r>
      <w:r>
        <w:rPr>
          <w:rFonts w:hint="eastAsia" w:ascii="楷体_GB2312" w:eastAsia="楷体_GB2312" w:cs="楷体_GB2312"/>
          <w:color w:val="000000"/>
          <w:spacing w:val="-6"/>
          <w:sz w:val="32"/>
          <w:szCs w:val="32"/>
        </w:rPr>
        <w:t>．</w:t>
      </w:r>
      <w:r>
        <w:rPr>
          <w:rFonts w:hint="eastAsia" w:eastAsia="仿宋_GB2312" w:cs="仿宋_GB2312"/>
          <w:color w:val="000000"/>
          <w:spacing w:val="-6"/>
          <w:sz w:val="32"/>
          <w:szCs w:val="32"/>
        </w:rPr>
        <w:t>具有招生服务区户籍的小学毕业生</w:t>
      </w:r>
    </w:p>
    <w:p>
      <w:pPr>
        <w:widowControl/>
        <w:adjustRightInd w:val="0"/>
        <w:snapToGrid w:val="0"/>
        <w:spacing w:line="580" w:lineRule="exact"/>
        <w:ind w:firstLine="616" w:firstLineChars="200"/>
        <w:rPr>
          <w:rFonts w:eastAsia="仿宋_GB2312"/>
          <w:color w:val="000000"/>
          <w:spacing w:val="-6"/>
          <w:sz w:val="32"/>
          <w:szCs w:val="32"/>
        </w:rPr>
      </w:pPr>
      <w:r>
        <w:rPr>
          <w:rFonts w:hint="eastAsia" w:eastAsia="仿宋_GB2312" w:cs="仿宋_GB2312"/>
          <w:color w:val="000000"/>
          <w:spacing w:val="-6"/>
          <w:sz w:val="32"/>
          <w:szCs w:val="32"/>
        </w:rPr>
        <w:t>（</w:t>
      </w:r>
      <w:r>
        <w:rPr>
          <w:rFonts w:eastAsia="仿宋_GB2312"/>
          <w:color w:val="000000"/>
          <w:spacing w:val="-6"/>
          <w:sz w:val="32"/>
          <w:szCs w:val="32"/>
        </w:rPr>
        <w:t>1</w:t>
      </w:r>
      <w:r>
        <w:rPr>
          <w:rFonts w:hint="eastAsia" w:eastAsia="仿宋_GB2312" w:cs="仿宋_GB2312"/>
          <w:color w:val="000000"/>
          <w:spacing w:val="-6"/>
          <w:sz w:val="32"/>
          <w:szCs w:val="32"/>
        </w:rPr>
        <w:t>）实验中学、鹏峰中学、柳城中学招收市区具有溪美街道溪美、中山、民主、彭美、湖新、崎峰、湖美、长兴、白沙崎社区居委会、宣化村、长富村、大埔村户籍和柳城街道金街、新华、柳东社区居委会户籍的小学毕业生。</w:t>
      </w:r>
    </w:p>
    <w:p>
      <w:pPr>
        <w:widowControl/>
        <w:adjustRightInd w:val="0"/>
        <w:snapToGrid w:val="0"/>
        <w:spacing w:line="580" w:lineRule="exact"/>
        <w:ind w:firstLine="616" w:firstLineChars="200"/>
        <w:rPr>
          <w:rFonts w:eastAsia="仿宋_GB2312"/>
          <w:color w:val="000000"/>
          <w:spacing w:val="-6"/>
          <w:sz w:val="32"/>
          <w:szCs w:val="32"/>
        </w:rPr>
      </w:pPr>
      <w:r>
        <w:rPr>
          <w:rFonts w:hint="eastAsia" w:eastAsia="仿宋_GB2312" w:cs="仿宋_GB2312"/>
          <w:color w:val="000000"/>
          <w:spacing w:val="-6"/>
          <w:sz w:val="32"/>
          <w:szCs w:val="32"/>
        </w:rPr>
        <w:t>（</w:t>
      </w:r>
      <w:r>
        <w:rPr>
          <w:rFonts w:eastAsia="仿宋_GB2312"/>
          <w:color w:val="000000"/>
          <w:spacing w:val="-6"/>
          <w:sz w:val="32"/>
          <w:szCs w:val="32"/>
        </w:rPr>
        <w:t>2</w:t>
      </w:r>
      <w:r>
        <w:rPr>
          <w:rFonts w:hint="eastAsia" w:eastAsia="仿宋_GB2312" w:cs="仿宋_GB2312"/>
          <w:color w:val="000000"/>
          <w:spacing w:val="-6"/>
          <w:sz w:val="32"/>
          <w:szCs w:val="32"/>
        </w:rPr>
        <w:t>）南安一中（江北校区）招收具有柳城街道象山社区居委会、帽山社区居委会、霞东村、霞西村、桑林村、露江村户籍和美林街道福溪社区居委会、梅亭社区居委会、庄顶社区居委会、金枝村、英山村、松岭村户籍的小学毕业生。</w:t>
      </w:r>
    </w:p>
    <w:p>
      <w:pPr>
        <w:widowControl/>
        <w:adjustRightInd w:val="0"/>
        <w:snapToGrid w:val="0"/>
        <w:spacing w:line="580" w:lineRule="exact"/>
        <w:ind w:firstLine="616" w:firstLineChars="200"/>
        <w:rPr>
          <w:rFonts w:eastAsia="仿宋_GB2312"/>
          <w:color w:val="000000"/>
          <w:spacing w:val="-6"/>
          <w:sz w:val="32"/>
          <w:szCs w:val="32"/>
        </w:rPr>
      </w:pPr>
      <w:r>
        <w:rPr>
          <w:rFonts w:hint="eastAsia" w:eastAsia="仿宋_GB2312" w:cs="仿宋_GB2312"/>
          <w:color w:val="000000"/>
          <w:spacing w:val="-6"/>
          <w:sz w:val="32"/>
          <w:szCs w:val="32"/>
        </w:rPr>
        <w:t>（</w:t>
      </w:r>
      <w:r>
        <w:rPr>
          <w:rFonts w:eastAsia="仿宋_GB2312"/>
          <w:color w:val="000000"/>
          <w:spacing w:val="-6"/>
          <w:sz w:val="32"/>
          <w:szCs w:val="32"/>
        </w:rPr>
        <w:t>3</w:t>
      </w:r>
      <w:r>
        <w:rPr>
          <w:rFonts w:hint="eastAsia" w:eastAsia="仿宋_GB2312" w:cs="仿宋_GB2312"/>
          <w:color w:val="000000"/>
          <w:spacing w:val="-6"/>
          <w:sz w:val="32"/>
          <w:szCs w:val="32"/>
        </w:rPr>
        <w:t>）</w:t>
      </w:r>
      <w:r>
        <w:rPr>
          <w:rFonts w:hint="eastAsia" w:eastAsia="仿宋_GB2312" w:cs="仿宋_GB2312"/>
          <w:spacing w:val="-6"/>
          <w:sz w:val="32"/>
          <w:szCs w:val="32"/>
        </w:rPr>
        <w:t>南翼实验中学（南安一中奎霞分校）招收具有石井镇奎霞村、桥头村、昔坂村、岑兜村、院前村、扬山村、溪东村、</w:t>
      </w:r>
      <w:r>
        <w:rPr>
          <w:rFonts w:hint="eastAsia" w:ascii="仿宋" w:hAnsi="仿宋" w:eastAsia="仿宋" w:cs="仿宋"/>
          <w:spacing w:val="-6"/>
          <w:sz w:val="32"/>
          <w:szCs w:val="32"/>
        </w:rPr>
        <w:t>㳣</w:t>
      </w:r>
      <w:r>
        <w:rPr>
          <w:rFonts w:hint="eastAsia" w:ascii="仿宋_GB2312" w:eastAsia="仿宋_GB2312" w:cs="仿宋_GB2312"/>
          <w:spacing w:val="-6"/>
          <w:sz w:val="32"/>
          <w:szCs w:val="32"/>
        </w:rPr>
        <w:t>港</w:t>
      </w:r>
      <w:r>
        <w:rPr>
          <w:rFonts w:hint="eastAsia" w:eastAsia="仿宋_GB2312" w:cs="仿宋_GB2312"/>
          <w:spacing w:val="-6"/>
          <w:sz w:val="32"/>
          <w:szCs w:val="32"/>
        </w:rPr>
        <w:t>村户籍的小学毕业生。</w:t>
      </w:r>
    </w:p>
    <w:p>
      <w:pPr>
        <w:widowControl/>
        <w:adjustRightInd w:val="0"/>
        <w:snapToGrid w:val="0"/>
        <w:spacing w:line="580" w:lineRule="exact"/>
        <w:ind w:firstLine="616" w:firstLineChars="200"/>
        <w:rPr>
          <w:rFonts w:eastAsia="仿宋_GB2312"/>
          <w:color w:val="000000"/>
          <w:spacing w:val="-6"/>
          <w:sz w:val="32"/>
          <w:szCs w:val="32"/>
        </w:rPr>
      </w:pPr>
      <w:r>
        <w:rPr>
          <w:rFonts w:hint="eastAsia" w:eastAsia="仿宋_GB2312" w:cs="仿宋_GB2312"/>
          <w:color w:val="000000"/>
          <w:spacing w:val="-6"/>
          <w:sz w:val="32"/>
          <w:szCs w:val="32"/>
        </w:rPr>
        <w:t>（</w:t>
      </w:r>
      <w:r>
        <w:rPr>
          <w:rFonts w:eastAsia="仿宋_GB2312"/>
          <w:color w:val="000000"/>
          <w:spacing w:val="-6"/>
          <w:sz w:val="32"/>
          <w:szCs w:val="32"/>
        </w:rPr>
        <w:t>4</w:t>
      </w:r>
      <w:r>
        <w:rPr>
          <w:rFonts w:hint="eastAsia" w:eastAsia="仿宋_GB2312" w:cs="仿宋_GB2312"/>
          <w:color w:val="000000"/>
          <w:spacing w:val="-6"/>
          <w:sz w:val="32"/>
          <w:szCs w:val="32"/>
        </w:rPr>
        <w:t>）国光初级中学招收具有梅山居委会、锦绣社区、竞丰村、蓉中村、蓉溪村、梅峰村、演园村、鼎诚村、明新村、灯埔村户籍的小学毕业生。</w:t>
      </w:r>
    </w:p>
    <w:p>
      <w:pPr>
        <w:widowControl/>
        <w:adjustRightInd w:val="0"/>
        <w:snapToGrid w:val="0"/>
        <w:spacing w:line="580" w:lineRule="exact"/>
        <w:ind w:firstLine="616" w:firstLineChars="200"/>
        <w:rPr>
          <w:rFonts w:eastAsia="仿宋_GB2312"/>
          <w:color w:val="000000"/>
          <w:spacing w:val="-6"/>
          <w:sz w:val="32"/>
          <w:szCs w:val="32"/>
        </w:rPr>
      </w:pPr>
      <w:r>
        <w:rPr>
          <w:rFonts w:hint="eastAsia" w:eastAsia="仿宋_GB2312" w:cs="仿宋_GB2312"/>
          <w:color w:val="000000"/>
          <w:spacing w:val="-6"/>
          <w:sz w:val="32"/>
          <w:szCs w:val="32"/>
        </w:rPr>
        <w:t>（</w:t>
      </w:r>
      <w:r>
        <w:rPr>
          <w:rFonts w:eastAsia="仿宋_GB2312"/>
          <w:color w:val="000000"/>
          <w:spacing w:val="-6"/>
          <w:sz w:val="32"/>
          <w:szCs w:val="32"/>
        </w:rPr>
        <w:t>5</w:t>
      </w:r>
      <w:r>
        <w:rPr>
          <w:rFonts w:hint="eastAsia" w:eastAsia="仿宋_GB2312" w:cs="仿宋_GB2312"/>
          <w:color w:val="000000"/>
          <w:spacing w:val="-6"/>
          <w:sz w:val="32"/>
          <w:szCs w:val="32"/>
        </w:rPr>
        <w:t>）其他中学招收由乡镇（街道）人民政府（办事处）划分的初中招生服务区域内户籍的小学毕业生。</w:t>
      </w:r>
    </w:p>
    <w:p>
      <w:pPr>
        <w:widowControl/>
        <w:adjustRightInd w:val="0"/>
        <w:snapToGrid w:val="0"/>
        <w:spacing w:line="580" w:lineRule="exact"/>
        <w:ind w:firstLine="616" w:firstLineChars="200"/>
        <w:rPr>
          <w:rFonts w:eastAsia="仿宋_GB2312"/>
          <w:color w:val="000000"/>
          <w:spacing w:val="-6"/>
          <w:sz w:val="32"/>
          <w:szCs w:val="32"/>
        </w:rPr>
      </w:pPr>
      <w:r>
        <w:rPr>
          <w:rFonts w:eastAsia="仿宋_GB2312"/>
          <w:color w:val="000000"/>
          <w:spacing w:val="-6"/>
          <w:sz w:val="32"/>
          <w:szCs w:val="32"/>
        </w:rPr>
        <w:t>2</w:t>
      </w:r>
      <w:r>
        <w:rPr>
          <w:rFonts w:hint="eastAsia" w:eastAsia="仿宋_GB2312" w:cs="仿宋_GB2312"/>
          <w:color w:val="000000"/>
          <w:spacing w:val="-6"/>
          <w:sz w:val="32"/>
          <w:szCs w:val="32"/>
        </w:rPr>
        <w:t>．</w:t>
      </w:r>
      <w:r>
        <w:rPr>
          <w:rFonts w:eastAsia="仿宋_GB2312"/>
          <w:color w:val="000000"/>
          <w:spacing w:val="-6"/>
          <w:sz w:val="32"/>
          <w:szCs w:val="32"/>
        </w:rPr>
        <w:t xml:space="preserve"> </w:t>
      </w:r>
      <w:r>
        <w:rPr>
          <w:rFonts w:hint="eastAsia" w:eastAsia="仿宋_GB2312" w:cs="仿宋_GB2312"/>
          <w:color w:val="000000"/>
          <w:spacing w:val="-6"/>
          <w:sz w:val="32"/>
          <w:szCs w:val="32"/>
        </w:rPr>
        <w:t>政策性照顾对象</w:t>
      </w:r>
    </w:p>
    <w:p>
      <w:pPr>
        <w:widowControl/>
        <w:adjustRightInd w:val="0"/>
        <w:snapToGrid w:val="0"/>
        <w:spacing w:line="580" w:lineRule="exact"/>
        <w:ind w:firstLine="616" w:firstLineChars="200"/>
        <w:rPr>
          <w:rFonts w:eastAsia="仿宋_GB2312"/>
          <w:color w:val="000000"/>
          <w:spacing w:val="-6"/>
          <w:sz w:val="32"/>
          <w:szCs w:val="32"/>
        </w:rPr>
      </w:pPr>
      <w:r>
        <w:rPr>
          <w:rFonts w:hint="eastAsia" w:eastAsia="仿宋_GB2312" w:cs="仿宋_GB2312"/>
          <w:color w:val="000000"/>
          <w:spacing w:val="-6"/>
          <w:sz w:val="32"/>
          <w:szCs w:val="32"/>
        </w:rPr>
        <w:t>（</w:t>
      </w:r>
      <w:r>
        <w:rPr>
          <w:rFonts w:eastAsia="仿宋_GB2312"/>
          <w:color w:val="000000"/>
          <w:spacing w:val="-6"/>
          <w:sz w:val="32"/>
          <w:szCs w:val="32"/>
        </w:rPr>
        <w:t>1</w:t>
      </w:r>
      <w:r>
        <w:rPr>
          <w:rFonts w:hint="eastAsia" w:eastAsia="仿宋_GB2312" w:cs="仿宋_GB2312"/>
          <w:color w:val="000000"/>
          <w:spacing w:val="-6"/>
          <w:sz w:val="32"/>
          <w:szCs w:val="32"/>
        </w:rPr>
        <w:t>）符合规定且愿意在南安就读的军人子女和高层次人才子女。</w:t>
      </w:r>
    </w:p>
    <w:p>
      <w:pPr>
        <w:widowControl/>
        <w:adjustRightInd w:val="0"/>
        <w:snapToGrid w:val="0"/>
        <w:spacing w:line="580" w:lineRule="exact"/>
        <w:ind w:firstLine="616" w:firstLineChars="200"/>
        <w:rPr>
          <w:rFonts w:eastAsia="仿宋_GB2312"/>
          <w:color w:val="000000"/>
          <w:spacing w:val="-6"/>
          <w:sz w:val="32"/>
          <w:szCs w:val="32"/>
        </w:rPr>
      </w:pPr>
      <w:r>
        <w:rPr>
          <w:rFonts w:hint="eastAsia" w:eastAsia="仿宋_GB2312" w:cs="仿宋_GB2312"/>
          <w:color w:val="000000"/>
          <w:spacing w:val="-6"/>
          <w:sz w:val="32"/>
          <w:szCs w:val="32"/>
        </w:rPr>
        <w:t>军人子女的照顾政策，根据《泉州市贯彻〈军人子女教育优待办法〉的实施细则》文件精神执行；高层次人才子女的照顾政策，根据《南安市高层次人才子女就学管理办法（试行）》（南委办〔2018〕10号）文件精神执行。</w:t>
      </w:r>
    </w:p>
    <w:p>
      <w:pPr>
        <w:widowControl/>
        <w:adjustRightInd w:val="0"/>
        <w:snapToGrid w:val="0"/>
        <w:spacing w:line="580" w:lineRule="exact"/>
        <w:ind w:firstLine="616" w:firstLineChars="200"/>
        <w:rPr>
          <w:rFonts w:eastAsia="仿宋_GB2312"/>
          <w:color w:val="000000"/>
          <w:spacing w:val="-6"/>
          <w:sz w:val="32"/>
          <w:szCs w:val="32"/>
        </w:rPr>
      </w:pPr>
      <w:r>
        <w:rPr>
          <w:rFonts w:hint="eastAsia" w:eastAsia="仿宋_GB2312" w:cs="仿宋_GB2312"/>
          <w:color w:val="000000"/>
          <w:spacing w:val="-6"/>
          <w:sz w:val="32"/>
          <w:szCs w:val="32"/>
        </w:rPr>
        <w:t>（</w:t>
      </w:r>
      <w:r>
        <w:rPr>
          <w:rFonts w:eastAsia="仿宋_GB2312"/>
          <w:color w:val="000000"/>
          <w:spacing w:val="-6"/>
          <w:sz w:val="32"/>
          <w:szCs w:val="32"/>
        </w:rPr>
        <w:t>2</w:t>
      </w:r>
      <w:r>
        <w:rPr>
          <w:rFonts w:hint="eastAsia" w:eastAsia="仿宋_GB2312" w:cs="仿宋_GB2312"/>
          <w:color w:val="000000"/>
          <w:spacing w:val="-6"/>
          <w:sz w:val="32"/>
          <w:szCs w:val="32"/>
        </w:rPr>
        <w:t>）在学校服务区域内居住、生活，向市教育局申请在招生服务区域初中就读的港澳台和侨籍的小学毕业生。</w:t>
      </w:r>
    </w:p>
    <w:p>
      <w:pPr>
        <w:widowControl/>
        <w:adjustRightInd w:val="0"/>
        <w:snapToGrid w:val="0"/>
        <w:spacing w:line="580" w:lineRule="exact"/>
        <w:ind w:firstLine="616" w:firstLineChars="200"/>
        <w:rPr>
          <w:rFonts w:eastAsia="仿宋_GB2312"/>
          <w:color w:val="000000"/>
          <w:spacing w:val="-6"/>
          <w:sz w:val="32"/>
          <w:szCs w:val="32"/>
        </w:rPr>
      </w:pPr>
      <w:r>
        <w:rPr>
          <w:rFonts w:hint="eastAsia" w:eastAsia="仿宋_GB2312" w:cs="仿宋_GB2312"/>
          <w:color w:val="000000"/>
          <w:spacing w:val="-6"/>
          <w:sz w:val="32"/>
          <w:szCs w:val="32"/>
        </w:rPr>
        <w:t>（</w:t>
      </w:r>
      <w:r>
        <w:rPr>
          <w:rFonts w:eastAsia="仿宋_GB2312"/>
          <w:color w:val="000000"/>
          <w:spacing w:val="-6"/>
          <w:sz w:val="32"/>
          <w:szCs w:val="32"/>
        </w:rPr>
        <w:t>3</w:t>
      </w:r>
      <w:r>
        <w:rPr>
          <w:rFonts w:hint="eastAsia" w:eastAsia="仿宋_GB2312" w:cs="仿宋_GB2312"/>
          <w:color w:val="000000"/>
          <w:spacing w:val="-6"/>
          <w:sz w:val="32"/>
          <w:szCs w:val="32"/>
        </w:rPr>
        <w:t>）</w:t>
      </w:r>
      <w:bookmarkStart w:id="0" w:name="_Hlk507253296"/>
      <w:r>
        <w:rPr>
          <w:rFonts w:hint="eastAsia" w:eastAsia="仿宋_GB2312" w:cs="仿宋_GB2312"/>
          <w:spacing w:val="-6"/>
          <w:sz w:val="32"/>
          <w:szCs w:val="32"/>
        </w:rPr>
        <w:t>南安市南翼实验中学（南安一中奎霞分校）招收泉州芯谷南安高新园区引进人才子女。</w:t>
      </w:r>
      <w:bookmarkEnd w:id="0"/>
    </w:p>
    <w:p>
      <w:pPr>
        <w:widowControl/>
        <w:adjustRightInd w:val="0"/>
        <w:snapToGrid w:val="0"/>
        <w:spacing w:line="580" w:lineRule="exact"/>
        <w:ind w:firstLine="616" w:firstLineChars="200"/>
        <w:rPr>
          <w:rFonts w:ascii="楷体_GB2312" w:eastAsia="楷体_GB2312"/>
          <w:color w:val="000000"/>
          <w:spacing w:val="-6"/>
          <w:sz w:val="32"/>
          <w:szCs w:val="32"/>
        </w:rPr>
      </w:pPr>
      <w:r>
        <w:rPr>
          <w:rFonts w:hint="eastAsia" w:ascii="楷体_GB2312" w:eastAsia="楷体_GB2312" w:cs="楷体_GB2312"/>
          <w:color w:val="000000"/>
          <w:spacing w:val="-6"/>
          <w:sz w:val="32"/>
          <w:szCs w:val="32"/>
        </w:rPr>
        <w:t>（二）第二批招生对象</w:t>
      </w:r>
    </w:p>
    <w:p>
      <w:pPr>
        <w:widowControl/>
        <w:adjustRightInd w:val="0"/>
        <w:snapToGrid w:val="0"/>
        <w:spacing w:line="580" w:lineRule="exact"/>
        <w:ind w:firstLine="616" w:firstLineChars="200"/>
        <w:rPr>
          <w:rFonts w:hint="eastAsia" w:eastAsia="仿宋_GB2312"/>
          <w:color w:val="000000"/>
          <w:spacing w:val="-6"/>
          <w:sz w:val="32"/>
          <w:szCs w:val="32"/>
          <w:lang w:val="en-US" w:eastAsia="zh-CN"/>
        </w:rPr>
      </w:pPr>
      <w:r>
        <w:rPr>
          <w:rFonts w:hint="eastAsia" w:eastAsia="仿宋_GB2312" w:cs="仿宋_GB2312"/>
          <w:color w:val="000000"/>
          <w:spacing w:val="-6"/>
          <w:sz w:val="32"/>
          <w:szCs w:val="32"/>
        </w:rPr>
        <w:t>学籍在中学招生服务区域内小学，且父母在学校招生服务区域内务工的外来务工人员随迁子女</w:t>
      </w:r>
      <w:r>
        <w:rPr>
          <w:rFonts w:hint="eastAsia" w:eastAsia="仿宋_GB2312" w:cs="仿宋_GB2312"/>
          <w:color w:val="000000"/>
          <w:spacing w:val="-6"/>
          <w:sz w:val="32"/>
          <w:szCs w:val="32"/>
          <w:lang w:eastAsia="zh-CN"/>
        </w:rPr>
        <w:t>。</w:t>
      </w:r>
      <w:bookmarkStart w:id="1" w:name="_GoBack"/>
      <w:bookmarkEnd w:id="1"/>
    </w:p>
    <w:p>
      <w:pPr>
        <w:widowControl/>
        <w:adjustRightInd w:val="0"/>
        <w:snapToGrid w:val="0"/>
        <w:spacing w:line="580" w:lineRule="exact"/>
        <w:ind w:firstLine="770" w:firstLineChars="250"/>
        <w:rPr>
          <w:rFonts w:eastAsia="仿宋_GB2312"/>
          <w:color w:val="000000"/>
          <w:spacing w:val="-6"/>
          <w:sz w:val="32"/>
          <w:szCs w:val="32"/>
        </w:rPr>
      </w:pPr>
      <w:r>
        <w:rPr>
          <w:rFonts w:eastAsia="仿宋_GB2312"/>
          <w:color w:val="000000"/>
          <w:spacing w:val="-6"/>
          <w:sz w:val="32"/>
          <w:szCs w:val="32"/>
        </w:rPr>
        <w:t>1</w:t>
      </w:r>
      <w:r>
        <w:rPr>
          <w:rFonts w:hint="eastAsia" w:eastAsia="仿宋_GB2312" w:cs="仿宋_GB2312"/>
          <w:color w:val="000000"/>
          <w:spacing w:val="-6"/>
          <w:sz w:val="32"/>
          <w:szCs w:val="32"/>
        </w:rPr>
        <w:t>．实验中学、鹏峰中学、柳城中学外来务工人员随迁子女招生服务区域：溪美街道溪美、中山、民主、彭美、湖新、崎峰、湖美、长兴、白沙崎居委会、宣化村、长富村、大埔村和柳城街道金街、新华、柳东居委会。</w:t>
      </w:r>
    </w:p>
    <w:p>
      <w:pPr>
        <w:widowControl/>
        <w:adjustRightInd w:val="0"/>
        <w:snapToGrid w:val="0"/>
        <w:spacing w:line="580" w:lineRule="exact"/>
        <w:ind w:firstLine="770" w:firstLineChars="250"/>
        <w:rPr>
          <w:rFonts w:eastAsia="仿宋_GB2312"/>
          <w:color w:val="000000"/>
          <w:spacing w:val="-6"/>
          <w:sz w:val="32"/>
          <w:szCs w:val="32"/>
        </w:rPr>
      </w:pPr>
      <w:r>
        <w:rPr>
          <w:rFonts w:eastAsia="仿宋_GB2312"/>
          <w:color w:val="000000"/>
          <w:spacing w:val="-6"/>
          <w:sz w:val="32"/>
          <w:szCs w:val="32"/>
        </w:rPr>
        <w:t>2</w:t>
      </w:r>
      <w:r>
        <w:rPr>
          <w:rFonts w:hint="eastAsia" w:eastAsia="仿宋_GB2312" w:cs="仿宋_GB2312"/>
          <w:color w:val="000000"/>
          <w:spacing w:val="-6"/>
          <w:sz w:val="32"/>
          <w:szCs w:val="32"/>
        </w:rPr>
        <w:t>．国光初级中学外来务工人员随迁子女招生服务区域：梅山镇区</w:t>
      </w:r>
      <w:r>
        <w:rPr>
          <w:rFonts w:eastAsia="仿宋_GB2312"/>
          <w:color w:val="000000"/>
          <w:spacing w:val="-6"/>
          <w:sz w:val="32"/>
          <w:szCs w:val="32"/>
        </w:rPr>
        <w:t>(</w:t>
      </w:r>
      <w:r>
        <w:rPr>
          <w:rFonts w:hint="eastAsia" w:eastAsia="仿宋_GB2312" w:cs="仿宋_GB2312"/>
          <w:color w:val="000000"/>
          <w:spacing w:val="-6"/>
          <w:sz w:val="32"/>
          <w:szCs w:val="32"/>
        </w:rPr>
        <w:t>竞丰村全部、蓉中村</w:t>
      </w:r>
      <w:r>
        <w:rPr>
          <w:rFonts w:eastAsia="仿宋_GB2312"/>
          <w:color w:val="000000"/>
          <w:spacing w:val="-6"/>
          <w:sz w:val="32"/>
          <w:szCs w:val="32"/>
        </w:rPr>
        <w:t xml:space="preserve">1 </w:t>
      </w:r>
      <w:r>
        <w:rPr>
          <w:rFonts w:hint="eastAsia" w:eastAsia="仿宋_GB2312" w:cs="仿宋_GB2312"/>
          <w:color w:val="000000"/>
          <w:spacing w:val="-6"/>
          <w:sz w:val="32"/>
          <w:szCs w:val="32"/>
        </w:rPr>
        <w:t>组</w:t>
      </w:r>
      <w:r>
        <w:rPr>
          <w:rFonts w:eastAsia="仿宋_GB2312"/>
          <w:color w:val="000000"/>
          <w:spacing w:val="-6"/>
          <w:sz w:val="32"/>
          <w:szCs w:val="32"/>
        </w:rPr>
        <w:t>)</w:t>
      </w:r>
      <w:r>
        <w:rPr>
          <w:rFonts w:hint="eastAsia" w:eastAsia="仿宋_GB2312" w:cs="仿宋_GB2312"/>
          <w:color w:val="000000"/>
          <w:spacing w:val="-6"/>
          <w:sz w:val="32"/>
          <w:szCs w:val="32"/>
        </w:rPr>
        <w:t>。</w:t>
      </w:r>
    </w:p>
    <w:p>
      <w:pPr>
        <w:widowControl/>
        <w:adjustRightInd w:val="0"/>
        <w:snapToGrid w:val="0"/>
        <w:spacing w:line="580" w:lineRule="exact"/>
        <w:ind w:firstLine="770" w:firstLineChars="250"/>
        <w:rPr>
          <w:rFonts w:eastAsia="仿宋_GB2312"/>
          <w:color w:val="000000"/>
          <w:spacing w:val="-6"/>
          <w:sz w:val="32"/>
          <w:szCs w:val="32"/>
        </w:rPr>
      </w:pPr>
      <w:r>
        <w:rPr>
          <w:rFonts w:eastAsia="仿宋_GB2312"/>
          <w:color w:val="000000"/>
          <w:spacing w:val="-6"/>
          <w:sz w:val="32"/>
          <w:szCs w:val="32"/>
        </w:rPr>
        <w:t>3</w:t>
      </w:r>
      <w:r>
        <w:rPr>
          <w:rFonts w:hint="eastAsia" w:eastAsia="仿宋_GB2312" w:cs="仿宋_GB2312"/>
          <w:color w:val="000000"/>
          <w:spacing w:val="-6"/>
          <w:sz w:val="32"/>
          <w:szCs w:val="32"/>
        </w:rPr>
        <w:t>．在以上招生服务区域之外〔含南安一中江北校区和南翼实验中学（南安一中奎霞分校）服务区〕的外来务工人员随迁子女由其父母务工所在地乡镇（街道）人民政府（办事处）统筹安排。</w:t>
      </w:r>
    </w:p>
    <w:p>
      <w:pPr>
        <w:widowControl/>
        <w:adjustRightInd w:val="0"/>
        <w:snapToGrid w:val="0"/>
        <w:spacing w:line="580" w:lineRule="exact"/>
        <w:ind w:firstLine="616" w:firstLineChars="200"/>
        <w:rPr>
          <w:rFonts w:ascii="黑体" w:eastAsia="黑体"/>
          <w:color w:val="000000"/>
          <w:spacing w:val="-6"/>
          <w:sz w:val="32"/>
          <w:szCs w:val="32"/>
        </w:rPr>
      </w:pPr>
      <w:r>
        <w:rPr>
          <w:rFonts w:hint="eastAsia" w:ascii="黑体" w:eastAsia="黑体" w:cs="黑体"/>
          <w:color w:val="000000"/>
          <w:spacing w:val="-6"/>
          <w:sz w:val="32"/>
          <w:szCs w:val="32"/>
        </w:rPr>
        <w:t>三、招生办法</w:t>
      </w:r>
    </w:p>
    <w:p>
      <w:pPr>
        <w:widowControl/>
        <w:adjustRightInd w:val="0"/>
        <w:snapToGrid w:val="0"/>
        <w:spacing w:line="580" w:lineRule="exact"/>
        <w:ind w:firstLine="616" w:firstLineChars="200"/>
        <w:rPr>
          <w:rFonts w:ascii="楷体_GB2312" w:eastAsia="楷体_GB2312"/>
          <w:color w:val="000000"/>
          <w:spacing w:val="-6"/>
          <w:sz w:val="32"/>
          <w:szCs w:val="32"/>
        </w:rPr>
      </w:pPr>
      <w:r>
        <w:rPr>
          <w:rFonts w:ascii="楷体_GB2312" w:eastAsia="楷体_GB2312" w:cs="楷体_GB2312"/>
          <w:color w:val="000000"/>
          <w:spacing w:val="-6"/>
          <w:sz w:val="32"/>
          <w:szCs w:val="32"/>
        </w:rPr>
        <w:t>(</w:t>
      </w:r>
      <w:r>
        <w:rPr>
          <w:rFonts w:hint="eastAsia" w:ascii="楷体_GB2312" w:eastAsia="楷体_GB2312" w:cs="楷体_GB2312"/>
          <w:color w:val="000000"/>
          <w:spacing w:val="-6"/>
          <w:sz w:val="32"/>
          <w:szCs w:val="32"/>
        </w:rPr>
        <w:t>一</w:t>
      </w:r>
      <w:r>
        <w:rPr>
          <w:rFonts w:ascii="楷体_GB2312" w:eastAsia="楷体_GB2312" w:cs="楷体_GB2312"/>
          <w:color w:val="000000"/>
          <w:spacing w:val="-6"/>
          <w:sz w:val="32"/>
          <w:szCs w:val="32"/>
        </w:rPr>
        <w:t>)</w:t>
      </w:r>
      <w:r>
        <w:rPr>
          <w:rFonts w:hint="eastAsia" w:ascii="楷体_GB2312" w:eastAsia="楷体_GB2312" w:cs="楷体_GB2312"/>
          <w:color w:val="000000"/>
          <w:spacing w:val="-6"/>
          <w:sz w:val="32"/>
          <w:szCs w:val="32"/>
        </w:rPr>
        <w:t>市区实验中学、鹏峰中学、柳城中学招收符合招生对象规定的小学毕业生。按照“志愿加电脑派位相结合”的办法分两批进行录取。</w:t>
      </w:r>
    </w:p>
    <w:p>
      <w:pPr>
        <w:widowControl/>
        <w:adjustRightInd w:val="0"/>
        <w:snapToGrid w:val="0"/>
        <w:spacing w:line="580" w:lineRule="exact"/>
        <w:ind w:firstLine="616" w:firstLineChars="200"/>
        <w:rPr>
          <w:rFonts w:eastAsia="仿宋_GB2312"/>
          <w:color w:val="000000"/>
          <w:spacing w:val="-6"/>
          <w:sz w:val="32"/>
          <w:szCs w:val="32"/>
        </w:rPr>
      </w:pPr>
      <w:r>
        <w:rPr>
          <w:rFonts w:eastAsia="仿宋_GB2312"/>
          <w:color w:val="000000"/>
          <w:spacing w:val="-6"/>
          <w:sz w:val="32"/>
          <w:szCs w:val="32"/>
        </w:rPr>
        <w:t>1</w:t>
      </w:r>
      <w:r>
        <w:rPr>
          <w:rFonts w:hint="eastAsia" w:eastAsia="仿宋_GB2312" w:cs="仿宋_GB2312"/>
          <w:color w:val="000000"/>
          <w:spacing w:val="-6"/>
          <w:sz w:val="32"/>
          <w:szCs w:val="32"/>
        </w:rPr>
        <w:t>．录取第一批学生。若第一批填报志愿的学生数不超过所填志愿学校的招生计划，则第一批填报该校志愿的学生全部录取；若第一批填报志愿的学生数超过所填志愿学校的招生计划，则该校采用电脑派位的办法，由电脑随机从所有填报该校志愿的第一批学生中逐一录取至该校计划完成；未完成招生计划的学校按学校代码（实验中学</w:t>
      </w:r>
      <w:r>
        <w:rPr>
          <w:rFonts w:eastAsia="仿宋_GB2312"/>
          <w:color w:val="000000"/>
          <w:spacing w:val="-6"/>
          <w:sz w:val="32"/>
          <w:szCs w:val="32"/>
        </w:rPr>
        <w:t>2178</w:t>
      </w:r>
      <w:r>
        <w:rPr>
          <w:rFonts w:hint="eastAsia" w:eastAsia="仿宋_GB2312" w:cs="仿宋_GB2312"/>
          <w:color w:val="000000"/>
          <w:spacing w:val="-6"/>
          <w:sz w:val="32"/>
          <w:szCs w:val="32"/>
        </w:rPr>
        <w:t>、鹏峰中学</w:t>
      </w:r>
      <w:r>
        <w:rPr>
          <w:rFonts w:eastAsia="仿宋_GB2312"/>
          <w:color w:val="000000"/>
          <w:spacing w:val="-6"/>
          <w:sz w:val="32"/>
          <w:szCs w:val="32"/>
        </w:rPr>
        <w:t>2165</w:t>
      </w:r>
      <w:r>
        <w:rPr>
          <w:rFonts w:hint="eastAsia" w:eastAsia="仿宋_GB2312" w:cs="仿宋_GB2312"/>
          <w:color w:val="000000"/>
          <w:spacing w:val="-6"/>
          <w:sz w:val="32"/>
          <w:szCs w:val="32"/>
        </w:rPr>
        <w:t>、柳城中学</w:t>
      </w:r>
      <w:r>
        <w:rPr>
          <w:rFonts w:eastAsia="仿宋_GB2312"/>
          <w:color w:val="000000"/>
          <w:spacing w:val="-6"/>
          <w:sz w:val="32"/>
          <w:szCs w:val="32"/>
        </w:rPr>
        <w:t>2119</w:t>
      </w:r>
      <w:r>
        <w:rPr>
          <w:rFonts w:hint="eastAsia" w:eastAsia="仿宋_GB2312" w:cs="仿宋_GB2312"/>
          <w:color w:val="000000"/>
          <w:spacing w:val="-6"/>
          <w:sz w:val="32"/>
          <w:szCs w:val="32"/>
        </w:rPr>
        <w:t>）从高到低的顺序逐校由电脑从第一批尚未被录取的学生中随机录取至该校计划完成。</w:t>
      </w:r>
    </w:p>
    <w:p>
      <w:pPr>
        <w:widowControl/>
        <w:adjustRightInd w:val="0"/>
        <w:snapToGrid w:val="0"/>
        <w:spacing w:line="580" w:lineRule="exact"/>
        <w:ind w:firstLine="616" w:firstLineChars="200"/>
        <w:rPr>
          <w:rFonts w:eastAsia="仿宋_GB2312"/>
          <w:color w:val="000000"/>
          <w:spacing w:val="-6"/>
          <w:sz w:val="32"/>
          <w:szCs w:val="32"/>
        </w:rPr>
      </w:pPr>
      <w:r>
        <w:rPr>
          <w:rFonts w:eastAsia="仿宋_GB2312"/>
          <w:color w:val="000000"/>
          <w:spacing w:val="-6"/>
          <w:sz w:val="32"/>
          <w:szCs w:val="32"/>
        </w:rPr>
        <w:t>2</w:t>
      </w:r>
      <w:r>
        <w:rPr>
          <w:rFonts w:hint="eastAsia" w:eastAsia="仿宋_GB2312" w:cs="仿宋_GB2312"/>
          <w:color w:val="000000"/>
          <w:spacing w:val="-6"/>
          <w:sz w:val="32"/>
          <w:szCs w:val="32"/>
        </w:rPr>
        <w:t>．录取第二批学生。第一批录取结束后，若第二批填报学校志愿的学生数不超过所填志愿学校的剩余计划，则第二批填报该校志愿的学生全部录取；若第二批填报学校志愿的学生数超过所填志愿学校的剩余计划，则该校采用电脑派位的办法，由电脑随机从所有填报该校志愿的第二批学生中逐一录取至该校计划完成；未完成招生计划的学校按学校代码（实验中学</w:t>
      </w:r>
      <w:r>
        <w:rPr>
          <w:rFonts w:eastAsia="仿宋_GB2312"/>
          <w:color w:val="000000"/>
          <w:spacing w:val="-6"/>
          <w:sz w:val="32"/>
          <w:szCs w:val="32"/>
        </w:rPr>
        <w:t>2178</w:t>
      </w:r>
      <w:r>
        <w:rPr>
          <w:rFonts w:hint="eastAsia" w:eastAsia="仿宋_GB2312" w:cs="仿宋_GB2312"/>
          <w:color w:val="000000"/>
          <w:spacing w:val="-6"/>
          <w:sz w:val="32"/>
          <w:szCs w:val="32"/>
        </w:rPr>
        <w:t>、鹏峰中学</w:t>
      </w:r>
      <w:r>
        <w:rPr>
          <w:rFonts w:eastAsia="仿宋_GB2312"/>
          <w:color w:val="000000"/>
          <w:spacing w:val="-6"/>
          <w:sz w:val="32"/>
          <w:szCs w:val="32"/>
        </w:rPr>
        <w:t>2165</w:t>
      </w:r>
      <w:r>
        <w:rPr>
          <w:rFonts w:hint="eastAsia" w:eastAsia="仿宋_GB2312" w:cs="仿宋_GB2312"/>
          <w:color w:val="000000"/>
          <w:spacing w:val="-6"/>
          <w:sz w:val="32"/>
          <w:szCs w:val="32"/>
        </w:rPr>
        <w:t>、柳城中学</w:t>
      </w:r>
      <w:r>
        <w:rPr>
          <w:rFonts w:eastAsia="仿宋_GB2312"/>
          <w:color w:val="000000"/>
          <w:spacing w:val="-6"/>
          <w:sz w:val="32"/>
          <w:szCs w:val="32"/>
        </w:rPr>
        <w:t>2119</w:t>
      </w:r>
      <w:r>
        <w:rPr>
          <w:rFonts w:hint="eastAsia" w:eastAsia="仿宋_GB2312" w:cs="仿宋_GB2312"/>
          <w:color w:val="000000"/>
          <w:spacing w:val="-6"/>
          <w:sz w:val="32"/>
          <w:szCs w:val="32"/>
        </w:rPr>
        <w:t>）从高到低的顺序逐校由电脑从第二批尚未被录取的学生中随机录取至该校计划完成。仍未被录取的学生就近安排至其他公办学校就读。</w:t>
      </w:r>
    </w:p>
    <w:p>
      <w:pPr>
        <w:widowControl/>
        <w:adjustRightInd w:val="0"/>
        <w:snapToGrid w:val="0"/>
        <w:spacing w:line="580" w:lineRule="exact"/>
        <w:ind w:firstLine="616" w:firstLineChars="200"/>
        <w:rPr>
          <w:rFonts w:ascii="楷体_GB2312" w:eastAsia="楷体_GB2312"/>
          <w:color w:val="000000"/>
          <w:spacing w:val="-6"/>
          <w:sz w:val="32"/>
          <w:szCs w:val="32"/>
        </w:rPr>
      </w:pPr>
      <w:r>
        <w:rPr>
          <w:rFonts w:ascii="楷体_GB2312" w:eastAsia="楷体_GB2312" w:cs="楷体_GB2312"/>
          <w:color w:val="000000"/>
          <w:spacing w:val="-6"/>
          <w:sz w:val="32"/>
          <w:szCs w:val="32"/>
        </w:rPr>
        <w:t>(</w:t>
      </w:r>
      <w:r>
        <w:rPr>
          <w:rFonts w:hint="eastAsia" w:ascii="楷体_GB2312" w:eastAsia="楷体_GB2312" w:cs="楷体_GB2312"/>
          <w:color w:val="000000"/>
          <w:spacing w:val="-6"/>
          <w:sz w:val="32"/>
          <w:szCs w:val="32"/>
        </w:rPr>
        <w:t>二</w:t>
      </w:r>
      <w:r>
        <w:rPr>
          <w:rFonts w:ascii="楷体_GB2312" w:eastAsia="楷体_GB2312" w:cs="楷体_GB2312"/>
          <w:color w:val="000000"/>
          <w:spacing w:val="-6"/>
          <w:sz w:val="32"/>
          <w:szCs w:val="32"/>
        </w:rPr>
        <w:t>)</w:t>
      </w:r>
      <w:r>
        <w:rPr>
          <w:rFonts w:hint="eastAsia" w:ascii="楷体_GB2312" w:eastAsia="楷体_GB2312" w:cs="楷体_GB2312"/>
          <w:color w:val="000000"/>
          <w:spacing w:val="-6"/>
          <w:sz w:val="32"/>
          <w:szCs w:val="32"/>
        </w:rPr>
        <w:t>其他中学招收符合招生对象规定的小学毕业生。录取分两批进行。</w:t>
      </w:r>
    </w:p>
    <w:p>
      <w:pPr>
        <w:widowControl/>
        <w:adjustRightInd w:val="0"/>
        <w:snapToGrid w:val="0"/>
        <w:spacing w:line="580" w:lineRule="exact"/>
        <w:ind w:firstLine="616" w:firstLineChars="200"/>
        <w:rPr>
          <w:rFonts w:eastAsia="仿宋_GB2312"/>
          <w:color w:val="000000"/>
          <w:spacing w:val="-6"/>
          <w:sz w:val="32"/>
          <w:szCs w:val="32"/>
        </w:rPr>
      </w:pPr>
      <w:r>
        <w:rPr>
          <w:rFonts w:eastAsia="仿宋_GB2312"/>
          <w:color w:val="000000"/>
          <w:spacing w:val="-6"/>
          <w:sz w:val="32"/>
          <w:szCs w:val="32"/>
        </w:rPr>
        <w:t>1</w:t>
      </w:r>
      <w:r>
        <w:rPr>
          <w:rFonts w:hint="eastAsia" w:eastAsia="仿宋_GB2312" w:cs="仿宋_GB2312"/>
          <w:color w:val="000000"/>
          <w:spacing w:val="-6"/>
          <w:sz w:val="32"/>
          <w:szCs w:val="32"/>
        </w:rPr>
        <w:t>．第一批。招生服务区内的第一批招生对象全部录取。</w:t>
      </w:r>
    </w:p>
    <w:p>
      <w:pPr>
        <w:widowControl/>
        <w:adjustRightInd w:val="0"/>
        <w:snapToGrid w:val="0"/>
        <w:spacing w:line="580" w:lineRule="exact"/>
        <w:ind w:firstLine="616" w:firstLineChars="200"/>
        <w:rPr>
          <w:rFonts w:eastAsia="仿宋_GB2312"/>
          <w:color w:val="000000"/>
          <w:spacing w:val="-6"/>
          <w:sz w:val="32"/>
          <w:szCs w:val="32"/>
        </w:rPr>
      </w:pPr>
      <w:r>
        <w:rPr>
          <w:rFonts w:eastAsia="仿宋_GB2312"/>
          <w:color w:val="000000"/>
          <w:spacing w:val="-6"/>
          <w:sz w:val="32"/>
          <w:szCs w:val="32"/>
        </w:rPr>
        <w:t>2</w:t>
      </w:r>
      <w:r>
        <w:rPr>
          <w:rFonts w:hint="eastAsia" w:eastAsia="仿宋_GB2312" w:cs="仿宋_GB2312"/>
          <w:color w:val="000000"/>
          <w:spacing w:val="-6"/>
          <w:sz w:val="32"/>
          <w:szCs w:val="32"/>
        </w:rPr>
        <w:t>．第二批。第一批招生对象录取结束后，未完成招生计划的学校由电脑从第二批招生对象中随机录取至该校计划完成。未被录取的学生由其父母务工所在地乡镇（街道）人民政府（办事处）就近安排至其他公办学校就读。</w:t>
      </w:r>
    </w:p>
    <w:p>
      <w:pPr>
        <w:widowControl/>
        <w:adjustRightInd w:val="0"/>
        <w:snapToGrid w:val="0"/>
        <w:spacing w:line="580" w:lineRule="exact"/>
        <w:ind w:firstLine="616" w:firstLineChars="200"/>
        <w:rPr>
          <w:rFonts w:eastAsia="仿宋_GB2312"/>
          <w:color w:val="000000"/>
          <w:spacing w:val="-6"/>
          <w:sz w:val="32"/>
          <w:szCs w:val="32"/>
        </w:rPr>
      </w:pPr>
      <w:r>
        <w:rPr>
          <w:rFonts w:hint="eastAsia" w:eastAsia="仿宋_GB2312" w:cs="仿宋_GB2312"/>
          <w:color w:val="000000"/>
          <w:spacing w:val="-6"/>
          <w:sz w:val="32"/>
          <w:szCs w:val="32"/>
        </w:rPr>
        <w:t>（</w:t>
      </w:r>
      <w:r>
        <w:rPr>
          <w:rFonts w:hint="eastAsia" w:ascii="楷体_GB2312" w:eastAsia="楷体_GB2312" w:cs="楷体_GB2312"/>
          <w:color w:val="000000"/>
          <w:spacing w:val="-6"/>
          <w:sz w:val="32"/>
          <w:szCs w:val="32"/>
        </w:rPr>
        <w:t>三</w:t>
      </w:r>
      <w:r>
        <w:rPr>
          <w:rFonts w:hint="eastAsia" w:eastAsia="仿宋_GB2312" w:cs="仿宋_GB2312"/>
          <w:color w:val="000000"/>
          <w:spacing w:val="-6"/>
          <w:sz w:val="32"/>
          <w:szCs w:val="32"/>
        </w:rPr>
        <w:t>）双胞胎（或多胞胎）要求就读同一所学校的，由其家长携带户口簿及复印件向市教育局提交书面申请，由其中一位学生参与所在批次录取，其同胞胎（或多胞胎）兄弟姐妹一并录取到同一所学校。</w:t>
      </w:r>
    </w:p>
    <w:p>
      <w:pPr>
        <w:widowControl/>
        <w:adjustRightInd w:val="0"/>
        <w:snapToGrid w:val="0"/>
        <w:spacing w:line="580" w:lineRule="exact"/>
        <w:ind w:firstLine="616" w:firstLineChars="200"/>
        <w:rPr>
          <w:rFonts w:ascii="黑体" w:eastAsia="黑体"/>
          <w:color w:val="000000"/>
          <w:spacing w:val="-6"/>
          <w:sz w:val="32"/>
          <w:szCs w:val="32"/>
        </w:rPr>
      </w:pPr>
      <w:r>
        <w:rPr>
          <w:rFonts w:hint="eastAsia" w:ascii="黑体" w:eastAsia="黑体" w:cs="黑体"/>
          <w:color w:val="000000"/>
          <w:spacing w:val="-6"/>
          <w:sz w:val="32"/>
          <w:szCs w:val="32"/>
        </w:rPr>
        <w:t>四、报名须知</w:t>
      </w:r>
    </w:p>
    <w:p>
      <w:pPr>
        <w:widowControl/>
        <w:adjustRightInd w:val="0"/>
        <w:snapToGrid w:val="0"/>
        <w:spacing w:line="580" w:lineRule="exact"/>
        <w:ind w:firstLine="616" w:firstLineChars="200"/>
        <w:rPr>
          <w:rFonts w:ascii="楷体_GB2312" w:eastAsia="楷体_GB2312"/>
          <w:color w:val="000000"/>
          <w:spacing w:val="-6"/>
          <w:sz w:val="32"/>
          <w:szCs w:val="32"/>
        </w:rPr>
      </w:pPr>
      <w:r>
        <w:rPr>
          <w:rFonts w:ascii="楷体_GB2312" w:eastAsia="楷体_GB2312" w:cs="楷体_GB2312"/>
          <w:color w:val="000000"/>
          <w:spacing w:val="-6"/>
          <w:sz w:val="32"/>
          <w:szCs w:val="32"/>
        </w:rPr>
        <w:t>(</w:t>
      </w:r>
      <w:r>
        <w:rPr>
          <w:rFonts w:hint="eastAsia" w:ascii="楷体_GB2312" w:eastAsia="楷体_GB2312" w:cs="楷体_GB2312"/>
          <w:color w:val="000000"/>
          <w:spacing w:val="-6"/>
          <w:sz w:val="32"/>
          <w:szCs w:val="32"/>
        </w:rPr>
        <w:t>一</w:t>
      </w:r>
      <w:r>
        <w:rPr>
          <w:rFonts w:ascii="楷体_GB2312" w:eastAsia="楷体_GB2312" w:cs="楷体_GB2312"/>
          <w:color w:val="000000"/>
          <w:spacing w:val="-6"/>
          <w:sz w:val="32"/>
          <w:szCs w:val="32"/>
        </w:rPr>
        <w:t>)</w:t>
      </w:r>
      <w:r>
        <w:rPr>
          <w:rFonts w:hint="eastAsia" w:ascii="楷体_GB2312" w:eastAsia="楷体_GB2312" w:cs="楷体_GB2312"/>
          <w:color w:val="000000"/>
          <w:spacing w:val="-6"/>
          <w:sz w:val="32"/>
          <w:szCs w:val="32"/>
        </w:rPr>
        <w:t xml:space="preserve"> 实验中学、鹏峰中学、柳城中学、南安一中（江北校区）、南翼实验中学（南安一中奎霞分校）、国光初级中学招生服务区域户籍以及符合招生政策规定的政策性照顾对象的适龄子女的报名须知：</w:t>
      </w:r>
    </w:p>
    <w:p>
      <w:pPr>
        <w:widowControl/>
        <w:adjustRightInd w:val="0"/>
        <w:snapToGrid w:val="0"/>
        <w:spacing w:line="580" w:lineRule="exact"/>
        <w:ind w:firstLine="616" w:firstLineChars="200"/>
        <w:rPr>
          <w:rFonts w:eastAsia="仿宋_GB2312"/>
          <w:color w:val="000000"/>
          <w:spacing w:val="-6"/>
          <w:sz w:val="32"/>
          <w:szCs w:val="32"/>
        </w:rPr>
      </w:pPr>
      <w:r>
        <w:rPr>
          <w:rFonts w:hint="eastAsia" w:eastAsia="仿宋_GB2312" w:cs="仿宋_GB2312"/>
          <w:color w:val="000000"/>
          <w:spacing w:val="-6"/>
          <w:sz w:val="32"/>
          <w:szCs w:val="32"/>
        </w:rPr>
        <w:t>招生服务区域内各小学指导符合招生对象要求的毕业生填写《南安市</w:t>
      </w:r>
      <w:r>
        <w:rPr>
          <w:rFonts w:eastAsia="仿宋_GB2312"/>
          <w:color w:val="000000"/>
          <w:spacing w:val="-6"/>
          <w:sz w:val="32"/>
          <w:szCs w:val="32"/>
        </w:rPr>
        <w:t>2019</w:t>
      </w:r>
      <w:r>
        <w:rPr>
          <w:rFonts w:hint="eastAsia" w:eastAsia="仿宋_GB2312" w:cs="仿宋_GB2312"/>
          <w:color w:val="000000"/>
          <w:spacing w:val="-6"/>
          <w:sz w:val="32"/>
          <w:szCs w:val="32"/>
        </w:rPr>
        <w:t>年市区初中新生入学报名登记表》或《南安市</w:t>
      </w:r>
      <w:r>
        <w:rPr>
          <w:rFonts w:eastAsia="仿宋_GB2312"/>
          <w:color w:val="000000"/>
          <w:spacing w:val="-6"/>
          <w:sz w:val="32"/>
          <w:szCs w:val="32"/>
        </w:rPr>
        <w:t>2019</w:t>
      </w:r>
      <w:r>
        <w:rPr>
          <w:rFonts w:hint="eastAsia" w:eastAsia="仿宋_GB2312" w:cs="仿宋_GB2312"/>
          <w:color w:val="000000"/>
          <w:spacing w:val="-6"/>
          <w:sz w:val="32"/>
          <w:szCs w:val="32"/>
        </w:rPr>
        <w:t>年初中新生入学报名登记表》，于</w:t>
      </w:r>
      <w:r>
        <w:rPr>
          <w:rFonts w:eastAsia="仿宋_GB2312"/>
          <w:color w:val="000000"/>
          <w:spacing w:val="-6"/>
          <w:sz w:val="32"/>
          <w:szCs w:val="32"/>
        </w:rPr>
        <w:t>6</w:t>
      </w:r>
      <w:r>
        <w:rPr>
          <w:rFonts w:hint="eastAsia" w:eastAsia="仿宋_GB2312" w:cs="仿宋_GB2312"/>
          <w:color w:val="000000"/>
          <w:spacing w:val="-6"/>
          <w:sz w:val="32"/>
          <w:szCs w:val="32"/>
        </w:rPr>
        <w:t>月</w:t>
      </w:r>
      <w:r>
        <w:rPr>
          <w:rFonts w:eastAsia="仿宋_GB2312"/>
          <w:color w:val="000000"/>
          <w:spacing w:val="-6"/>
          <w:sz w:val="32"/>
          <w:szCs w:val="32"/>
        </w:rPr>
        <w:t>10</w:t>
      </w:r>
      <w:r>
        <w:rPr>
          <w:rFonts w:hint="eastAsia" w:eastAsia="仿宋_GB2312" w:cs="仿宋_GB2312"/>
          <w:color w:val="000000"/>
          <w:spacing w:val="-6"/>
          <w:sz w:val="32"/>
          <w:szCs w:val="32"/>
        </w:rPr>
        <w:t>日前向市教育局初等与学前教育科报名登记和身份确认。需提供的佐证材料：</w:t>
      </w:r>
    </w:p>
    <w:p>
      <w:pPr>
        <w:widowControl/>
        <w:adjustRightInd w:val="0"/>
        <w:snapToGrid w:val="0"/>
        <w:spacing w:line="580" w:lineRule="exact"/>
        <w:ind w:firstLine="616" w:firstLineChars="200"/>
        <w:rPr>
          <w:rFonts w:eastAsia="仿宋_GB2312"/>
          <w:color w:val="000000"/>
          <w:spacing w:val="-6"/>
          <w:sz w:val="32"/>
          <w:szCs w:val="32"/>
        </w:rPr>
      </w:pPr>
      <w:r>
        <w:rPr>
          <w:rFonts w:eastAsia="仿宋_GB2312"/>
          <w:color w:val="000000"/>
          <w:spacing w:val="-6"/>
          <w:sz w:val="32"/>
          <w:szCs w:val="32"/>
        </w:rPr>
        <w:t>1</w:t>
      </w:r>
      <w:r>
        <w:rPr>
          <w:rFonts w:hint="eastAsia" w:eastAsia="仿宋_GB2312" w:cs="仿宋_GB2312"/>
          <w:color w:val="000000"/>
          <w:spacing w:val="-6"/>
          <w:sz w:val="32"/>
          <w:szCs w:val="32"/>
        </w:rPr>
        <w:t>．属于学校招生服务区域户籍的提供家庭户口簿。</w:t>
      </w:r>
    </w:p>
    <w:p>
      <w:pPr>
        <w:widowControl/>
        <w:adjustRightInd w:val="0"/>
        <w:snapToGrid w:val="0"/>
        <w:spacing w:line="580" w:lineRule="exact"/>
        <w:ind w:firstLine="616" w:firstLineChars="200"/>
        <w:rPr>
          <w:rFonts w:eastAsia="仿宋_GB2312"/>
          <w:color w:val="000000"/>
          <w:spacing w:val="-6"/>
          <w:sz w:val="32"/>
          <w:szCs w:val="32"/>
        </w:rPr>
      </w:pPr>
      <w:r>
        <w:rPr>
          <w:rFonts w:eastAsia="仿宋_GB2312"/>
          <w:color w:val="000000"/>
          <w:spacing w:val="-6"/>
          <w:sz w:val="32"/>
          <w:szCs w:val="32"/>
        </w:rPr>
        <w:t>2</w:t>
      </w:r>
      <w:r>
        <w:rPr>
          <w:rFonts w:hint="eastAsia" w:eastAsia="仿宋_GB2312" w:cs="仿宋_GB2312"/>
          <w:color w:val="000000"/>
          <w:spacing w:val="-6"/>
          <w:sz w:val="32"/>
          <w:szCs w:val="32"/>
        </w:rPr>
        <w:t>．属于外来人员随迁子女提供家庭户口簿、居住证、务工证明（劳动合同或营业执照等证件</w:t>
      </w:r>
      <w:r>
        <w:rPr>
          <w:rFonts w:eastAsia="仿宋_GB2312"/>
          <w:color w:val="000000"/>
          <w:spacing w:val="-6"/>
          <w:sz w:val="32"/>
          <w:szCs w:val="32"/>
        </w:rPr>
        <w:t>)</w:t>
      </w:r>
      <w:r>
        <w:rPr>
          <w:rFonts w:hint="eastAsia" w:eastAsia="仿宋_GB2312" w:cs="仿宋_GB2312"/>
          <w:color w:val="000000"/>
          <w:spacing w:val="-6"/>
          <w:sz w:val="32"/>
          <w:szCs w:val="32"/>
        </w:rPr>
        <w:t>。</w:t>
      </w:r>
    </w:p>
    <w:p>
      <w:pPr>
        <w:widowControl/>
        <w:adjustRightInd w:val="0"/>
        <w:snapToGrid w:val="0"/>
        <w:spacing w:line="580" w:lineRule="exact"/>
        <w:ind w:firstLine="616" w:firstLineChars="200"/>
        <w:rPr>
          <w:rFonts w:eastAsia="仿宋_GB2312"/>
          <w:color w:val="000000"/>
          <w:spacing w:val="-6"/>
          <w:sz w:val="32"/>
          <w:szCs w:val="32"/>
        </w:rPr>
      </w:pPr>
      <w:r>
        <w:rPr>
          <w:rFonts w:eastAsia="仿宋_GB2312"/>
          <w:color w:val="000000"/>
          <w:spacing w:val="-6"/>
          <w:sz w:val="32"/>
          <w:szCs w:val="32"/>
        </w:rPr>
        <w:t>3</w:t>
      </w:r>
      <w:r>
        <w:rPr>
          <w:rFonts w:hint="eastAsia" w:eastAsia="仿宋_GB2312" w:cs="仿宋_GB2312"/>
          <w:color w:val="000000"/>
          <w:spacing w:val="-6"/>
          <w:sz w:val="32"/>
          <w:szCs w:val="32"/>
        </w:rPr>
        <w:t>．军人子女需提供南安市人民武装部出具的部队子女就学花名册、部队证明、军官证或士官证、军人的结婚证等法定的亲子关系证明材料。</w:t>
      </w:r>
    </w:p>
    <w:p>
      <w:pPr>
        <w:widowControl/>
        <w:adjustRightInd w:val="0"/>
        <w:snapToGrid w:val="0"/>
        <w:spacing w:line="580" w:lineRule="exact"/>
        <w:ind w:firstLine="616" w:firstLineChars="200"/>
        <w:rPr>
          <w:rFonts w:eastAsia="仿宋_GB2312"/>
          <w:color w:val="000000"/>
          <w:spacing w:val="-6"/>
          <w:sz w:val="32"/>
          <w:szCs w:val="32"/>
        </w:rPr>
      </w:pPr>
      <w:r>
        <w:rPr>
          <w:rFonts w:eastAsia="仿宋_GB2312"/>
          <w:color w:val="000000"/>
          <w:spacing w:val="-6"/>
          <w:sz w:val="32"/>
          <w:szCs w:val="32"/>
        </w:rPr>
        <w:t>4</w:t>
      </w:r>
      <w:r>
        <w:rPr>
          <w:rFonts w:hint="eastAsia" w:eastAsia="仿宋_GB2312" w:cs="仿宋_GB2312"/>
          <w:color w:val="000000"/>
          <w:spacing w:val="-6"/>
          <w:sz w:val="32"/>
          <w:szCs w:val="32"/>
        </w:rPr>
        <w:t>．高层次人才子女需提供高层次人才身份的有效证件或入选文件（复印件需加盖组织人事部门公章）、工作单位证明、身份证、亲子关系证明、居住证明、户口簿等。</w:t>
      </w:r>
    </w:p>
    <w:p>
      <w:pPr>
        <w:widowControl/>
        <w:adjustRightInd w:val="0"/>
        <w:snapToGrid w:val="0"/>
        <w:spacing w:line="580" w:lineRule="exact"/>
        <w:ind w:firstLine="616" w:firstLineChars="200"/>
        <w:rPr>
          <w:rFonts w:eastAsia="仿宋_GB2312"/>
          <w:color w:val="000000"/>
          <w:spacing w:val="-6"/>
          <w:sz w:val="32"/>
          <w:szCs w:val="32"/>
        </w:rPr>
      </w:pPr>
      <w:r>
        <w:rPr>
          <w:rFonts w:eastAsia="仿宋_GB2312"/>
          <w:color w:val="000000"/>
          <w:spacing w:val="-6"/>
          <w:sz w:val="32"/>
          <w:szCs w:val="32"/>
        </w:rPr>
        <w:t>5</w:t>
      </w:r>
      <w:r>
        <w:rPr>
          <w:rFonts w:hint="eastAsia" w:eastAsia="仿宋_GB2312" w:cs="仿宋_GB2312"/>
          <w:color w:val="000000"/>
          <w:spacing w:val="-6"/>
          <w:sz w:val="32"/>
          <w:szCs w:val="32"/>
        </w:rPr>
        <w:t>．在招生服务区域内居住、生活的港澳台侨籍适龄子女提供适龄儿童与家长或监护人的身份证或护照，当地派出所签发的监护人与适龄儿童在本地居住证明。</w:t>
      </w:r>
    </w:p>
    <w:p>
      <w:pPr>
        <w:widowControl/>
        <w:adjustRightInd w:val="0"/>
        <w:snapToGrid w:val="0"/>
        <w:spacing w:line="580" w:lineRule="exact"/>
        <w:ind w:firstLine="616" w:firstLineChars="200"/>
        <w:rPr>
          <w:rFonts w:eastAsia="仿宋_GB2312"/>
          <w:color w:val="000000"/>
          <w:spacing w:val="-6"/>
          <w:sz w:val="32"/>
          <w:szCs w:val="32"/>
        </w:rPr>
      </w:pPr>
      <w:r>
        <w:rPr>
          <w:rFonts w:hint="eastAsia" w:eastAsia="仿宋_GB2312" w:cs="仿宋_GB2312"/>
          <w:color w:val="000000"/>
          <w:spacing w:val="-6"/>
          <w:sz w:val="32"/>
          <w:szCs w:val="32"/>
        </w:rPr>
        <w:t>逾期未报名登记者，视为自动放弃到以上六所中学选择就读的机会。</w:t>
      </w:r>
    </w:p>
    <w:p>
      <w:pPr>
        <w:widowControl/>
        <w:adjustRightInd w:val="0"/>
        <w:snapToGrid w:val="0"/>
        <w:spacing w:line="580" w:lineRule="exact"/>
        <w:ind w:firstLine="616" w:firstLineChars="200"/>
        <w:rPr>
          <w:rFonts w:eastAsia="仿宋_GB2312"/>
          <w:color w:val="000000"/>
          <w:spacing w:val="-6"/>
          <w:sz w:val="32"/>
          <w:szCs w:val="32"/>
        </w:rPr>
      </w:pPr>
      <w:r>
        <w:rPr>
          <w:rFonts w:eastAsia="仿宋_GB2312"/>
          <w:color w:val="000000"/>
          <w:spacing w:val="-6"/>
          <w:sz w:val="32"/>
          <w:szCs w:val="32"/>
        </w:rPr>
        <w:t>6</w:t>
      </w:r>
      <w:r>
        <w:rPr>
          <w:rFonts w:hint="eastAsia" w:eastAsia="仿宋_GB2312" w:cs="仿宋_GB2312"/>
          <w:color w:val="000000"/>
          <w:spacing w:val="-6"/>
          <w:sz w:val="32"/>
          <w:szCs w:val="32"/>
        </w:rPr>
        <w:t>月</w:t>
      </w:r>
      <w:r>
        <w:rPr>
          <w:rFonts w:eastAsia="仿宋_GB2312"/>
          <w:color w:val="000000"/>
          <w:spacing w:val="-6"/>
          <w:sz w:val="32"/>
          <w:szCs w:val="32"/>
        </w:rPr>
        <w:t>20</w:t>
      </w:r>
      <w:r>
        <w:rPr>
          <w:rFonts w:hint="eastAsia" w:eastAsia="仿宋_GB2312" w:cs="仿宋_GB2312"/>
          <w:color w:val="000000"/>
          <w:spacing w:val="-6"/>
          <w:sz w:val="32"/>
          <w:szCs w:val="32"/>
        </w:rPr>
        <w:t>日前市教育局初等与学前教育科指导相关学校做好信息核对，完成资格确认并进行公示。</w:t>
      </w:r>
    </w:p>
    <w:p>
      <w:pPr>
        <w:widowControl/>
        <w:adjustRightInd w:val="0"/>
        <w:snapToGrid w:val="0"/>
        <w:spacing w:line="580" w:lineRule="exact"/>
        <w:ind w:firstLine="616" w:firstLineChars="200"/>
        <w:rPr>
          <w:rFonts w:eastAsia="仿宋_GB2312"/>
          <w:color w:val="000000"/>
          <w:spacing w:val="-6"/>
          <w:sz w:val="32"/>
          <w:szCs w:val="32"/>
        </w:rPr>
      </w:pPr>
      <w:r>
        <w:rPr>
          <w:rFonts w:eastAsia="仿宋_GB2312"/>
          <w:color w:val="000000"/>
          <w:spacing w:val="-6"/>
          <w:sz w:val="32"/>
          <w:szCs w:val="32"/>
        </w:rPr>
        <w:t>7</w:t>
      </w:r>
      <w:r>
        <w:rPr>
          <w:rFonts w:hint="eastAsia" w:eastAsia="仿宋_GB2312" w:cs="仿宋_GB2312"/>
          <w:color w:val="000000"/>
          <w:spacing w:val="-6"/>
          <w:sz w:val="32"/>
          <w:szCs w:val="32"/>
        </w:rPr>
        <w:t>月</w:t>
      </w:r>
      <w:r>
        <w:rPr>
          <w:rFonts w:eastAsia="仿宋_GB2312"/>
          <w:color w:val="000000"/>
          <w:spacing w:val="-6"/>
          <w:sz w:val="32"/>
          <w:szCs w:val="32"/>
        </w:rPr>
        <w:t>1</w:t>
      </w:r>
      <w:r>
        <w:rPr>
          <w:rFonts w:hint="eastAsia" w:eastAsia="仿宋_GB2312" w:cs="仿宋_GB2312"/>
          <w:color w:val="000000"/>
          <w:spacing w:val="-6"/>
          <w:sz w:val="32"/>
          <w:szCs w:val="32"/>
        </w:rPr>
        <w:t>日前进行公示，接受监督。</w:t>
      </w:r>
    </w:p>
    <w:p>
      <w:pPr>
        <w:widowControl/>
        <w:adjustRightInd w:val="0"/>
        <w:snapToGrid w:val="0"/>
        <w:spacing w:line="580" w:lineRule="exact"/>
        <w:ind w:firstLine="616" w:firstLineChars="200"/>
        <w:rPr>
          <w:rFonts w:eastAsia="仿宋_GB2312"/>
          <w:color w:val="000000"/>
          <w:spacing w:val="-6"/>
          <w:sz w:val="32"/>
          <w:szCs w:val="32"/>
        </w:rPr>
      </w:pPr>
      <w:r>
        <w:rPr>
          <w:rFonts w:eastAsia="仿宋_GB2312"/>
          <w:color w:val="000000"/>
          <w:spacing w:val="-6"/>
          <w:sz w:val="32"/>
          <w:szCs w:val="32"/>
        </w:rPr>
        <w:t>7</w:t>
      </w:r>
      <w:r>
        <w:rPr>
          <w:rFonts w:hint="eastAsia" w:eastAsia="仿宋_GB2312" w:cs="仿宋_GB2312"/>
          <w:color w:val="000000"/>
          <w:spacing w:val="-6"/>
          <w:sz w:val="32"/>
          <w:szCs w:val="32"/>
        </w:rPr>
        <w:t>月</w:t>
      </w:r>
      <w:r>
        <w:rPr>
          <w:rFonts w:eastAsia="仿宋_GB2312"/>
          <w:color w:val="000000"/>
          <w:spacing w:val="-6"/>
          <w:sz w:val="32"/>
          <w:szCs w:val="32"/>
        </w:rPr>
        <w:t>15</w:t>
      </w:r>
      <w:r>
        <w:rPr>
          <w:rFonts w:hint="eastAsia" w:eastAsia="仿宋_GB2312" w:cs="仿宋_GB2312"/>
          <w:color w:val="000000"/>
          <w:spacing w:val="-6"/>
          <w:sz w:val="32"/>
          <w:szCs w:val="32"/>
        </w:rPr>
        <w:t>日前完成以上六所中学两个批次学生的招生录取工作。</w:t>
      </w:r>
    </w:p>
    <w:p>
      <w:pPr>
        <w:widowControl/>
        <w:adjustRightInd w:val="0"/>
        <w:snapToGrid w:val="0"/>
        <w:spacing w:line="580" w:lineRule="exact"/>
        <w:ind w:firstLine="616" w:firstLineChars="200"/>
        <w:rPr>
          <w:rFonts w:eastAsia="仿宋_GB2312"/>
          <w:color w:val="000000"/>
          <w:spacing w:val="-6"/>
          <w:sz w:val="32"/>
          <w:szCs w:val="32"/>
        </w:rPr>
      </w:pPr>
      <w:r>
        <w:rPr>
          <w:rFonts w:eastAsia="仿宋_GB2312"/>
          <w:color w:val="000000"/>
          <w:spacing w:val="-6"/>
          <w:sz w:val="32"/>
          <w:szCs w:val="32"/>
        </w:rPr>
        <w:t>7</w:t>
      </w:r>
      <w:r>
        <w:rPr>
          <w:rFonts w:hint="eastAsia" w:eastAsia="仿宋_GB2312" w:cs="仿宋_GB2312"/>
          <w:color w:val="000000"/>
          <w:spacing w:val="-6"/>
          <w:sz w:val="32"/>
          <w:szCs w:val="32"/>
        </w:rPr>
        <w:t>月</w:t>
      </w:r>
      <w:r>
        <w:rPr>
          <w:rFonts w:eastAsia="仿宋_GB2312"/>
          <w:color w:val="000000"/>
          <w:spacing w:val="-6"/>
          <w:sz w:val="32"/>
          <w:szCs w:val="32"/>
        </w:rPr>
        <w:t>16</w:t>
      </w:r>
      <w:r>
        <w:rPr>
          <w:rFonts w:hint="eastAsia" w:eastAsia="仿宋_GB2312" w:cs="仿宋_GB2312"/>
          <w:color w:val="000000"/>
          <w:spacing w:val="-6"/>
          <w:sz w:val="32"/>
          <w:szCs w:val="32"/>
        </w:rPr>
        <w:t>日</w:t>
      </w:r>
      <w:r>
        <w:rPr>
          <w:rFonts w:eastAsia="仿宋_GB2312"/>
          <w:color w:val="000000"/>
          <w:spacing w:val="-6"/>
          <w:sz w:val="32"/>
          <w:szCs w:val="32"/>
        </w:rPr>
        <w:t>—20</w:t>
      </w:r>
      <w:r>
        <w:rPr>
          <w:rFonts w:hint="eastAsia" w:eastAsia="仿宋_GB2312" w:cs="仿宋_GB2312"/>
          <w:color w:val="000000"/>
          <w:spacing w:val="-6"/>
          <w:sz w:val="32"/>
          <w:szCs w:val="32"/>
        </w:rPr>
        <w:t>日以上六所中学组织新生注册。学生因故不能如期到校注册者，应在</w:t>
      </w:r>
      <w:r>
        <w:rPr>
          <w:rFonts w:eastAsia="仿宋_GB2312"/>
          <w:color w:val="000000"/>
          <w:spacing w:val="-6"/>
          <w:sz w:val="32"/>
          <w:szCs w:val="32"/>
        </w:rPr>
        <w:t>7</w:t>
      </w:r>
      <w:r>
        <w:rPr>
          <w:rFonts w:hint="eastAsia" w:eastAsia="仿宋_GB2312" w:cs="仿宋_GB2312"/>
          <w:color w:val="000000"/>
          <w:spacing w:val="-6"/>
          <w:sz w:val="32"/>
          <w:szCs w:val="32"/>
        </w:rPr>
        <w:t>月</w:t>
      </w:r>
      <w:r>
        <w:rPr>
          <w:rFonts w:eastAsia="仿宋_GB2312"/>
          <w:color w:val="000000"/>
          <w:spacing w:val="-6"/>
          <w:sz w:val="32"/>
          <w:szCs w:val="32"/>
        </w:rPr>
        <w:t>16</w:t>
      </w:r>
      <w:r>
        <w:rPr>
          <w:rFonts w:hint="eastAsia" w:eastAsia="仿宋_GB2312" w:cs="仿宋_GB2312"/>
          <w:color w:val="000000"/>
          <w:spacing w:val="-6"/>
          <w:sz w:val="32"/>
          <w:szCs w:val="32"/>
        </w:rPr>
        <w:t>日</w:t>
      </w:r>
      <w:r>
        <w:rPr>
          <w:rFonts w:eastAsia="仿宋_GB2312"/>
          <w:color w:val="000000"/>
          <w:spacing w:val="-6"/>
          <w:sz w:val="32"/>
          <w:szCs w:val="32"/>
        </w:rPr>
        <w:t>—20</w:t>
      </w:r>
      <w:r>
        <w:rPr>
          <w:rFonts w:hint="eastAsia" w:eastAsia="仿宋_GB2312" w:cs="仿宋_GB2312"/>
          <w:color w:val="000000"/>
          <w:spacing w:val="-6"/>
          <w:sz w:val="32"/>
          <w:szCs w:val="32"/>
        </w:rPr>
        <w:t>日期间向招生学校提出申请，经学校同意，可适当推迟注册时间。未经申请而逾期要求注册者，由市教育局审核后统筹安排到其他学校入学。</w:t>
      </w:r>
    </w:p>
    <w:p>
      <w:pPr>
        <w:widowControl/>
        <w:adjustRightInd w:val="0"/>
        <w:snapToGrid w:val="0"/>
        <w:spacing w:line="580" w:lineRule="exact"/>
        <w:ind w:left="196" w:firstLine="420"/>
        <w:rPr>
          <w:rFonts w:ascii="楷体_GB2312" w:eastAsia="楷体_GB2312"/>
          <w:spacing w:val="-6"/>
          <w:sz w:val="32"/>
          <w:szCs w:val="32"/>
        </w:rPr>
      </w:pPr>
      <w:r>
        <w:rPr>
          <w:rFonts w:hint="eastAsia" w:ascii="楷体_GB2312" w:eastAsia="楷体_GB2312" w:cs="楷体_GB2312"/>
          <w:color w:val="000000"/>
          <w:spacing w:val="-6"/>
          <w:sz w:val="32"/>
          <w:szCs w:val="32"/>
        </w:rPr>
        <w:t>（二）其他学校初中新生报名办法参照执行，</w:t>
      </w:r>
      <w:r>
        <w:rPr>
          <w:rFonts w:hint="eastAsia" w:ascii="楷体_GB2312" w:eastAsia="楷体_GB2312" w:cs="楷体_GB2312"/>
          <w:spacing w:val="-6"/>
          <w:sz w:val="32"/>
          <w:szCs w:val="32"/>
        </w:rPr>
        <w:t>注册时间为</w:t>
      </w:r>
      <w:r>
        <w:rPr>
          <w:rFonts w:ascii="楷体_GB2312" w:eastAsia="楷体_GB2312" w:cs="楷体_GB2312"/>
          <w:spacing w:val="-6"/>
          <w:sz w:val="32"/>
          <w:szCs w:val="32"/>
        </w:rPr>
        <w:t>7</w:t>
      </w:r>
      <w:r>
        <w:rPr>
          <w:rFonts w:hint="eastAsia" w:ascii="楷体_GB2312" w:eastAsia="楷体_GB2312" w:cs="楷体_GB2312"/>
          <w:spacing w:val="-6"/>
          <w:sz w:val="32"/>
          <w:szCs w:val="32"/>
        </w:rPr>
        <w:t>月</w:t>
      </w:r>
      <w:r>
        <w:rPr>
          <w:rFonts w:ascii="楷体_GB2312" w:eastAsia="楷体_GB2312" w:cs="楷体_GB2312"/>
          <w:spacing w:val="-6"/>
          <w:sz w:val="32"/>
          <w:szCs w:val="32"/>
        </w:rPr>
        <w:t>16</w:t>
      </w:r>
      <w:r>
        <w:rPr>
          <w:rFonts w:hint="eastAsia" w:ascii="楷体_GB2312" w:eastAsia="楷体_GB2312" w:cs="楷体_GB2312"/>
          <w:spacing w:val="-6"/>
          <w:sz w:val="32"/>
          <w:szCs w:val="32"/>
        </w:rPr>
        <w:t>日</w:t>
      </w:r>
      <w:r>
        <w:rPr>
          <w:rFonts w:ascii="楷体_GB2312" w:eastAsia="楷体_GB2312"/>
          <w:spacing w:val="-6"/>
          <w:sz w:val="32"/>
          <w:szCs w:val="32"/>
        </w:rPr>
        <w:t>—</w:t>
      </w:r>
      <w:r>
        <w:rPr>
          <w:rFonts w:ascii="楷体_GB2312" w:eastAsia="楷体_GB2312" w:cs="楷体_GB2312"/>
          <w:spacing w:val="-6"/>
          <w:sz w:val="32"/>
          <w:szCs w:val="32"/>
        </w:rPr>
        <w:t>20</w:t>
      </w:r>
      <w:r>
        <w:rPr>
          <w:rFonts w:hint="eastAsia" w:ascii="楷体_GB2312" w:eastAsia="楷体_GB2312" w:cs="楷体_GB2312"/>
          <w:spacing w:val="-6"/>
          <w:sz w:val="32"/>
          <w:szCs w:val="32"/>
        </w:rPr>
        <w:t>日。</w:t>
      </w:r>
    </w:p>
    <w:p>
      <w:pPr>
        <w:widowControl/>
        <w:adjustRightInd w:val="0"/>
        <w:snapToGrid w:val="0"/>
        <w:spacing w:line="580" w:lineRule="exact"/>
        <w:ind w:firstLine="616" w:firstLineChars="200"/>
        <w:rPr>
          <w:rFonts w:ascii="黑体" w:eastAsia="黑体"/>
          <w:color w:val="000000"/>
          <w:spacing w:val="-6"/>
          <w:sz w:val="32"/>
          <w:szCs w:val="32"/>
        </w:rPr>
      </w:pPr>
      <w:r>
        <w:rPr>
          <w:rFonts w:hint="eastAsia" w:ascii="黑体" w:eastAsia="黑体" w:cs="黑体"/>
          <w:color w:val="000000"/>
          <w:spacing w:val="-6"/>
          <w:sz w:val="32"/>
          <w:szCs w:val="32"/>
        </w:rPr>
        <w:t>五、剩余学位招生</w:t>
      </w:r>
    </w:p>
    <w:p>
      <w:pPr>
        <w:widowControl/>
        <w:adjustRightInd w:val="0"/>
        <w:snapToGrid w:val="0"/>
        <w:spacing w:line="580" w:lineRule="exact"/>
        <w:ind w:firstLine="616" w:firstLineChars="200"/>
        <w:rPr>
          <w:rFonts w:eastAsia="仿宋_GB2312"/>
          <w:color w:val="000000"/>
          <w:spacing w:val="-6"/>
          <w:sz w:val="32"/>
          <w:szCs w:val="32"/>
        </w:rPr>
      </w:pPr>
      <w:r>
        <w:rPr>
          <w:rFonts w:hint="eastAsia" w:eastAsia="仿宋_GB2312" w:cs="仿宋_GB2312"/>
          <w:color w:val="000000"/>
          <w:spacing w:val="-6"/>
          <w:sz w:val="32"/>
          <w:szCs w:val="32"/>
        </w:rPr>
        <w:t>为充分利用实验中学、鹏峰中学、柳城中学、国光初级中学的优质教育资源，以上四校在完成第一批和第二批招生任务后，如有剩余学位，可以利用剩余学位面向全市补招部分初一年新生。</w:t>
      </w:r>
    </w:p>
    <w:p>
      <w:pPr>
        <w:widowControl/>
        <w:adjustRightInd w:val="0"/>
        <w:snapToGrid w:val="0"/>
        <w:spacing w:line="580" w:lineRule="exact"/>
        <w:ind w:firstLine="616" w:firstLineChars="200"/>
        <w:rPr>
          <w:rFonts w:ascii="楷体_GB2312" w:eastAsia="楷体_GB2312"/>
          <w:color w:val="000000"/>
          <w:spacing w:val="-6"/>
          <w:sz w:val="32"/>
          <w:szCs w:val="32"/>
        </w:rPr>
      </w:pPr>
      <w:r>
        <w:rPr>
          <w:rFonts w:hint="eastAsia" w:ascii="楷体_GB2312" w:eastAsia="楷体_GB2312" w:cs="楷体_GB2312"/>
          <w:color w:val="000000"/>
          <w:spacing w:val="-6"/>
          <w:sz w:val="32"/>
          <w:szCs w:val="32"/>
        </w:rPr>
        <w:t>（一）补招对象</w:t>
      </w:r>
    </w:p>
    <w:p>
      <w:pPr>
        <w:widowControl/>
        <w:adjustRightInd w:val="0"/>
        <w:snapToGrid w:val="0"/>
        <w:spacing w:line="580" w:lineRule="exact"/>
        <w:ind w:firstLine="616" w:firstLineChars="200"/>
        <w:rPr>
          <w:rFonts w:eastAsia="仿宋_GB2312"/>
          <w:color w:val="000000"/>
          <w:spacing w:val="-6"/>
          <w:sz w:val="32"/>
          <w:szCs w:val="32"/>
        </w:rPr>
      </w:pPr>
      <w:r>
        <w:rPr>
          <w:rFonts w:eastAsia="仿宋_GB2312"/>
          <w:color w:val="000000"/>
          <w:spacing w:val="-6"/>
          <w:sz w:val="32"/>
          <w:szCs w:val="32"/>
        </w:rPr>
        <w:t>1</w:t>
      </w:r>
      <w:r>
        <w:rPr>
          <w:rFonts w:hint="eastAsia" w:eastAsia="仿宋_GB2312" w:cs="仿宋_GB2312"/>
          <w:color w:val="000000"/>
          <w:spacing w:val="-6"/>
          <w:sz w:val="32"/>
          <w:szCs w:val="32"/>
        </w:rPr>
        <w:t>．实验中学、鹏峰中学、柳城中学补招对象</w:t>
      </w:r>
    </w:p>
    <w:p>
      <w:pPr>
        <w:widowControl/>
        <w:adjustRightInd w:val="0"/>
        <w:snapToGrid w:val="0"/>
        <w:spacing w:line="580" w:lineRule="exact"/>
        <w:ind w:firstLine="616" w:firstLineChars="200"/>
        <w:rPr>
          <w:rFonts w:eastAsia="仿宋_GB2312"/>
          <w:color w:val="000000"/>
          <w:spacing w:val="-6"/>
          <w:sz w:val="32"/>
          <w:szCs w:val="32"/>
        </w:rPr>
      </w:pPr>
      <w:r>
        <w:rPr>
          <w:rFonts w:hint="eastAsia" w:eastAsia="仿宋_GB2312" w:cs="仿宋_GB2312"/>
          <w:color w:val="000000"/>
          <w:spacing w:val="-6"/>
          <w:sz w:val="32"/>
          <w:szCs w:val="32"/>
        </w:rPr>
        <w:t>（</w:t>
      </w:r>
      <w:r>
        <w:rPr>
          <w:rFonts w:eastAsia="仿宋_GB2312"/>
          <w:color w:val="000000"/>
          <w:spacing w:val="-6"/>
          <w:sz w:val="32"/>
          <w:szCs w:val="32"/>
        </w:rPr>
        <w:t>1</w:t>
      </w:r>
      <w:r>
        <w:rPr>
          <w:rFonts w:hint="eastAsia" w:eastAsia="仿宋_GB2312" w:cs="仿宋_GB2312"/>
          <w:color w:val="000000"/>
          <w:spacing w:val="-6"/>
          <w:sz w:val="32"/>
          <w:szCs w:val="32"/>
        </w:rPr>
        <w:t>）在学校招生服务区域内务工的外来务工人员随迁子女，且学籍不在学校服务区内小学的小学毕业生。</w:t>
      </w:r>
    </w:p>
    <w:p>
      <w:pPr>
        <w:widowControl/>
        <w:adjustRightInd w:val="0"/>
        <w:snapToGrid w:val="0"/>
        <w:spacing w:line="580" w:lineRule="exact"/>
        <w:ind w:firstLine="616" w:firstLineChars="200"/>
        <w:rPr>
          <w:rFonts w:eastAsia="仿宋_GB2312"/>
          <w:color w:val="000000"/>
          <w:spacing w:val="-6"/>
          <w:sz w:val="32"/>
          <w:szCs w:val="32"/>
        </w:rPr>
      </w:pPr>
      <w:r>
        <w:rPr>
          <w:rFonts w:hint="eastAsia" w:eastAsia="仿宋_GB2312" w:cs="仿宋_GB2312"/>
          <w:color w:val="000000"/>
          <w:spacing w:val="-6"/>
          <w:sz w:val="32"/>
          <w:szCs w:val="32"/>
        </w:rPr>
        <w:t>（</w:t>
      </w:r>
      <w:r>
        <w:rPr>
          <w:rFonts w:eastAsia="仿宋_GB2312"/>
          <w:color w:val="000000"/>
          <w:spacing w:val="-6"/>
          <w:sz w:val="32"/>
          <w:szCs w:val="32"/>
        </w:rPr>
        <w:t>2</w:t>
      </w:r>
      <w:r>
        <w:rPr>
          <w:rFonts w:hint="eastAsia" w:eastAsia="仿宋_GB2312" w:cs="仿宋_GB2312"/>
          <w:color w:val="000000"/>
          <w:spacing w:val="-6"/>
          <w:sz w:val="32"/>
          <w:szCs w:val="32"/>
        </w:rPr>
        <w:t>）户籍不在学校招生服务区域的，由户籍在学校招生服务区域内的祖父母、外祖父母提供监护的小学毕业生。</w:t>
      </w:r>
    </w:p>
    <w:p>
      <w:pPr>
        <w:widowControl/>
        <w:adjustRightInd w:val="0"/>
        <w:snapToGrid w:val="0"/>
        <w:spacing w:line="580" w:lineRule="exact"/>
        <w:ind w:firstLine="616" w:firstLineChars="200"/>
        <w:rPr>
          <w:rFonts w:eastAsia="仿宋_GB2312"/>
          <w:color w:val="000000"/>
          <w:spacing w:val="-6"/>
          <w:sz w:val="32"/>
          <w:szCs w:val="32"/>
        </w:rPr>
      </w:pPr>
      <w:r>
        <w:rPr>
          <w:rFonts w:hint="eastAsia" w:eastAsia="仿宋_GB2312" w:cs="仿宋_GB2312"/>
          <w:color w:val="000000"/>
          <w:spacing w:val="-6"/>
          <w:sz w:val="32"/>
          <w:szCs w:val="32"/>
        </w:rPr>
        <w:t>（</w:t>
      </w:r>
      <w:r>
        <w:rPr>
          <w:rFonts w:eastAsia="仿宋_GB2312"/>
          <w:color w:val="000000"/>
          <w:spacing w:val="-6"/>
          <w:sz w:val="32"/>
          <w:szCs w:val="32"/>
        </w:rPr>
        <w:t>3</w:t>
      </w:r>
      <w:r>
        <w:rPr>
          <w:rFonts w:hint="eastAsia" w:eastAsia="仿宋_GB2312" w:cs="仿宋_GB2312"/>
          <w:color w:val="000000"/>
          <w:spacing w:val="-6"/>
          <w:sz w:val="32"/>
          <w:szCs w:val="32"/>
        </w:rPr>
        <w:t>）户籍不在学校招生服务区域的，但父母在学校招生服务区域内购房并实际居住的小学毕业生。</w:t>
      </w:r>
    </w:p>
    <w:p>
      <w:pPr>
        <w:widowControl/>
        <w:adjustRightInd w:val="0"/>
        <w:snapToGrid w:val="0"/>
        <w:spacing w:line="580" w:lineRule="exact"/>
        <w:ind w:firstLine="616" w:firstLineChars="200"/>
        <w:rPr>
          <w:rFonts w:eastAsia="仿宋_GB2312"/>
          <w:color w:val="000000"/>
          <w:spacing w:val="-6"/>
          <w:sz w:val="32"/>
          <w:szCs w:val="32"/>
        </w:rPr>
      </w:pPr>
      <w:r>
        <w:rPr>
          <w:rFonts w:hint="eastAsia" w:eastAsia="仿宋_GB2312" w:cs="仿宋_GB2312"/>
          <w:color w:val="000000"/>
          <w:spacing w:val="-6"/>
          <w:sz w:val="32"/>
          <w:szCs w:val="32"/>
        </w:rPr>
        <w:t>（</w:t>
      </w:r>
      <w:r>
        <w:rPr>
          <w:rFonts w:eastAsia="仿宋_GB2312"/>
          <w:color w:val="000000"/>
          <w:spacing w:val="-6"/>
          <w:sz w:val="32"/>
          <w:szCs w:val="32"/>
        </w:rPr>
        <w:t>4</w:t>
      </w:r>
      <w:r>
        <w:rPr>
          <w:rFonts w:hint="eastAsia" w:eastAsia="仿宋_GB2312" w:cs="仿宋_GB2312"/>
          <w:color w:val="000000"/>
          <w:spacing w:val="-6"/>
          <w:sz w:val="32"/>
          <w:szCs w:val="32"/>
        </w:rPr>
        <w:t>）户籍不在柳城办事处和溪美办事处的，但父母在学校招生服务区域内务工、开店（实体店面）、办厂并实际居住的小学毕业生。</w:t>
      </w:r>
    </w:p>
    <w:p>
      <w:pPr>
        <w:widowControl/>
        <w:adjustRightInd w:val="0"/>
        <w:snapToGrid w:val="0"/>
        <w:spacing w:line="580" w:lineRule="exact"/>
        <w:ind w:firstLine="616" w:firstLineChars="200"/>
        <w:rPr>
          <w:rFonts w:eastAsia="仿宋_GB2312"/>
          <w:color w:val="000000"/>
          <w:spacing w:val="-6"/>
          <w:sz w:val="32"/>
          <w:szCs w:val="32"/>
        </w:rPr>
      </w:pPr>
      <w:r>
        <w:rPr>
          <w:rFonts w:eastAsia="仿宋_GB2312"/>
          <w:color w:val="000000"/>
          <w:spacing w:val="-6"/>
          <w:sz w:val="32"/>
          <w:szCs w:val="32"/>
        </w:rPr>
        <w:t>2</w:t>
      </w:r>
      <w:r>
        <w:rPr>
          <w:rFonts w:hint="eastAsia" w:eastAsia="仿宋_GB2312" w:cs="仿宋_GB2312"/>
          <w:color w:val="000000"/>
          <w:spacing w:val="-6"/>
          <w:sz w:val="32"/>
          <w:szCs w:val="32"/>
        </w:rPr>
        <w:t>．国光初级中学补招对象</w:t>
      </w:r>
    </w:p>
    <w:p>
      <w:pPr>
        <w:widowControl/>
        <w:adjustRightInd w:val="0"/>
        <w:snapToGrid w:val="0"/>
        <w:spacing w:line="580" w:lineRule="exact"/>
        <w:ind w:firstLine="616" w:firstLineChars="200"/>
        <w:rPr>
          <w:rFonts w:eastAsia="仿宋_GB2312"/>
          <w:color w:val="000000"/>
          <w:spacing w:val="-6"/>
          <w:sz w:val="32"/>
          <w:szCs w:val="32"/>
        </w:rPr>
      </w:pPr>
      <w:r>
        <w:rPr>
          <w:rFonts w:hint="eastAsia" w:eastAsia="仿宋_GB2312" w:cs="仿宋_GB2312"/>
          <w:color w:val="000000"/>
          <w:spacing w:val="-6"/>
          <w:sz w:val="32"/>
          <w:szCs w:val="32"/>
        </w:rPr>
        <w:t>（</w:t>
      </w:r>
      <w:r>
        <w:rPr>
          <w:rFonts w:eastAsia="仿宋_GB2312"/>
          <w:color w:val="000000"/>
          <w:spacing w:val="-6"/>
          <w:sz w:val="32"/>
          <w:szCs w:val="32"/>
        </w:rPr>
        <w:t>1</w:t>
      </w:r>
      <w:r>
        <w:rPr>
          <w:rFonts w:hint="eastAsia" w:eastAsia="仿宋_GB2312" w:cs="仿宋_GB2312"/>
          <w:color w:val="000000"/>
          <w:spacing w:val="-6"/>
          <w:sz w:val="32"/>
          <w:szCs w:val="32"/>
        </w:rPr>
        <w:t>）在学校第二批招生对象指定服务区域内务工的外来务工人员随迁子女，且学籍不在学校服务区内小学的小学毕业生。</w:t>
      </w:r>
    </w:p>
    <w:p>
      <w:pPr>
        <w:widowControl/>
        <w:adjustRightInd w:val="0"/>
        <w:snapToGrid w:val="0"/>
        <w:spacing w:line="580" w:lineRule="exact"/>
        <w:ind w:firstLine="616" w:firstLineChars="200"/>
        <w:rPr>
          <w:rFonts w:eastAsia="仿宋_GB2312"/>
          <w:color w:val="000000"/>
          <w:spacing w:val="-6"/>
          <w:sz w:val="32"/>
          <w:szCs w:val="32"/>
        </w:rPr>
      </w:pPr>
      <w:r>
        <w:rPr>
          <w:rFonts w:hint="eastAsia" w:eastAsia="仿宋_GB2312" w:cs="仿宋_GB2312"/>
          <w:color w:val="000000"/>
          <w:spacing w:val="-6"/>
          <w:sz w:val="32"/>
          <w:szCs w:val="32"/>
        </w:rPr>
        <w:t>（</w:t>
      </w:r>
      <w:r>
        <w:rPr>
          <w:rFonts w:eastAsia="仿宋_GB2312"/>
          <w:color w:val="000000"/>
          <w:spacing w:val="-6"/>
          <w:sz w:val="32"/>
          <w:szCs w:val="32"/>
        </w:rPr>
        <w:t>2</w:t>
      </w:r>
      <w:r>
        <w:rPr>
          <w:rFonts w:hint="eastAsia" w:eastAsia="仿宋_GB2312" w:cs="仿宋_GB2312"/>
          <w:color w:val="000000"/>
          <w:spacing w:val="-6"/>
          <w:sz w:val="32"/>
          <w:szCs w:val="32"/>
        </w:rPr>
        <w:t>）户籍不在学校招生服务区域的，由户籍在学校招生服务区域内的祖父母、外祖父母提供监护的小学毕业生。</w:t>
      </w:r>
    </w:p>
    <w:p>
      <w:pPr>
        <w:widowControl/>
        <w:adjustRightInd w:val="0"/>
        <w:snapToGrid w:val="0"/>
        <w:spacing w:line="580" w:lineRule="exact"/>
        <w:ind w:firstLine="616" w:firstLineChars="200"/>
        <w:rPr>
          <w:rFonts w:eastAsia="仿宋_GB2312"/>
          <w:color w:val="000000"/>
          <w:spacing w:val="-6"/>
          <w:sz w:val="32"/>
          <w:szCs w:val="32"/>
        </w:rPr>
      </w:pPr>
      <w:r>
        <w:rPr>
          <w:rFonts w:hint="eastAsia" w:eastAsia="仿宋_GB2312" w:cs="仿宋_GB2312"/>
          <w:color w:val="000000"/>
          <w:spacing w:val="-6"/>
          <w:sz w:val="32"/>
          <w:szCs w:val="32"/>
        </w:rPr>
        <w:t>（</w:t>
      </w:r>
      <w:r>
        <w:rPr>
          <w:rFonts w:eastAsia="仿宋_GB2312"/>
          <w:color w:val="000000"/>
          <w:spacing w:val="-6"/>
          <w:sz w:val="32"/>
          <w:szCs w:val="32"/>
        </w:rPr>
        <w:t>3</w:t>
      </w:r>
      <w:r>
        <w:rPr>
          <w:rFonts w:hint="eastAsia" w:eastAsia="仿宋_GB2312" w:cs="仿宋_GB2312"/>
          <w:color w:val="000000"/>
          <w:spacing w:val="-6"/>
          <w:sz w:val="32"/>
          <w:szCs w:val="32"/>
        </w:rPr>
        <w:t>）户籍不在学校招生服务区域的，但父母在学校招生服务区域内购房并实际居住的小学毕业生。</w:t>
      </w:r>
    </w:p>
    <w:p>
      <w:pPr>
        <w:widowControl/>
        <w:adjustRightInd w:val="0"/>
        <w:snapToGrid w:val="0"/>
        <w:spacing w:line="580" w:lineRule="exact"/>
        <w:ind w:firstLine="616" w:firstLineChars="200"/>
        <w:rPr>
          <w:rFonts w:eastAsia="仿宋_GB2312"/>
          <w:color w:val="000000"/>
          <w:spacing w:val="-6"/>
          <w:sz w:val="32"/>
          <w:szCs w:val="32"/>
        </w:rPr>
      </w:pPr>
      <w:r>
        <w:rPr>
          <w:rFonts w:hint="eastAsia" w:eastAsia="仿宋_GB2312" w:cs="仿宋_GB2312"/>
          <w:color w:val="000000"/>
          <w:spacing w:val="-6"/>
          <w:sz w:val="32"/>
          <w:szCs w:val="32"/>
        </w:rPr>
        <w:t>（</w:t>
      </w:r>
      <w:r>
        <w:rPr>
          <w:rFonts w:eastAsia="仿宋_GB2312"/>
          <w:color w:val="000000"/>
          <w:spacing w:val="-6"/>
          <w:sz w:val="32"/>
          <w:szCs w:val="32"/>
        </w:rPr>
        <w:t>4</w:t>
      </w:r>
      <w:r>
        <w:rPr>
          <w:rFonts w:hint="eastAsia" w:eastAsia="仿宋_GB2312" w:cs="仿宋_GB2312"/>
          <w:color w:val="000000"/>
          <w:spacing w:val="-6"/>
          <w:sz w:val="32"/>
          <w:szCs w:val="32"/>
        </w:rPr>
        <w:t>）户籍不在学校招生服务区域所在乡镇的，但父母在学校招生服务区域内务工、开店（实体店面）、办厂并实际居住的小学毕业生。</w:t>
      </w:r>
    </w:p>
    <w:p>
      <w:pPr>
        <w:widowControl/>
        <w:adjustRightInd w:val="0"/>
        <w:snapToGrid w:val="0"/>
        <w:spacing w:line="580" w:lineRule="exact"/>
        <w:ind w:firstLine="616" w:firstLineChars="200"/>
        <w:rPr>
          <w:rFonts w:ascii="楷体_GB2312" w:eastAsia="楷体_GB2312" w:cs="楷体_GB2312"/>
          <w:color w:val="000000"/>
          <w:spacing w:val="-6"/>
          <w:sz w:val="32"/>
          <w:szCs w:val="32"/>
        </w:rPr>
      </w:pPr>
      <w:r>
        <w:rPr>
          <w:rFonts w:eastAsia="仿宋_GB2312"/>
          <w:color w:val="000000"/>
          <w:spacing w:val="-6"/>
          <w:sz w:val="32"/>
          <w:szCs w:val="32"/>
        </w:rPr>
        <w:t>3</w:t>
      </w:r>
      <w:r>
        <w:rPr>
          <w:rFonts w:hint="eastAsia" w:eastAsia="仿宋_GB2312" w:cs="仿宋_GB2312"/>
          <w:color w:val="000000"/>
          <w:spacing w:val="-6"/>
          <w:sz w:val="32"/>
          <w:szCs w:val="32"/>
        </w:rPr>
        <w:t>．其他乡镇学校如有剩余学位，补招对象参照国光初级中学补招对象执行。</w:t>
      </w:r>
    </w:p>
    <w:p>
      <w:pPr>
        <w:widowControl/>
        <w:adjustRightInd w:val="0"/>
        <w:snapToGrid w:val="0"/>
        <w:spacing w:line="580" w:lineRule="exact"/>
        <w:ind w:firstLine="616" w:firstLineChars="200"/>
        <w:rPr>
          <w:rFonts w:ascii="楷体_GB2312" w:eastAsia="楷体_GB2312" w:cs="楷体_GB2312"/>
          <w:color w:val="000000"/>
          <w:spacing w:val="-6"/>
          <w:sz w:val="32"/>
          <w:szCs w:val="32"/>
        </w:rPr>
      </w:pPr>
      <w:r>
        <w:rPr>
          <w:rFonts w:hint="eastAsia" w:ascii="楷体_GB2312" w:eastAsia="楷体_GB2312" w:cs="楷体_GB2312"/>
          <w:color w:val="000000"/>
          <w:spacing w:val="-6"/>
          <w:sz w:val="32"/>
          <w:szCs w:val="32"/>
        </w:rPr>
        <w:t>（二）</w:t>
      </w:r>
      <w:r>
        <w:rPr>
          <w:rFonts w:ascii="楷体_GB2312" w:eastAsia="楷体_GB2312" w:cs="楷体_GB2312"/>
          <w:color w:val="000000"/>
          <w:spacing w:val="-6"/>
          <w:sz w:val="32"/>
          <w:szCs w:val="32"/>
        </w:rPr>
        <w:t xml:space="preserve"> </w:t>
      </w:r>
      <w:r>
        <w:rPr>
          <w:rFonts w:hint="eastAsia" w:ascii="楷体_GB2312" w:eastAsia="楷体_GB2312" w:cs="楷体_GB2312"/>
          <w:color w:val="000000"/>
          <w:spacing w:val="-6"/>
          <w:sz w:val="32"/>
          <w:szCs w:val="32"/>
        </w:rPr>
        <w:t>补招对象报名应提供的材料</w:t>
      </w:r>
    </w:p>
    <w:p>
      <w:pPr>
        <w:widowControl/>
        <w:adjustRightInd w:val="0"/>
        <w:snapToGrid w:val="0"/>
        <w:spacing w:line="580" w:lineRule="exact"/>
        <w:ind w:firstLine="616" w:firstLineChars="200"/>
        <w:rPr>
          <w:rFonts w:eastAsia="仿宋_GB2312"/>
          <w:color w:val="000000"/>
          <w:spacing w:val="-6"/>
          <w:sz w:val="32"/>
          <w:szCs w:val="32"/>
        </w:rPr>
      </w:pPr>
      <w:r>
        <w:rPr>
          <w:rFonts w:hint="eastAsia" w:eastAsia="仿宋_GB2312" w:cs="仿宋_GB2312"/>
          <w:color w:val="000000"/>
          <w:spacing w:val="-6"/>
          <w:sz w:val="32"/>
          <w:szCs w:val="32"/>
        </w:rPr>
        <w:t>向中学提出申请并填写《南安市义务教育阶段学生入学申请表》，提交由学籍所在小学提供的《学生学籍基础信息表》（毕业小学盖章），并根据类型提交相应佐证材料：</w:t>
      </w:r>
    </w:p>
    <w:p>
      <w:pPr>
        <w:widowControl/>
        <w:adjustRightInd w:val="0"/>
        <w:snapToGrid w:val="0"/>
        <w:spacing w:line="580" w:lineRule="exact"/>
        <w:ind w:firstLine="616" w:firstLineChars="200"/>
        <w:rPr>
          <w:rFonts w:eastAsia="仿宋_GB2312"/>
          <w:color w:val="000000"/>
          <w:spacing w:val="-6"/>
          <w:sz w:val="32"/>
          <w:szCs w:val="32"/>
        </w:rPr>
      </w:pPr>
      <w:r>
        <w:rPr>
          <w:rFonts w:eastAsia="仿宋_GB2312"/>
          <w:color w:val="000000"/>
          <w:spacing w:val="-6"/>
          <w:sz w:val="32"/>
          <w:szCs w:val="32"/>
        </w:rPr>
        <w:t>1</w:t>
      </w:r>
      <w:r>
        <w:rPr>
          <w:rFonts w:hint="eastAsia" w:eastAsia="仿宋_GB2312" w:cs="仿宋_GB2312"/>
          <w:color w:val="000000"/>
          <w:spacing w:val="-6"/>
          <w:sz w:val="32"/>
          <w:szCs w:val="32"/>
        </w:rPr>
        <w:t>．属于外来务工人员随迁子女的提供家庭户口簿、居住证、务工证明（劳动合同或营业执照等证件）。</w:t>
      </w:r>
    </w:p>
    <w:p>
      <w:pPr>
        <w:widowControl/>
        <w:adjustRightInd w:val="0"/>
        <w:snapToGrid w:val="0"/>
        <w:spacing w:line="580" w:lineRule="exact"/>
        <w:ind w:firstLine="616" w:firstLineChars="200"/>
        <w:rPr>
          <w:rFonts w:eastAsia="仿宋_GB2312"/>
          <w:color w:val="000000"/>
          <w:spacing w:val="-6"/>
          <w:sz w:val="32"/>
          <w:szCs w:val="32"/>
        </w:rPr>
      </w:pPr>
      <w:r>
        <w:rPr>
          <w:rFonts w:eastAsia="仿宋_GB2312"/>
          <w:color w:val="000000"/>
          <w:spacing w:val="-6"/>
          <w:sz w:val="32"/>
          <w:szCs w:val="32"/>
        </w:rPr>
        <w:t>2</w:t>
      </w:r>
      <w:r>
        <w:rPr>
          <w:rFonts w:hint="eastAsia" w:eastAsia="仿宋_GB2312" w:cs="仿宋_GB2312"/>
          <w:color w:val="000000"/>
          <w:spacing w:val="-6"/>
          <w:sz w:val="32"/>
          <w:szCs w:val="32"/>
        </w:rPr>
        <w:t>．由祖父母、外祖父母提供监护的小学毕业生提供祖父母（或外祖父母）双方或一方的户口簿、</w:t>
      </w:r>
      <w:r>
        <w:rPr>
          <w:rFonts w:hint="eastAsia" w:eastAsia="仿宋_GB2312" w:cs="仿宋_GB2312"/>
          <w:spacing w:val="-6"/>
          <w:sz w:val="32"/>
          <w:szCs w:val="32"/>
        </w:rPr>
        <w:t>祖孙证明材料。</w:t>
      </w:r>
    </w:p>
    <w:p>
      <w:pPr>
        <w:widowControl/>
        <w:adjustRightInd w:val="0"/>
        <w:snapToGrid w:val="0"/>
        <w:spacing w:line="580" w:lineRule="exact"/>
        <w:ind w:firstLine="616" w:firstLineChars="200"/>
        <w:rPr>
          <w:rFonts w:eastAsia="仿宋_GB2312"/>
          <w:color w:val="000000"/>
          <w:spacing w:val="-6"/>
          <w:sz w:val="32"/>
          <w:szCs w:val="32"/>
        </w:rPr>
      </w:pPr>
      <w:r>
        <w:rPr>
          <w:rFonts w:eastAsia="仿宋_GB2312"/>
          <w:color w:val="000000"/>
          <w:spacing w:val="-6"/>
          <w:sz w:val="32"/>
          <w:szCs w:val="32"/>
        </w:rPr>
        <w:t>3</w:t>
      </w:r>
      <w:r>
        <w:rPr>
          <w:rFonts w:hint="eastAsia" w:eastAsia="仿宋_GB2312" w:cs="仿宋_GB2312"/>
          <w:color w:val="000000"/>
          <w:spacing w:val="-6"/>
          <w:sz w:val="32"/>
          <w:szCs w:val="32"/>
        </w:rPr>
        <w:t>．父母在学校服务区域内购房并实际居住的小学毕业生应提供户口簿、父母在学校服务区域内的房产证或购房税务发票等有效证明材料。</w:t>
      </w:r>
    </w:p>
    <w:p>
      <w:pPr>
        <w:widowControl/>
        <w:adjustRightInd w:val="0"/>
        <w:snapToGrid w:val="0"/>
        <w:spacing w:line="580" w:lineRule="exact"/>
        <w:ind w:firstLine="616" w:firstLineChars="200"/>
        <w:rPr>
          <w:rFonts w:eastAsia="仿宋_GB2312"/>
          <w:color w:val="000000"/>
          <w:spacing w:val="-6"/>
          <w:sz w:val="32"/>
          <w:szCs w:val="32"/>
        </w:rPr>
      </w:pPr>
      <w:r>
        <w:rPr>
          <w:rFonts w:eastAsia="仿宋_GB2312"/>
          <w:color w:val="000000"/>
          <w:spacing w:val="-6"/>
          <w:sz w:val="32"/>
          <w:szCs w:val="32"/>
        </w:rPr>
        <w:t>4</w:t>
      </w:r>
      <w:r>
        <w:rPr>
          <w:rFonts w:hint="eastAsia" w:eastAsia="仿宋_GB2312" w:cs="仿宋_GB2312"/>
          <w:color w:val="000000"/>
          <w:spacing w:val="-6"/>
          <w:sz w:val="32"/>
          <w:szCs w:val="32"/>
        </w:rPr>
        <w:t>．父母在学校服务区域内务工、开店、办厂并实际居住的小学毕业生应提供材料：</w:t>
      </w:r>
      <w:r>
        <w:rPr>
          <w:rFonts w:eastAsia="仿宋_GB2312"/>
          <w:color w:val="000000"/>
          <w:spacing w:val="-6"/>
          <w:sz w:val="32"/>
          <w:szCs w:val="32"/>
        </w:rPr>
        <w:t>A</w:t>
      </w:r>
      <w:r>
        <w:rPr>
          <w:rFonts w:hint="eastAsia" w:eastAsia="仿宋_GB2312" w:cs="仿宋_GB2312"/>
          <w:color w:val="000000"/>
          <w:spacing w:val="-6"/>
          <w:sz w:val="32"/>
          <w:szCs w:val="32"/>
        </w:rPr>
        <w:t>、父母在学校服务区域内务工的，应提供材料：①户口簿；②务工证明（劳动合同）；③居住证明；④人社局出具的社保金起交时间证明材料。</w:t>
      </w:r>
      <w:r>
        <w:rPr>
          <w:rFonts w:eastAsia="仿宋_GB2312"/>
          <w:color w:val="000000"/>
          <w:spacing w:val="-6"/>
          <w:sz w:val="32"/>
          <w:szCs w:val="32"/>
        </w:rPr>
        <w:t>B</w:t>
      </w:r>
      <w:r>
        <w:rPr>
          <w:rFonts w:hint="eastAsia" w:eastAsia="仿宋_GB2312" w:cs="仿宋_GB2312"/>
          <w:color w:val="000000"/>
          <w:spacing w:val="-6"/>
          <w:sz w:val="32"/>
          <w:szCs w:val="32"/>
        </w:rPr>
        <w:t>、父母在学校服务区域内开店或办厂的，应提供材料：①户口簿；②营业执照；③居住证明。</w:t>
      </w:r>
    </w:p>
    <w:p>
      <w:pPr>
        <w:widowControl/>
        <w:adjustRightInd w:val="0"/>
        <w:snapToGrid w:val="0"/>
        <w:spacing w:line="580" w:lineRule="exact"/>
        <w:ind w:firstLine="616" w:firstLineChars="200"/>
        <w:rPr>
          <w:rFonts w:eastAsia="仿宋_GB2312"/>
          <w:b/>
          <w:bCs/>
          <w:color w:val="000000"/>
          <w:spacing w:val="-6"/>
          <w:sz w:val="32"/>
          <w:szCs w:val="32"/>
        </w:rPr>
      </w:pPr>
      <w:r>
        <w:rPr>
          <w:rFonts w:eastAsia="仿宋_GB2312"/>
          <w:color w:val="000000"/>
          <w:spacing w:val="-6"/>
          <w:sz w:val="32"/>
          <w:szCs w:val="32"/>
        </w:rPr>
        <w:t>5</w:t>
      </w:r>
      <w:r>
        <w:rPr>
          <w:rFonts w:hint="eastAsia" w:eastAsia="仿宋_GB2312" w:cs="仿宋_GB2312"/>
          <w:color w:val="000000"/>
          <w:spacing w:val="-6"/>
          <w:sz w:val="32"/>
          <w:szCs w:val="32"/>
        </w:rPr>
        <w:t>．务工证明（劳动合同）签订时间、人社局出具的社保金起交时间证明、营业执照办理时间截止至</w:t>
      </w:r>
      <w:r>
        <w:rPr>
          <w:rFonts w:eastAsia="仿宋_GB2312"/>
          <w:color w:val="000000"/>
          <w:spacing w:val="-6"/>
          <w:sz w:val="32"/>
          <w:szCs w:val="32"/>
        </w:rPr>
        <w:t>2019</w:t>
      </w:r>
      <w:r>
        <w:rPr>
          <w:rFonts w:hint="eastAsia" w:eastAsia="仿宋_GB2312" w:cs="仿宋_GB2312"/>
          <w:color w:val="000000"/>
          <w:spacing w:val="-6"/>
          <w:sz w:val="32"/>
          <w:szCs w:val="32"/>
        </w:rPr>
        <w:t>年</w:t>
      </w:r>
      <w:r>
        <w:rPr>
          <w:rFonts w:eastAsia="仿宋_GB2312"/>
          <w:color w:val="000000"/>
          <w:spacing w:val="-6"/>
          <w:sz w:val="32"/>
          <w:szCs w:val="32"/>
        </w:rPr>
        <w:t>5</w:t>
      </w:r>
      <w:r>
        <w:rPr>
          <w:rFonts w:hint="eastAsia" w:eastAsia="仿宋_GB2312" w:cs="仿宋_GB2312"/>
          <w:color w:val="000000"/>
          <w:spacing w:val="-6"/>
          <w:sz w:val="32"/>
          <w:szCs w:val="32"/>
        </w:rPr>
        <w:t>月</w:t>
      </w:r>
      <w:r>
        <w:rPr>
          <w:rFonts w:eastAsia="仿宋_GB2312"/>
          <w:color w:val="000000"/>
          <w:spacing w:val="-6"/>
          <w:sz w:val="32"/>
          <w:szCs w:val="32"/>
        </w:rPr>
        <w:t>1</w:t>
      </w:r>
      <w:r>
        <w:rPr>
          <w:rFonts w:hint="eastAsia" w:eastAsia="仿宋_GB2312" w:cs="仿宋_GB2312"/>
          <w:color w:val="000000"/>
          <w:spacing w:val="-6"/>
          <w:sz w:val="32"/>
          <w:szCs w:val="32"/>
        </w:rPr>
        <w:t>日。</w:t>
      </w:r>
    </w:p>
    <w:p>
      <w:pPr>
        <w:widowControl/>
        <w:adjustRightInd w:val="0"/>
        <w:snapToGrid w:val="0"/>
        <w:spacing w:line="580" w:lineRule="exact"/>
        <w:ind w:firstLine="616" w:firstLineChars="200"/>
        <w:rPr>
          <w:rFonts w:ascii="楷体_GB2312" w:eastAsia="楷体_GB2312"/>
          <w:color w:val="000000"/>
          <w:spacing w:val="-6"/>
          <w:sz w:val="32"/>
          <w:szCs w:val="32"/>
        </w:rPr>
      </w:pPr>
      <w:r>
        <w:rPr>
          <w:rFonts w:hint="eastAsia" w:eastAsia="仿宋_GB2312" w:cs="仿宋_GB2312"/>
          <w:color w:val="000000"/>
          <w:spacing w:val="-6"/>
          <w:sz w:val="32"/>
          <w:szCs w:val="32"/>
        </w:rPr>
        <w:t>（三）</w:t>
      </w:r>
      <w:r>
        <w:rPr>
          <w:rFonts w:hint="eastAsia" w:ascii="楷体_GB2312" w:eastAsia="楷体_GB2312" w:cs="楷体_GB2312"/>
          <w:color w:val="000000"/>
          <w:spacing w:val="-6"/>
          <w:sz w:val="32"/>
          <w:szCs w:val="32"/>
        </w:rPr>
        <w:t>报名登记和资格确认时间</w:t>
      </w:r>
    </w:p>
    <w:p>
      <w:pPr>
        <w:widowControl/>
        <w:adjustRightInd w:val="0"/>
        <w:snapToGrid w:val="0"/>
        <w:spacing w:line="580" w:lineRule="exact"/>
        <w:ind w:firstLine="616" w:firstLineChars="200"/>
        <w:rPr>
          <w:rFonts w:eastAsia="仿宋_GB2312"/>
          <w:color w:val="000000"/>
          <w:spacing w:val="-6"/>
          <w:sz w:val="32"/>
          <w:szCs w:val="32"/>
        </w:rPr>
      </w:pPr>
      <w:r>
        <w:rPr>
          <w:rFonts w:eastAsia="仿宋_GB2312"/>
          <w:color w:val="000000"/>
          <w:spacing w:val="-6"/>
          <w:sz w:val="32"/>
          <w:szCs w:val="32"/>
        </w:rPr>
        <w:t>1</w:t>
      </w:r>
      <w:r>
        <w:rPr>
          <w:rFonts w:hint="eastAsia" w:eastAsia="仿宋_GB2312" w:cs="仿宋_GB2312"/>
          <w:color w:val="000000"/>
          <w:spacing w:val="-6"/>
          <w:sz w:val="32"/>
          <w:szCs w:val="32"/>
        </w:rPr>
        <w:t>．实验中学、鹏峰中学、柳城中学、国光初级中学于</w:t>
      </w:r>
      <w:r>
        <w:rPr>
          <w:rFonts w:eastAsia="仿宋_GB2312"/>
          <w:color w:val="000000"/>
          <w:spacing w:val="-6"/>
          <w:sz w:val="32"/>
          <w:szCs w:val="32"/>
        </w:rPr>
        <w:t>7</w:t>
      </w:r>
      <w:r>
        <w:rPr>
          <w:rFonts w:hint="eastAsia" w:eastAsia="仿宋_GB2312" w:cs="仿宋_GB2312"/>
          <w:color w:val="000000"/>
          <w:spacing w:val="-6"/>
          <w:sz w:val="32"/>
          <w:szCs w:val="32"/>
        </w:rPr>
        <w:t>月</w:t>
      </w:r>
      <w:r>
        <w:rPr>
          <w:rFonts w:eastAsia="仿宋_GB2312"/>
          <w:color w:val="000000"/>
          <w:spacing w:val="-6"/>
          <w:sz w:val="32"/>
          <w:szCs w:val="32"/>
        </w:rPr>
        <w:t>21</w:t>
      </w:r>
      <w:r>
        <w:rPr>
          <w:rFonts w:hint="eastAsia" w:eastAsia="仿宋_GB2312" w:cs="仿宋_GB2312"/>
          <w:color w:val="000000"/>
          <w:spacing w:val="-6"/>
          <w:sz w:val="32"/>
          <w:szCs w:val="32"/>
        </w:rPr>
        <w:t>日前公布剩余学位。</w:t>
      </w:r>
    </w:p>
    <w:p>
      <w:pPr>
        <w:widowControl/>
        <w:adjustRightInd w:val="0"/>
        <w:snapToGrid w:val="0"/>
        <w:spacing w:line="580" w:lineRule="exact"/>
        <w:ind w:firstLine="616" w:firstLineChars="200"/>
        <w:rPr>
          <w:rFonts w:eastAsia="仿宋_GB2312"/>
          <w:color w:val="000000"/>
          <w:spacing w:val="-6"/>
          <w:sz w:val="32"/>
          <w:szCs w:val="32"/>
        </w:rPr>
      </w:pPr>
      <w:r>
        <w:rPr>
          <w:rFonts w:eastAsia="仿宋_GB2312"/>
          <w:color w:val="000000"/>
          <w:spacing w:val="-6"/>
          <w:sz w:val="32"/>
          <w:szCs w:val="32"/>
        </w:rPr>
        <w:t>2</w:t>
      </w:r>
      <w:r>
        <w:rPr>
          <w:rFonts w:hint="eastAsia" w:eastAsia="仿宋_GB2312" w:cs="仿宋_GB2312"/>
          <w:color w:val="000000"/>
          <w:spacing w:val="-6"/>
          <w:sz w:val="32"/>
          <w:szCs w:val="32"/>
        </w:rPr>
        <w:t>．补招对象于</w:t>
      </w:r>
      <w:r>
        <w:rPr>
          <w:rFonts w:eastAsia="仿宋_GB2312"/>
          <w:color w:val="000000"/>
          <w:spacing w:val="-6"/>
          <w:sz w:val="32"/>
          <w:szCs w:val="32"/>
        </w:rPr>
        <w:t>7</w:t>
      </w:r>
      <w:r>
        <w:rPr>
          <w:rFonts w:hint="eastAsia" w:eastAsia="仿宋_GB2312" w:cs="仿宋_GB2312"/>
          <w:color w:val="000000"/>
          <w:spacing w:val="-6"/>
          <w:sz w:val="32"/>
          <w:szCs w:val="32"/>
        </w:rPr>
        <w:t>月</w:t>
      </w:r>
      <w:r>
        <w:rPr>
          <w:rFonts w:eastAsia="仿宋_GB2312"/>
          <w:color w:val="000000"/>
          <w:spacing w:val="-6"/>
          <w:sz w:val="32"/>
          <w:szCs w:val="32"/>
        </w:rPr>
        <w:t>23</w:t>
      </w:r>
      <w:r>
        <w:rPr>
          <w:rFonts w:hint="eastAsia" w:eastAsia="仿宋_GB2312" w:cs="仿宋_GB2312"/>
          <w:color w:val="000000"/>
          <w:spacing w:val="-6"/>
          <w:sz w:val="32"/>
          <w:szCs w:val="32"/>
        </w:rPr>
        <w:t>日到申请就读学校现场报名，提供资格审查材料，进行补招报名登记和资格初审，逾期不再接受报名登记。补招对象只能申请就读一所学校，如果发现“一生多报”者，一律取消补招申报资格。</w:t>
      </w:r>
    </w:p>
    <w:p>
      <w:pPr>
        <w:widowControl/>
        <w:adjustRightInd w:val="0"/>
        <w:snapToGrid w:val="0"/>
        <w:spacing w:line="580" w:lineRule="exact"/>
        <w:ind w:firstLine="616" w:firstLineChars="200"/>
        <w:rPr>
          <w:rFonts w:eastAsia="仿宋_GB2312"/>
          <w:color w:val="000000"/>
          <w:spacing w:val="-6"/>
          <w:sz w:val="32"/>
          <w:szCs w:val="32"/>
        </w:rPr>
      </w:pPr>
      <w:r>
        <w:rPr>
          <w:rFonts w:eastAsia="仿宋_GB2312"/>
          <w:color w:val="000000"/>
          <w:spacing w:val="-6"/>
          <w:sz w:val="32"/>
          <w:szCs w:val="32"/>
        </w:rPr>
        <w:t>3</w:t>
      </w:r>
      <w:r>
        <w:rPr>
          <w:rFonts w:hint="eastAsia" w:eastAsia="仿宋_GB2312" w:cs="仿宋_GB2312"/>
          <w:color w:val="000000"/>
          <w:spacing w:val="-6"/>
          <w:sz w:val="32"/>
          <w:szCs w:val="32"/>
        </w:rPr>
        <w:t>．各招生校应成立剩余学位招生工作领导组，于</w:t>
      </w:r>
      <w:r>
        <w:rPr>
          <w:rFonts w:eastAsia="仿宋_GB2312"/>
          <w:color w:val="000000"/>
          <w:spacing w:val="-6"/>
          <w:sz w:val="32"/>
          <w:szCs w:val="32"/>
        </w:rPr>
        <w:t>7</w:t>
      </w:r>
      <w:r>
        <w:rPr>
          <w:rFonts w:hint="eastAsia" w:eastAsia="仿宋_GB2312" w:cs="仿宋_GB2312"/>
          <w:color w:val="000000"/>
          <w:spacing w:val="-6"/>
          <w:sz w:val="32"/>
          <w:szCs w:val="32"/>
        </w:rPr>
        <w:t>月</w:t>
      </w:r>
      <w:r>
        <w:rPr>
          <w:rFonts w:eastAsia="仿宋_GB2312"/>
          <w:color w:val="000000"/>
          <w:spacing w:val="-6"/>
          <w:sz w:val="32"/>
          <w:szCs w:val="32"/>
        </w:rPr>
        <w:t>30</w:t>
      </w:r>
      <w:r>
        <w:rPr>
          <w:rFonts w:hint="eastAsia" w:eastAsia="仿宋_GB2312" w:cs="仿宋_GB2312"/>
          <w:color w:val="000000"/>
          <w:spacing w:val="-6"/>
          <w:sz w:val="32"/>
          <w:szCs w:val="32"/>
        </w:rPr>
        <w:t>日前完成对剩余学位招生对象的家庭户口簿、居住证、务工证明（劳动合同或营业执照等证件</w:t>
      </w:r>
      <w:r>
        <w:rPr>
          <w:rFonts w:eastAsia="仿宋_GB2312"/>
          <w:color w:val="000000"/>
          <w:spacing w:val="-6"/>
          <w:sz w:val="32"/>
          <w:szCs w:val="32"/>
        </w:rPr>
        <w:t>)</w:t>
      </w:r>
      <w:r>
        <w:rPr>
          <w:rFonts w:hint="eastAsia" w:eastAsia="仿宋_GB2312" w:cs="仿宋_GB2312"/>
          <w:color w:val="000000"/>
          <w:spacing w:val="-6"/>
          <w:sz w:val="32"/>
          <w:szCs w:val="32"/>
        </w:rPr>
        <w:t>、居住证明、在学校服务区域内的房产证或购房税务发票等有效证明材料的审核和对务工人员的劳动合同和居住地，实体办厂、实体开店的场所和居住地的实地核查。实地核查情况由领导组至少三人以上的人员签名确认。审核和核查的所有材料学校存档备查。</w:t>
      </w:r>
    </w:p>
    <w:p>
      <w:pPr>
        <w:widowControl/>
        <w:adjustRightInd w:val="0"/>
        <w:snapToGrid w:val="0"/>
        <w:spacing w:line="580" w:lineRule="exact"/>
        <w:ind w:firstLine="616" w:firstLineChars="200"/>
        <w:rPr>
          <w:rFonts w:eastAsia="仿宋_GB2312"/>
          <w:color w:val="000000"/>
          <w:spacing w:val="-6"/>
          <w:sz w:val="32"/>
          <w:szCs w:val="32"/>
        </w:rPr>
      </w:pPr>
      <w:r>
        <w:rPr>
          <w:rFonts w:hint="eastAsia" w:eastAsia="仿宋_GB2312" w:cs="仿宋_GB2312"/>
          <w:color w:val="000000"/>
          <w:spacing w:val="-6"/>
          <w:sz w:val="32"/>
          <w:szCs w:val="32"/>
        </w:rPr>
        <w:t>核查后对不符合条件的应在其申报材料上注明核查结果，核查人员签字确认，并通知学生家长；对符合申请条件的学生名单于</w:t>
      </w:r>
      <w:r>
        <w:rPr>
          <w:rFonts w:eastAsia="仿宋_GB2312"/>
          <w:color w:val="000000"/>
          <w:spacing w:val="-6"/>
          <w:sz w:val="32"/>
          <w:szCs w:val="32"/>
        </w:rPr>
        <w:t>7</w:t>
      </w:r>
      <w:r>
        <w:rPr>
          <w:rFonts w:hint="eastAsia" w:eastAsia="仿宋_GB2312" w:cs="仿宋_GB2312"/>
          <w:color w:val="000000"/>
          <w:spacing w:val="-6"/>
          <w:sz w:val="32"/>
          <w:szCs w:val="32"/>
        </w:rPr>
        <w:t>月</w:t>
      </w:r>
      <w:r>
        <w:rPr>
          <w:rFonts w:eastAsia="仿宋_GB2312"/>
          <w:color w:val="000000"/>
          <w:spacing w:val="-6"/>
          <w:sz w:val="32"/>
          <w:szCs w:val="32"/>
        </w:rPr>
        <w:t>30</w:t>
      </w:r>
      <w:r>
        <w:rPr>
          <w:rFonts w:hint="eastAsia" w:eastAsia="仿宋_GB2312" w:cs="仿宋_GB2312"/>
          <w:color w:val="000000"/>
          <w:spacing w:val="-6"/>
          <w:sz w:val="32"/>
          <w:szCs w:val="32"/>
        </w:rPr>
        <w:t>日前报送市教育局公示，接受监督。</w:t>
      </w:r>
    </w:p>
    <w:p>
      <w:pPr>
        <w:widowControl/>
        <w:adjustRightInd w:val="0"/>
        <w:snapToGrid w:val="0"/>
        <w:spacing w:line="580" w:lineRule="exact"/>
        <w:ind w:firstLine="616" w:firstLineChars="200"/>
        <w:rPr>
          <w:rFonts w:ascii="楷体_GB2312" w:eastAsia="楷体_GB2312"/>
          <w:color w:val="000000"/>
          <w:spacing w:val="-6"/>
          <w:sz w:val="32"/>
          <w:szCs w:val="32"/>
        </w:rPr>
      </w:pPr>
      <w:r>
        <w:rPr>
          <w:rFonts w:hint="eastAsia" w:eastAsia="仿宋_GB2312" w:cs="仿宋_GB2312"/>
          <w:color w:val="000000"/>
          <w:spacing w:val="-6"/>
          <w:sz w:val="32"/>
          <w:szCs w:val="32"/>
        </w:rPr>
        <w:t>（四）</w:t>
      </w:r>
      <w:r>
        <w:rPr>
          <w:rFonts w:hint="eastAsia" w:ascii="楷体_GB2312" w:eastAsia="楷体_GB2312" w:cs="楷体_GB2312"/>
          <w:color w:val="000000"/>
          <w:spacing w:val="-6"/>
          <w:sz w:val="32"/>
          <w:szCs w:val="32"/>
        </w:rPr>
        <w:t>补招办法</w:t>
      </w:r>
    </w:p>
    <w:p>
      <w:pPr>
        <w:widowControl/>
        <w:adjustRightInd w:val="0"/>
        <w:snapToGrid w:val="0"/>
        <w:spacing w:line="580" w:lineRule="exact"/>
        <w:ind w:firstLine="616" w:firstLineChars="200"/>
        <w:rPr>
          <w:rFonts w:eastAsia="仿宋_GB2312"/>
          <w:color w:val="000000"/>
          <w:spacing w:val="-6"/>
          <w:sz w:val="32"/>
          <w:szCs w:val="32"/>
        </w:rPr>
      </w:pPr>
      <w:r>
        <w:rPr>
          <w:rFonts w:hint="eastAsia" w:eastAsia="仿宋_GB2312" w:cs="仿宋_GB2312"/>
          <w:color w:val="000000"/>
          <w:spacing w:val="-6"/>
          <w:sz w:val="32"/>
          <w:szCs w:val="32"/>
        </w:rPr>
        <w:t>根据补招对象资格审核结果，对照学校剩余学位，若符合补招对象资格审核条件的小学毕业生数少于招生校招生学位余额，由学校全部录取；若符合补招对象资格审核条件的小学毕业生数超过该校学位余额，由学校于</w:t>
      </w:r>
      <w:r>
        <w:rPr>
          <w:rFonts w:eastAsia="仿宋_GB2312"/>
          <w:color w:val="000000"/>
          <w:spacing w:val="-6"/>
          <w:sz w:val="32"/>
          <w:szCs w:val="32"/>
        </w:rPr>
        <w:t>8</w:t>
      </w:r>
      <w:r>
        <w:rPr>
          <w:rFonts w:hint="eastAsia" w:eastAsia="仿宋_GB2312" w:cs="仿宋_GB2312"/>
          <w:color w:val="000000"/>
          <w:spacing w:val="-6"/>
          <w:sz w:val="32"/>
          <w:szCs w:val="32"/>
        </w:rPr>
        <w:t>月</w:t>
      </w:r>
      <w:r>
        <w:rPr>
          <w:rFonts w:eastAsia="仿宋_GB2312"/>
          <w:color w:val="000000"/>
          <w:spacing w:val="-6"/>
          <w:sz w:val="32"/>
          <w:szCs w:val="32"/>
        </w:rPr>
        <w:t>15</w:t>
      </w:r>
      <w:r>
        <w:rPr>
          <w:rFonts w:hint="eastAsia" w:eastAsia="仿宋_GB2312" w:cs="仿宋_GB2312"/>
          <w:color w:val="000000"/>
          <w:spacing w:val="-6"/>
          <w:sz w:val="32"/>
          <w:szCs w:val="32"/>
        </w:rPr>
        <w:t>日前通过电脑派位方式确定招生学校的录取对象，并张榜公示。注册时间为</w:t>
      </w:r>
      <w:r>
        <w:rPr>
          <w:rFonts w:eastAsia="仿宋_GB2312"/>
          <w:color w:val="000000"/>
          <w:spacing w:val="-6"/>
          <w:sz w:val="32"/>
          <w:szCs w:val="32"/>
        </w:rPr>
        <w:t>8</w:t>
      </w:r>
      <w:r>
        <w:rPr>
          <w:rFonts w:hint="eastAsia" w:eastAsia="仿宋_GB2312" w:cs="仿宋_GB2312"/>
          <w:color w:val="000000"/>
          <w:spacing w:val="-6"/>
          <w:sz w:val="32"/>
          <w:szCs w:val="32"/>
        </w:rPr>
        <w:t>月</w:t>
      </w:r>
      <w:r>
        <w:rPr>
          <w:rFonts w:eastAsia="仿宋_GB2312"/>
          <w:color w:val="000000"/>
          <w:spacing w:val="-6"/>
          <w:sz w:val="32"/>
          <w:szCs w:val="32"/>
        </w:rPr>
        <w:t>16</w:t>
      </w:r>
      <w:r>
        <w:rPr>
          <w:rFonts w:hint="eastAsia" w:eastAsia="仿宋_GB2312" w:cs="仿宋_GB2312"/>
          <w:color w:val="000000"/>
          <w:spacing w:val="-6"/>
          <w:sz w:val="32"/>
          <w:szCs w:val="32"/>
        </w:rPr>
        <w:t>日</w:t>
      </w:r>
      <w:r>
        <w:rPr>
          <w:rFonts w:eastAsia="仿宋_GB2312"/>
          <w:color w:val="000000"/>
          <w:spacing w:val="-6"/>
          <w:sz w:val="32"/>
          <w:szCs w:val="32"/>
        </w:rPr>
        <w:t>—17</w:t>
      </w:r>
      <w:r>
        <w:rPr>
          <w:rFonts w:hint="eastAsia" w:eastAsia="仿宋_GB2312" w:cs="仿宋_GB2312"/>
          <w:color w:val="000000"/>
          <w:spacing w:val="-6"/>
          <w:sz w:val="32"/>
          <w:szCs w:val="32"/>
        </w:rPr>
        <w:t>日。</w:t>
      </w:r>
    </w:p>
    <w:p>
      <w:pPr>
        <w:widowControl/>
        <w:adjustRightInd w:val="0"/>
        <w:snapToGrid w:val="0"/>
        <w:spacing w:line="580" w:lineRule="exact"/>
        <w:ind w:firstLine="616" w:firstLineChars="200"/>
        <w:rPr>
          <w:rFonts w:eastAsia="仿宋_GB2312" w:cs="仿宋_GB2312"/>
          <w:color w:val="000000"/>
          <w:spacing w:val="-6"/>
          <w:sz w:val="32"/>
          <w:szCs w:val="32"/>
        </w:rPr>
      </w:pPr>
      <w:r>
        <w:rPr>
          <w:rFonts w:hint="eastAsia" w:eastAsia="仿宋_GB2312" w:cs="仿宋_GB2312"/>
          <w:color w:val="000000"/>
          <w:spacing w:val="-6"/>
          <w:sz w:val="32"/>
          <w:szCs w:val="32"/>
        </w:rPr>
        <w:t>剩余未被录取的学生回原户籍地或其父母居住证所在乡镇（街道）的其他公办学校就读。</w:t>
      </w:r>
    </w:p>
    <w:p>
      <w:pPr>
        <w:widowControl/>
        <w:adjustRightInd w:val="0"/>
        <w:snapToGrid w:val="0"/>
        <w:spacing w:line="580" w:lineRule="exact"/>
        <w:ind w:firstLine="616" w:firstLineChars="200"/>
        <w:rPr>
          <w:rFonts w:eastAsia="仿宋_GB2312"/>
          <w:color w:val="000000"/>
          <w:spacing w:val="-6"/>
          <w:sz w:val="32"/>
          <w:szCs w:val="32"/>
        </w:rPr>
      </w:pPr>
      <w:r>
        <w:rPr>
          <w:rFonts w:hint="eastAsia" w:eastAsia="仿宋_GB2312" w:cs="仿宋_GB2312"/>
          <w:color w:val="000000"/>
          <w:spacing w:val="-6"/>
          <w:sz w:val="32"/>
          <w:szCs w:val="32"/>
        </w:rPr>
        <w:t>（五）其他乡镇学校如有同类补招对象和剩余学位，参照以上规定的对象、条件、时间、办法执行。</w:t>
      </w:r>
    </w:p>
    <w:p>
      <w:pPr>
        <w:widowControl/>
        <w:adjustRightInd w:val="0"/>
        <w:snapToGrid w:val="0"/>
        <w:spacing w:line="580" w:lineRule="exact"/>
        <w:ind w:firstLine="616" w:firstLineChars="200"/>
        <w:rPr>
          <w:rFonts w:eastAsia="仿宋_GB2312"/>
          <w:color w:val="000000"/>
          <w:spacing w:val="-6"/>
          <w:sz w:val="32"/>
          <w:szCs w:val="32"/>
        </w:rPr>
      </w:pPr>
      <w:r>
        <w:rPr>
          <w:rFonts w:hint="eastAsia" w:eastAsia="仿宋_GB2312" w:cs="仿宋_GB2312"/>
          <w:color w:val="000000"/>
          <w:spacing w:val="-6"/>
          <w:sz w:val="32"/>
          <w:szCs w:val="32"/>
        </w:rPr>
        <w:t>（六）未经市教育局审核公示的补招对象，实验中学、鹏峰中学、柳城中学、国光初级中学不得补招与建档。其他乡镇学校如有同类补招对象，应经所在乡镇（街道）人民政府（办事处）审核后报教育局建档。</w:t>
      </w:r>
    </w:p>
    <w:p>
      <w:pPr>
        <w:widowControl/>
        <w:adjustRightInd w:val="0"/>
        <w:snapToGrid w:val="0"/>
        <w:spacing w:line="580" w:lineRule="exact"/>
        <w:ind w:firstLine="616" w:firstLineChars="200"/>
        <w:rPr>
          <w:rFonts w:eastAsia="仿宋_GB2312"/>
          <w:spacing w:val="-6"/>
          <w:sz w:val="32"/>
          <w:szCs w:val="32"/>
        </w:rPr>
      </w:pPr>
      <w:r>
        <w:rPr>
          <w:rFonts w:hint="eastAsia" w:eastAsia="仿宋_GB2312" w:cs="仿宋_GB2312"/>
          <w:color w:val="000000"/>
          <w:spacing w:val="-6"/>
          <w:sz w:val="32"/>
          <w:szCs w:val="32"/>
        </w:rPr>
        <w:t>（七）各乡镇（街道）要充分认识做好普通初中招生工作的重要性，强化政府行为，抓紧成立</w:t>
      </w:r>
      <w:r>
        <w:rPr>
          <w:rFonts w:eastAsia="仿宋_GB2312"/>
          <w:color w:val="000000"/>
          <w:spacing w:val="-6"/>
          <w:sz w:val="32"/>
          <w:szCs w:val="32"/>
        </w:rPr>
        <w:t>2019</w:t>
      </w:r>
      <w:r>
        <w:rPr>
          <w:rFonts w:hint="eastAsia" w:eastAsia="仿宋_GB2312" w:cs="仿宋_GB2312"/>
          <w:color w:val="000000"/>
          <w:spacing w:val="-6"/>
          <w:sz w:val="32"/>
          <w:szCs w:val="32"/>
        </w:rPr>
        <w:t>年普通初中招生工作领导小组，加强对招生工作的组织领导，必须确保辖区内的小学毕业生能全部、按时升入初中学习且保证班生额不超过</w:t>
      </w:r>
      <w:r>
        <w:rPr>
          <w:rFonts w:eastAsia="仿宋_GB2312"/>
          <w:color w:val="000000"/>
          <w:spacing w:val="-6"/>
          <w:sz w:val="32"/>
          <w:szCs w:val="32"/>
        </w:rPr>
        <w:t>50</w:t>
      </w:r>
      <w:r>
        <w:rPr>
          <w:rFonts w:hint="eastAsia" w:eastAsia="仿宋_GB2312" w:cs="仿宋_GB2312"/>
          <w:color w:val="000000"/>
          <w:spacing w:val="-6"/>
          <w:sz w:val="32"/>
          <w:szCs w:val="32"/>
        </w:rPr>
        <w:t>人。部分由外省、市（区）、县回我市户籍所在地小学或中心小学报名的学生，各乡镇（街道）应及时安排入学。</w:t>
      </w:r>
    </w:p>
    <w:p>
      <w:pPr>
        <w:widowControl/>
        <w:adjustRightInd w:val="0"/>
        <w:snapToGrid w:val="0"/>
        <w:spacing w:line="580" w:lineRule="exact"/>
        <w:ind w:firstLine="616" w:firstLineChars="200"/>
        <w:rPr>
          <w:rFonts w:ascii="黑体" w:eastAsia="黑体"/>
          <w:color w:val="000000"/>
          <w:spacing w:val="-6"/>
          <w:sz w:val="32"/>
          <w:szCs w:val="32"/>
        </w:rPr>
      </w:pPr>
      <w:r>
        <w:rPr>
          <w:rFonts w:hint="eastAsia" w:ascii="黑体" w:eastAsia="黑体" w:cs="黑体"/>
          <w:color w:val="000000"/>
          <w:spacing w:val="-6"/>
          <w:sz w:val="32"/>
          <w:szCs w:val="32"/>
        </w:rPr>
        <w:t>六、监督与保障</w:t>
      </w:r>
    </w:p>
    <w:p>
      <w:pPr>
        <w:widowControl/>
        <w:adjustRightInd w:val="0"/>
        <w:snapToGrid w:val="0"/>
        <w:spacing w:line="580" w:lineRule="exact"/>
        <w:ind w:firstLine="616" w:firstLineChars="200"/>
        <w:rPr>
          <w:rFonts w:eastAsia="仿宋_GB2312"/>
          <w:color w:val="000000"/>
          <w:spacing w:val="-6"/>
          <w:sz w:val="32"/>
          <w:szCs w:val="32"/>
        </w:rPr>
      </w:pPr>
      <w:r>
        <w:rPr>
          <w:rFonts w:hint="eastAsia" w:eastAsia="仿宋_GB2312" w:cs="仿宋_GB2312"/>
          <w:color w:val="000000"/>
          <w:spacing w:val="-6"/>
          <w:sz w:val="32"/>
          <w:szCs w:val="32"/>
        </w:rPr>
        <w:t>（一）市纪委驻市教育局纪律检查组负责对招生工作的全程监督，并公布举报电话，保障初中招生工作任务顺利完成。举报电话：</w:t>
      </w:r>
      <w:r>
        <w:rPr>
          <w:rFonts w:eastAsia="仿宋_GB2312"/>
          <w:color w:val="000000"/>
          <w:spacing w:val="-6"/>
          <w:sz w:val="32"/>
          <w:szCs w:val="32"/>
        </w:rPr>
        <w:t>0595-86367869</w:t>
      </w:r>
      <w:r>
        <w:rPr>
          <w:rFonts w:hint="eastAsia" w:eastAsia="仿宋_GB2312" w:cs="仿宋_GB2312"/>
          <w:color w:val="000000"/>
          <w:spacing w:val="-6"/>
          <w:sz w:val="32"/>
          <w:szCs w:val="32"/>
        </w:rPr>
        <w:t>。</w:t>
      </w:r>
    </w:p>
    <w:p>
      <w:pPr>
        <w:widowControl/>
        <w:adjustRightInd w:val="0"/>
        <w:snapToGrid w:val="0"/>
        <w:spacing w:line="580" w:lineRule="exact"/>
        <w:ind w:firstLine="616" w:firstLineChars="200"/>
        <w:rPr>
          <w:rFonts w:eastAsia="仿宋_GB2312"/>
          <w:color w:val="000000"/>
          <w:spacing w:val="-6"/>
          <w:sz w:val="32"/>
          <w:szCs w:val="32"/>
        </w:rPr>
      </w:pPr>
      <w:r>
        <w:rPr>
          <w:rFonts w:hint="eastAsia" w:eastAsia="仿宋_GB2312" w:cs="仿宋_GB2312"/>
          <w:color w:val="000000"/>
          <w:spacing w:val="-6"/>
          <w:sz w:val="32"/>
          <w:szCs w:val="32"/>
        </w:rPr>
        <w:t>（二）各校要遵循学生、学校、学籍三位一体原则，严格实行“一人一籍，籍随人走”，不得违规寄学籍，不得以虚假信息建立学生学籍。</w:t>
      </w:r>
    </w:p>
    <w:p>
      <w:pPr>
        <w:widowControl/>
        <w:adjustRightInd w:val="0"/>
        <w:snapToGrid w:val="0"/>
        <w:spacing w:line="580" w:lineRule="exact"/>
        <w:ind w:firstLine="616" w:firstLineChars="200"/>
        <w:rPr>
          <w:rFonts w:eastAsia="仿宋_GB2312"/>
          <w:color w:val="000000"/>
          <w:spacing w:val="-6"/>
          <w:sz w:val="32"/>
          <w:szCs w:val="32"/>
        </w:rPr>
      </w:pPr>
      <w:r>
        <w:rPr>
          <w:rFonts w:hint="eastAsia" w:eastAsia="仿宋_GB2312" w:cs="仿宋_GB2312"/>
          <w:color w:val="000000"/>
          <w:spacing w:val="-6"/>
          <w:sz w:val="32"/>
          <w:szCs w:val="32"/>
        </w:rPr>
        <w:t>（三）任何中小学不得擅自对教育主管部门以外的单位或个人提供本校毕业生的档案资料。若违反规定，将追究学校主要领导及有关当事者责任。</w:t>
      </w:r>
    </w:p>
    <w:p>
      <w:pPr>
        <w:widowControl/>
        <w:adjustRightInd w:val="0"/>
        <w:snapToGrid w:val="0"/>
        <w:spacing w:line="580" w:lineRule="exact"/>
        <w:ind w:firstLine="616" w:firstLineChars="200"/>
        <w:rPr>
          <w:rFonts w:eastAsia="仿宋_GB2312"/>
          <w:color w:val="000000"/>
          <w:spacing w:val="-6"/>
          <w:sz w:val="32"/>
          <w:szCs w:val="32"/>
        </w:rPr>
      </w:pPr>
      <w:r>
        <w:rPr>
          <w:rFonts w:hint="eastAsia" w:eastAsia="仿宋_GB2312" w:cs="仿宋_GB2312"/>
          <w:color w:val="000000"/>
          <w:spacing w:val="-6"/>
          <w:sz w:val="32"/>
          <w:szCs w:val="32"/>
        </w:rPr>
        <w:t>（四）报名时提供的材料应真实可靠，若材料弄虚作假，一经查实，做如下处理：①本市户籍的小学毕业生一律回户籍地乡镇安排就学；②进城务工人员的随迁子女取消申报资格，由教育局统筹安排到其他公办学校就学。</w:t>
      </w:r>
    </w:p>
    <w:p>
      <w:pPr>
        <w:widowControl/>
        <w:adjustRightInd w:val="0"/>
        <w:snapToGrid w:val="0"/>
        <w:spacing w:line="580" w:lineRule="exact"/>
        <w:ind w:firstLine="616" w:firstLineChars="200"/>
        <w:rPr>
          <w:rFonts w:eastAsia="仿宋_GB2312"/>
          <w:color w:val="000000"/>
          <w:spacing w:val="-6"/>
          <w:sz w:val="32"/>
          <w:szCs w:val="32"/>
        </w:rPr>
      </w:pPr>
      <w:r>
        <w:rPr>
          <w:rFonts w:hint="eastAsia" w:eastAsia="仿宋_GB2312" w:cs="仿宋_GB2312"/>
          <w:color w:val="000000"/>
          <w:spacing w:val="-6"/>
          <w:sz w:val="32"/>
          <w:szCs w:val="32"/>
        </w:rPr>
        <w:t>（五）本市户籍的学生应严格根据父母或其监护人居住地确定填报就学的学校，一旦入学不得互相借读、转学。</w:t>
      </w:r>
    </w:p>
    <w:p>
      <w:pPr>
        <w:widowControl/>
        <w:adjustRightInd w:val="0"/>
        <w:snapToGrid w:val="0"/>
        <w:spacing w:line="580" w:lineRule="exact"/>
        <w:ind w:firstLine="616" w:firstLineChars="200"/>
        <w:rPr>
          <w:rFonts w:eastAsia="仿宋_GB2312"/>
          <w:color w:val="000000"/>
          <w:spacing w:val="-6"/>
          <w:sz w:val="32"/>
          <w:szCs w:val="32"/>
        </w:rPr>
      </w:pPr>
      <w:r>
        <w:rPr>
          <w:rFonts w:hint="eastAsia" w:eastAsia="仿宋_GB2312" w:cs="仿宋_GB2312"/>
          <w:color w:val="000000"/>
          <w:spacing w:val="-6"/>
          <w:sz w:val="32"/>
          <w:szCs w:val="32"/>
        </w:rPr>
        <w:t>（六）各乡镇（街道）人民政府（办事处），市公安局、市人社局、市市场监管局、市资源局等有关部门，要配合学校做好对新生户籍、营业执照、居住证、不动产权证（房产证）等有效证明材料的查核验证工作。各学校要认真履行职责，严格审核有关材料，严禁弄虚作假、徇私舞弊，对违反招生纪律的人员将按有关规定严肃查处。</w:t>
      </w:r>
    </w:p>
    <w:p>
      <w:pPr>
        <w:widowControl/>
        <w:spacing w:line="580" w:lineRule="exact"/>
        <w:ind w:firstLine="462" w:firstLineChars="150"/>
        <w:rPr>
          <w:rFonts w:eastAsia="仿宋_GB2312"/>
          <w:color w:val="000000"/>
          <w:spacing w:val="-6"/>
          <w:sz w:val="32"/>
          <w:szCs w:val="32"/>
        </w:rPr>
      </w:pPr>
      <w:r>
        <w:rPr>
          <w:rFonts w:hint="eastAsia" w:eastAsia="仿宋_GB2312" w:cs="仿宋_GB2312"/>
          <w:color w:val="000000"/>
          <w:spacing w:val="-6"/>
          <w:sz w:val="32"/>
          <w:szCs w:val="32"/>
        </w:rPr>
        <w:t>（七）以上事宜由市教育局负责解释。</w:t>
      </w:r>
    </w:p>
    <w:p>
      <w:pPr>
        <w:widowControl/>
        <w:adjustRightInd w:val="0"/>
        <w:snapToGrid w:val="0"/>
        <w:spacing w:line="580" w:lineRule="exact"/>
        <w:ind w:firstLine="462" w:firstLineChars="150"/>
        <w:rPr>
          <w:rFonts w:eastAsia="仿宋_GB2312"/>
          <w:color w:val="000000"/>
          <w:spacing w:val="-6"/>
          <w:sz w:val="32"/>
          <w:szCs w:val="32"/>
        </w:rPr>
      </w:pPr>
    </w:p>
    <w:p>
      <w:pPr>
        <w:widowControl/>
        <w:adjustRightInd w:val="0"/>
        <w:snapToGrid w:val="0"/>
        <w:spacing w:line="580" w:lineRule="exact"/>
        <w:ind w:firstLine="462" w:firstLineChars="150"/>
        <w:rPr>
          <w:rFonts w:eastAsia="仿宋_GB2312"/>
          <w:color w:val="000000"/>
          <w:spacing w:val="-6"/>
          <w:sz w:val="32"/>
          <w:szCs w:val="32"/>
        </w:rPr>
      </w:pPr>
    </w:p>
    <w:p>
      <w:pPr>
        <w:adjustRightInd w:val="0"/>
        <w:snapToGrid w:val="0"/>
        <w:spacing w:line="580" w:lineRule="exact"/>
        <w:ind w:right="640"/>
        <w:jc w:val="center"/>
        <w:rPr>
          <w:rFonts w:eastAsia="仿宋_GB2312"/>
          <w:spacing w:val="-10"/>
          <w:sz w:val="32"/>
          <w:szCs w:val="32"/>
        </w:rPr>
      </w:pPr>
      <w:r>
        <w:rPr>
          <w:rFonts w:eastAsia="仿宋_GB2312"/>
          <w:spacing w:val="-10"/>
          <w:sz w:val="32"/>
          <w:szCs w:val="32"/>
        </w:rPr>
        <w:t xml:space="preserve">                                </w:t>
      </w:r>
      <w:r>
        <w:rPr>
          <w:rFonts w:hint="eastAsia" w:eastAsia="仿宋_GB2312" w:cs="仿宋_GB2312"/>
          <w:spacing w:val="-10"/>
          <w:sz w:val="32"/>
          <w:szCs w:val="32"/>
        </w:rPr>
        <w:t>南安市</w:t>
      </w:r>
      <w:r>
        <w:rPr>
          <w:rFonts w:hint="eastAsia" w:ascii="仿宋_GB2312" w:eastAsia="仿宋_GB2312" w:cs="仿宋_GB2312"/>
          <w:sz w:val="32"/>
          <w:szCs w:val="32"/>
        </w:rPr>
        <w:t>招生考试委员会</w:t>
      </w:r>
    </w:p>
    <w:p>
      <w:pPr>
        <w:adjustRightInd w:val="0"/>
        <w:snapToGrid w:val="0"/>
        <w:spacing w:line="580" w:lineRule="exact"/>
        <w:ind w:right="1284" w:firstLine="3900" w:firstLineChars="1300"/>
        <w:jc w:val="right"/>
        <w:rPr>
          <w:rFonts w:eastAsia="仿宋_GB2312"/>
          <w:spacing w:val="-10"/>
          <w:sz w:val="32"/>
          <w:szCs w:val="32"/>
        </w:rPr>
      </w:pPr>
      <w:r>
        <w:rPr>
          <w:rFonts w:eastAsia="仿宋_GB2312"/>
          <w:color w:val="000000"/>
          <w:spacing w:val="-10"/>
          <w:sz w:val="32"/>
          <w:szCs w:val="32"/>
        </w:rPr>
        <w:t>2019</w:t>
      </w:r>
      <w:r>
        <w:rPr>
          <w:rFonts w:hint="eastAsia" w:eastAsia="仿宋_GB2312" w:cs="仿宋_GB2312"/>
          <w:spacing w:val="-10"/>
          <w:sz w:val="32"/>
          <w:szCs w:val="32"/>
        </w:rPr>
        <w:t>年3月2</w:t>
      </w:r>
      <w:r>
        <w:rPr>
          <w:rFonts w:eastAsia="仿宋_GB2312" w:cs="仿宋_GB2312"/>
          <w:spacing w:val="-10"/>
          <w:sz w:val="32"/>
          <w:szCs w:val="32"/>
        </w:rPr>
        <w:t>8</w:t>
      </w:r>
      <w:r>
        <w:rPr>
          <w:rFonts w:hint="eastAsia" w:eastAsia="仿宋_GB2312" w:cs="仿宋_GB2312"/>
          <w:spacing w:val="-10"/>
          <w:sz w:val="32"/>
          <w:szCs w:val="32"/>
        </w:rPr>
        <w:t>日</w:t>
      </w:r>
    </w:p>
    <w:p>
      <w:pPr>
        <w:adjustRightInd w:val="0"/>
        <w:snapToGrid w:val="0"/>
        <w:spacing w:line="580" w:lineRule="exact"/>
        <w:ind w:right="640"/>
        <w:rPr>
          <w:color w:val="000000"/>
          <w:spacing w:val="-10"/>
        </w:rPr>
      </w:pPr>
    </w:p>
    <w:p>
      <w:pPr>
        <w:adjustRightInd w:val="0"/>
        <w:snapToGrid w:val="0"/>
        <w:spacing w:line="580" w:lineRule="exact"/>
        <w:ind w:right="640"/>
        <w:rPr>
          <w:color w:val="000000"/>
          <w:spacing w:val="-10"/>
        </w:rPr>
      </w:pPr>
    </w:p>
    <w:p>
      <w:pPr>
        <w:snapToGrid w:val="0"/>
        <w:spacing w:line="580" w:lineRule="exact"/>
        <w:ind w:left="1575" w:leftChars="50" w:hanging="1470" w:hangingChars="700"/>
        <w:rPr>
          <w:rFonts w:ascii="仿宋_GB2312" w:hAnsi="仿宋_GB2312" w:eastAsia="仿宋_GB2312"/>
          <w:sz w:val="28"/>
          <w:szCs w:val="28"/>
        </w:rPr>
      </w:pP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-2540</wp:posOffset>
                </wp:positionV>
                <wp:extent cx="5715000" cy="20320"/>
                <wp:effectExtent l="8255" t="12065" r="10795" b="15240"/>
                <wp:wrapNone/>
                <wp:docPr id="4" name="Line 5"/>
                <wp:cNvGraphicFramePr/>
                <a:graphic xmlns:a="http://schemas.openxmlformats.org/drawingml/2006/main">
                  <a:graphicData uri="http://schemas.microsoft.com/office/word/2010/wordprocessingShape">
                    <wps:wsp>
                      <wps:cNvCnPr>
                        <a:cxnSpLocks noChangeShapeType="1"/>
                      </wps:cNvCnPr>
                      <wps:spPr bwMode="auto">
                        <a:xfrm flipV="1">
                          <a:off x="0" y="0"/>
                          <a:ext cx="5715000" cy="20320"/>
                        </a:xfrm>
                        <a:prstGeom prst="line">
                          <a:avLst/>
                        </a:prstGeom>
                        <a:noFill/>
                        <a:ln w="12700">
                          <a:solidFill>
                            <a:srgbClr val="000000"/>
                          </a:solidFill>
                          <a:round/>
                        </a:ln>
                      </wps:spPr>
                      <wps:bodyPr/>
                    </wps:wsp>
                  </a:graphicData>
                </a:graphic>
              </wp:anchor>
            </w:drawing>
          </mc:Choice>
          <mc:Fallback>
            <w:pict>
              <v:line id="Line 5" o:spid="_x0000_s1026" o:spt="20" style="position:absolute;left:0pt;flip:y;margin-left:0pt;margin-top:-0.2pt;height:1.6pt;width:450pt;z-index:251658240;mso-width-relative:page;mso-height-relative:page;" filled="f" stroked="t" coordsize="21600,21600" o:gfxdata="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UJtcNQAAAAEAQAADwAAAAAAAAABACAAAAAiAAAAZHJzL2Rvd25yZXYueG1sUEsBAhQAFAAAAAgA&#10;h07iQMWf5nG3AQAAYAMAAA4AAAAAAAAAAQAgAAAAIwEAAGRycy9lMm9Eb2MueG1sUEsFBgAAAAAG&#10;AAYAWQEAAEwFAAAAAA==&#10;">
                <v:fill on="f" focussize="0,0"/>
                <v:stroke weight="1pt" color="#000000" joinstyle="round"/>
                <v:imagedata o:title=""/>
                <o:lock v:ext="edit" aspectratio="f"/>
              </v:line>
            </w:pict>
          </mc:Fallback>
        </mc:AlternateContent>
      </w:r>
      <w:r>
        <w:rPr>
          <w:rFonts w:hint="eastAsia" w:ascii="仿宋_GB2312" w:hAnsi="仿宋_GB2312" w:eastAsia="仿宋_GB2312" w:cs="仿宋_GB2312"/>
          <w:sz w:val="28"/>
          <w:szCs w:val="28"/>
        </w:rPr>
        <w:t>市直有关单位：市公安局、市人社局、市</w:t>
      </w:r>
      <w:r>
        <w:rPr>
          <w:rFonts w:hint="eastAsia" w:ascii="仿宋_GB2312" w:hAnsi="Arial" w:eastAsia="仿宋_GB2312" w:cs="仿宋_GB2312"/>
          <w:sz w:val="28"/>
          <w:szCs w:val="28"/>
          <w:shd w:val="clear" w:color="auto" w:fill="FFFFFF"/>
        </w:rPr>
        <w:t>资源局</w:t>
      </w:r>
      <w:r>
        <w:rPr>
          <w:rFonts w:hint="eastAsia" w:ascii="仿宋_GB2312" w:hAnsi="仿宋_GB2312" w:eastAsia="仿宋_GB2312" w:cs="仿宋_GB2312"/>
          <w:sz w:val="28"/>
          <w:szCs w:val="28"/>
        </w:rPr>
        <w:t>、市市场监管局。</w:t>
      </w:r>
    </w:p>
    <w:p>
      <w:pPr>
        <w:tabs>
          <w:tab w:val="left" w:pos="8100"/>
        </w:tabs>
        <w:spacing w:line="580" w:lineRule="exact"/>
        <w:ind w:left="968" w:leftChars="100" w:right="210" w:rightChars="100" w:hanging="758" w:hangingChars="271"/>
        <w:rPr>
          <w:rFonts w:ascii="仿宋_GB2312" w:hAnsi="仿宋_GB2312" w:eastAsia="仿宋_GB2312"/>
          <w:sz w:val="28"/>
          <w:szCs w:val="28"/>
        </w:rPr>
      </w:pPr>
      <w:r>
        <w:rPr>
          <w:rFonts w:hint="eastAsia" w:ascii="仿宋_GB2312" w:eastAsia="仿宋_GB2312" w:cs="仿宋_GB2312"/>
          <w:color w:val="000000"/>
          <w:sz w:val="28"/>
          <w:szCs w:val="28"/>
        </w:rPr>
        <w:t>抄送：</w:t>
      </w:r>
      <w:r>
        <w:rPr>
          <w:rFonts w:hint="eastAsia" w:ascii="仿宋_GB2312" w:hAnsi="仿宋_GB2312" w:eastAsia="仿宋_GB2312" w:cs="仿宋_GB2312"/>
          <w:sz w:val="28"/>
          <w:szCs w:val="28"/>
        </w:rPr>
        <w:t>泉州市政府办、招考委、教育局、招生办，南安市委办、人大办、政府办、政协办，各中学、中心小学、市直小学， 市政府林荣忠市长、市委吴忠溪常委，市政府王昭昭副市长、 市招委会副主任、委员。</w:t>
      </w:r>
    </w:p>
    <w:p>
      <w:pPr>
        <w:spacing w:line="580" w:lineRule="exact"/>
        <w:ind w:left="202" w:leftChars="86" w:right="563" w:rightChars="268" w:hanging="21" w:hangingChars="10"/>
        <w:jc w:val="right"/>
        <w:rPr>
          <w:rFonts w:ascii="仿宋_GB2312" w:eastAsia="仿宋_GB2312"/>
        </w:rPr>
      </w:pPr>
      <w: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408940</wp:posOffset>
                </wp:positionV>
                <wp:extent cx="5715000" cy="0"/>
                <wp:effectExtent l="8255" t="13970" r="10795" b="14605"/>
                <wp:wrapNone/>
                <wp:docPr id="3" name="Line 3"/>
                <wp:cNvGraphicFramePr/>
                <a:graphic xmlns:a="http://schemas.openxmlformats.org/drawingml/2006/main">
                  <a:graphicData uri="http://schemas.microsoft.com/office/word/2010/wordprocessingShape">
                    <wps:wsp>
                      <wps:cNvCnPr>
                        <a:cxnSpLocks noChangeShapeType="1"/>
                      </wps:cNvCnPr>
                      <wps:spPr bwMode="auto">
                        <a:xfrm flipV="1">
                          <a:off x="0" y="0"/>
                          <a:ext cx="5715000" cy="0"/>
                        </a:xfrm>
                        <a:prstGeom prst="line">
                          <a:avLst/>
                        </a:prstGeom>
                        <a:noFill/>
                        <a:ln w="12700">
                          <a:solidFill>
                            <a:srgbClr val="000000"/>
                          </a:solidFill>
                          <a:round/>
                        </a:ln>
                      </wps:spPr>
                      <wps:bodyPr/>
                    </wps:wsp>
                  </a:graphicData>
                </a:graphic>
              </wp:anchor>
            </w:drawing>
          </mc:Choice>
          <mc:Fallback>
            <w:pict>
              <v:line id="Line 3" o:spid="_x0000_s1026" o:spt="20" style="position:absolute;left:0pt;flip:y;margin-left:0pt;margin-top:32.2pt;height:0pt;width:450pt;z-index:251656192;mso-width-relative:page;mso-height-relative:page;" filled="f" stroked="t" coordsize="21600,21600" o:gfxdata="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pMvNLU&#10;AAAABgEAAA8AAAAAAAAAAQAgAAAAIgAAAGRycy9kb3ducmV2LnhtbFBLAQIUABQAAAAIAIdO4kDp&#10;lDibsgEAAFwDAAAOAAAAAAAAAAEAIAAAACMBAABkcnMvZTJvRG9jLnhtbFBLBQYAAAAABgAGAFkB&#10;AABHBQAAAAA=&#10;">
                <v:fill on="f" focussize="0,0"/>
                <v:stroke weight="1pt" color="#000000" joinstyle="round"/>
                <v:imagedata o:title=""/>
                <o:lock v:ext="edit" aspectratio="f"/>
              </v:line>
            </w:pict>
          </mc:Fallback>
        </mc:AlternateContent>
      </w:r>
      <w: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12700</wp:posOffset>
                </wp:positionV>
                <wp:extent cx="5715000" cy="0"/>
                <wp:effectExtent l="8255" t="8255" r="10795" b="10795"/>
                <wp:wrapNone/>
                <wp:docPr id="2" name="Line 4"/>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700">
                          <a:solidFill>
                            <a:srgbClr val="000000"/>
                          </a:solidFill>
                          <a:round/>
                        </a:ln>
                      </wps:spPr>
                      <wps:bodyPr/>
                    </wps:wsp>
                  </a:graphicData>
                </a:graphic>
              </wp:anchor>
            </w:drawing>
          </mc:Choice>
          <mc:Fallback>
            <w:pict>
              <v:line id="Line 4" o:spid="_x0000_s1026" o:spt="20" style="position:absolute;left:0pt;margin-left:0pt;margin-top:1pt;height:0pt;width:450pt;z-index:251657216;mso-width-relative:page;mso-height-relative:page;" filled="f" stroked="t" coordsize="21600,21600" o:gfxdata="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j7v0ONMAAAAEAQAA&#10;DwAAAAAAAAABACAAAAAiAAAAZHJzL2Rvd25yZXYueG1sUEsBAhQAFAAAAAgAh07iQNqrhX6sAQAA&#10;UgMAAA4AAAAAAAAAAQAgAAAAIgEAAGRycy9lMm9Eb2MueG1sUEsFBgAAAAAGAAYAWQEAAEAFAAAA&#10;AA==&#10;">
                <v:fill on="f" focussize="0,0"/>
                <v:stroke weight="1pt" color="#000000" joinstyle="round"/>
                <v:imagedata o:title=""/>
                <o:lock v:ext="edit" aspectratio="f"/>
              </v:lin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12700</wp:posOffset>
                </wp:positionV>
                <wp:extent cx="2628900" cy="581660"/>
                <wp:effectExtent l="0" t="0" r="1270" b="635"/>
                <wp:wrapNone/>
                <wp:docPr id="1" name="Text Box 6"/>
                <wp:cNvGraphicFramePr/>
                <a:graphic xmlns:a="http://schemas.openxmlformats.org/drawingml/2006/main">
                  <a:graphicData uri="http://schemas.microsoft.com/office/word/2010/wordprocessingShape">
                    <wps:wsp>
                      <wps:cNvSpPr txBox="1">
                        <a:spLocks noChangeArrowheads="1"/>
                      </wps:cNvSpPr>
                      <wps:spPr bwMode="auto">
                        <a:xfrm>
                          <a:off x="0" y="0"/>
                          <a:ext cx="2628900" cy="581660"/>
                        </a:xfrm>
                        <a:prstGeom prst="rect">
                          <a:avLst/>
                        </a:prstGeom>
                        <a:noFill/>
                        <a:ln>
                          <a:noFill/>
                        </a:ln>
                      </wps:spPr>
                      <wps:txbx>
                        <w:txbxContent>
                          <w:p>
                            <w:pPr>
                              <w:rPr>
                                <w:rFonts w:ascii="仿宋_GB2312" w:eastAsia="仿宋_GB2312"/>
                              </w:rPr>
                            </w:pPr>
                            <w:r>
                              <w:rPr>
                                <w:rFonts w:hint="eastAsia" w:ascii="仿宋_GB2312" w:eastAsia="仿宋_GB2312" w:cs="仿宋_GB2312"/>
                                <w:sz w:val="28"/>
                                <w:szCs w:val="28"/>
                              </w:rPr>
                              <w:t>南安市招生考试委员会</w:t>
                            </w:r>
                            <w:r>
                              <w:rPr>
                                <w:rFonts w:hint="eastAsia" w:ascii="仿宋_GB2312" w:eastAsia="仿宋_GB2312" w:cs="仿宋_GB2312"/>
                                <w:color w:val="000000"/>
                                <w:spacing w:val="-6"/>
                                <w:sz w:val="28"/>
                                <w:szCs w:val="28"/>
                              </w:rPr>
                              <w:t>办公室</w:t>
                            </w:r>
                            <w:r>
                              <w:rPr>
                                <w:rFonts w:ascii="仿宋_GB2312" w:eastAsia="仿宋_GB2312" w:cs="仿宋_GB2312"/>
                                <w:color w:val="000000"/>
                                <w:spacing w:val="-6"/>
                                <w:sz w:val="28"/>
                                <w:szCs w:val="28"/>
                              </w:rPr>
                              <w:t xml:space="preserve">   </w:t>
                            </w:r>
                          </w:p>
                        </w:txbxContent>
                      </wps:txbx>
                      <wps:bodyPr rot="0" vert="horz" wrap="square" lIns="91440" tIns="45720" rIns="91440" bIns="45720" anchor="t" anchorCtr="0" upright="1">
                        <a:noAutofit/>
                      </wps:bodyPr>
                    </wps:wsp>
                  </a:graphicData>
                </a:graphic>
              </wp:anchor>
            </w:drawing>
          </mc:Choice>
          <mc:Fallback>
            <w:pict>
              <v:shape id="Text Box 6" o:spid="_x0000_s1026" o:spt="202" type="#_x0000_t202" style="position:absolute;left:0pt;margin-left:0pt;margin-top:1pt;height:45.8pt;width:207pt;z-index:251658240;mso-width-relative:page;mso-height-relative:page;" filled="f" stroked="f" coordsize="21600,21600" o:gfxdata="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idGzNMA&#10;AAAFAQAADwAAAAAAAAABACAAAAAiAAAAZHJzL2Rvd25yZXYueG1sUEsBAhQAFAAAAAgAh07iQCdT&#10;zv7rAQAAxgMAAA4AAAAAAAAAAQAgAAAAIgEAAGRycy9lMm9Eb2MueG1sUEsFBgAAAAAGAAYAWQEA&#10;AH8FAAAAAA==&#10;">
                <v:fill on="f" focussize="0,0"/>
                <v:stroke on="f"/>
                <v:imagedata o:title=""/>
                <o:lock v:ext="edit" aspectratio="f"/>
                <v:textbox>
                  <w:txbxContent>
                    <w:p>
                      <w:pPr>
                        <w:rPr>
                          <w:rFonts w:ascii="仿宋_GB2312" w:eastAsia="仿宋_GB2312"/>
                        </w:rPr>
                      </w:pPr>
                      <w:r>
                        <w:rPr>
                          <w:rFonts w:hint="eastAsia" w:ascii="仿宋_GB2312" w:eastAsia="仿宋_GB2312" w:cs="仿宋_GB2312"/>
                          <w:sz w:val="28"/>
                          <w:szCs w:val="28"/>
                        </w:rPr>
                        <w:t>南安市招生考试委员会</w:t>
                      </w:r>
                      <w:r>
                        <w:rPr>
                          <w:rFonts w:hint="eastAsia" w:ascii="仿宋_GB2312" w:eastAsia="仿宋_GB2312" w:cs="仿宋_GB2312"/>
                          <w:color w:val="000000"/>
                          <w:spacing w:val="-6"/>
                          <w:sz w:val="28"/>
                          <w:szCs w:val="28"/>
                        </w:rPr>
                        <w:t>办公室</w:t>
                      </w:r>
                      <w:r>
                        <w:rPr>
                          <w:rFonts w:ascii="仿宋_GB2312" w:eastAsia="仿宋_GB2312" w:cs="仿宋_GB2312"/>
                          <w:color w:val="000000"/>
                          <w:spacing w:val="-6"/>
                          <w:sz w:val="28"/>
                          <w:szCs w:val="28"/>
                        </w:rPr>
                        <w:t xml:space="preserve">   </w:t>
                      </w:r>
                    </w:p>
                  </w:txbxContent>
                </v:textbox>
              </v:shape>
            </w:pict>
          </mc:Fallback>
        </mc:AlternateContent>
      </w:r>
      <w:r>
        <w:rPr>
          <w:rFonts w:ascii="仿宋_GB2312" w:eastAsia="仿宋_GB2312" w:cs="仿宋_GB2312"/>
        </w:rPr>
        <w:t xml:space="preserve">  </w:t>
      </w:r>
      <w:r>
        <w:rPr>
          <w:rFonts w:ascii="仿宋_GB2312" w:eastAsia="仿宋_GB2312" w:cs="仿宋_GB2312"/>
          <w:sz w:val="28"/>
          <w:szCs w:val="28"/>
        </w:rPr>
        <w:t xml:space="preserve">     </w:t>
      </w:r>
      <w:r>
        <w:rPr>
          <w:rFonts w:eastAsia="仿宋_GB2312"/>
          <w:color w:val="000000"/>
          <w:spacing w:val="-6"/>
          <w:sz w:val="28"/>
          <w:szCs w:val="28"/>
        </w:rPr>
        <w:t>2019</w:t>
      </w:r>
      <w:r>
        <w:rPr>
          <w:rFonts w:hint="eastAsia" w:ascii="仿宋_GB2312" w:eastAsia="仿宋_GB2312" w:cs="仿宋_GB2312"/>
          <w:sz w:val="28"/>
          <w:szCs w:val="28"/>
        </w:rPr>
        <w:t>年3</w:t>
      </w:r>
      <w:r>
        <w:rPr>
          <w:rFonts w:eastAsia="仿宋_GB2312"/>
          <w:color w:val="000000"/>
          <w:spacing w:val="-6"/>
          <w:sz w:val="28"/>
          <w:szCs w:val="28"/>
        </w:rPr>
        <w:t xml:space="preserve"> </w:t>
      </w:r>
      <w:r>
        <w:rPr>
          <w:rFonts w:hint="eastAsia" w:ascii="仿宋_GB2312" w:eastAsia="仿宋_GB2312" w:cs="仿宋_GB2312"/>
          <w:sz w:val="28"/>
          <w:szCs w:val="28"/>
        </w:rPr>
        <w:t>月2</w:t>
      </w:r>
      <w:r>
        <w:rPr>
          <w:rFonts w:ascii="仿宋_GB2312" w:eastAsia="仿宋_GB2312" w:cs="仿宋_GB2312"/>
          <w:sz w:val="28"/>
          <w:szCs w:val="28"/>
        </w:rPr>
        <w:t>9</w:t>
      </w:r>
      <w:r>
        <w:rPr>
          <w:rFonts w:hint="eastAsia" w:ascii="仿宋_GB2312" w:eastAsia="仿宋_GB2312" w:cs="仿宋_GB2312"/>
          <w:sz w:val="28"/>
          <w:szCs w:val="28"/>
        </w:rPr>
        <w:t>日印发</w:t>
      </w:r>
    </w:p>
    <w:sectPr>
      <w:footerReference r:id="rId3" w:type="default"/>
      <w:footerReference r:id="rId4" w:type="even"/>
      <w:pgSz w:w="11906" w:h="16838"/>
      <w:pgMar w:top="1701" w:right="1474" w:bottom="1361" w:left="1588" w:header="851" w:footer="737"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00007A87" w:usb1="80000000" w:usb2="00000008" w:usb3="00000000" w:csb0="400001FF" w:csb1="FFFF0000"/>
  </w:font>
  <w:font w:name="小标宋">
    <w:altName w:val="黑体"/>
    <w:panose1 w:val="00000000000000000000"/>
    <w:charset w:val="86"/>
    <w:family w:val="script"/>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Arial">
    <w:panose1 w:val="020B0604020202020204"/>
    <w:charset w:val="00"/>
    <w:family w:val="swiss"/>
    <w:pitch w:val="default"/>
    <w:sig w:usb0="00007A87" w:usb1="80000000" w:usb2="00000008" w:usb3="00000000" w:csb0="400001FF" w:csb1="FFFF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sz w:val="30"/>
        <w:szCs w:val="30"/>
      </w:rPr>
      <w:fldChar w:fldCharType="begin"/>
    </w:r>
    <w:r>
      <w:rPr>
        <w:sz w:val="30"/>
        <w:szCs w:val="30"/>
      </w:rPr>
      <w:instrText xml:space="preserve">PAGE   \* MERGEFORMAT</w:instrText>
    </w:r>
    <w:r>
      <w:rPr>
        <w:sz w:val="30"/>
        <w:szCs w:val="30"/>
      </w:rPr>
      <w:fldChar w:fldCharType="separate"/>
    </w:r>
    <w:r>
      <w:rPr>
        <w:sz w:val="30"/>
        <w:szCs w:val="30"/>
        <w:lang w:val="zh-CN"/>
      </w:rPr>
      <w:t>-</w:t>
    </w:r>
    <w:r>
      <w:rPr>
        <w:sz w:val="30"/>
        <w:szCs w:val="30"/>
      </w:rPr>
      <w:t xml:space="preserve"> 11 -</w:t>
    </w:r>
    <w:r>
      <w:rPr>
        <w:sz w:val="30"/>
        <w:szCs w:val="30"/>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30"/>
        <w:szCs w:val="30"/>
      </w:rPr>
    </w:pPr>
    <w:r>
      <w:rPr>
        <w:sz w:val="30"/>
        <w:szCs w:val="30"/>
      </w:rPr>
      <w:fldChar w:fldCharType="begin"/>
    </w:r>
    <w:r>
      <w:rPr>
        <w:sz w:val="30"/>
        <w:szCs w:val="30"/>
      </w:rPr>
      <w:instrText xml:space="preserve">PAGE   \* MERGEFORMAT</w:instrText>
    </w:r>
    <w:r>
      <w:rPr>
        <w:sz w:val="30"/>
        <w:szCs w:val="30"/>
      </w:rPr>
      <w:fldChar w:fldCharType="separate"/>
    </w:r>
    <w:r>
      <w:rPr>
        <w:sz w:val="30"/>
        <w:szCs w:val="30"/>
        <w:lang w:val="zh-CN"/>
      </w:rPr>
      <w:t>-</w:t>
    </w:r>
    <w:r>
      <w:rPr>
        <w:sz w:val="30"/>
        <w:szCs w:val="30"/>
      </w:rPr>
      <w:t xml:space="preserve"> 2 -</w:t>
    </w:r>
    <w:r>
      <w:rPr>
        <w:sz w:val="30"/>
        <w:szCs w:val="30"/>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C33"/>
    <w:rsid w:val="0001436E"/>
    <w:rsid w:val="00017973"/>
    <w:rsid w:val="00017EC8"/>
    <w:rsid w:val="00021EB7"/>
    <w:rsid w:val="00022BF6"/>
    <w:rsid w:val="00042C4C"/>
    <w:rsid w:val="00075A17"/>
    <w:rsid w:val="00090C33"/>
    <w:rsid w:val="000936BA"/>
    <w:rsid w:val="000F1940"/>
    <w:rsid w:val="001051DB"/>
    <w:rsid w:val="001311FA"/>
    <w:rsid w:val="001608F2"/>
    <w:rsid w:val="00181EE1"/>
    <w:rsid w:val="001A7CF3"/>
    <w:rsid w:val="001B002C"/>
    <w:rsid w:val="001B4C2F"/>
    <w:rsid w:val="001D2C6C"/>
    <w:rsid w:val="001D71BB"/>
    <w:rsid w:val="001E53BD"/>
    <w:rsid w:val="00204149"/>
    <w:rsid w:val="00211786"/>
    <w:rsid w:val="00212FF0"/>
    <w:rsid w:val="00221602"/>
    <w:rsid w:val="00223679"/>
    <w:rsid w:val="00223F61"/>
    <w:rsid w:val="002267F8"/>
    <w:rsid w:val="002307BD"/>
    <w:rsid w:val="00231264"/>
    <w:rsid w:val="002319CF"/>
    <w:rsid w:val="0023687A"/>
    <w:rsid w:val="00241EF1"/>
    <w:rsid w:val="002619D2"/>
    <w:rsid w:val="00282979"/>
    <w:rsid w:val="002A211B"/>
    <w:rsid w:val="002B01C5"/>
    <w:rsid w:val="002C037E"/>
    <w:rsid w:val="002C0793"/>
    <w:rsid w:val="002C6C8D"/>
    <w:rsid w:val="002D6A68"/>
    <w:rsid w:val="002F28DE"/>
    <w:rsid w:val="002F7D5C"/>
    <w:rsid w:val="00300AA8"/>
    <w:rsid w:val="00307934"/>
    <w:rsid w:val="00331D3C"/>
    <w:rsid w:val="00335B59"/>
    <w:rsid w:val="003441E7"/>
    <w:rsid w:val="0038408D"/>
    <w:rsid w:val="003949D1"/>
    <w:rsid w:val="003A3ECF"/>
    <w:rsid w:val="003B6DD5"/>
    <w:rsid w:val="003D2FD6"/>
    <w:rsid w:val="003E008A"/>
    <w:rsid w:val="003E1B8B"/>
    <w:rsid w:val="003E27D2"/>
    <w:rsid w:val="004067E4"/>
    <w:rsid w:val="004161A4"/>
    <w:rsid w:val="00431A38"/>
    <w:rsid w:val="0044636D"/>
    <w:rsid w:val="00456715"/>
    <w:rsid w:val="0046150B"/>
    <w:rsid w:val="00463FDD"/>
    <w:rsid w:val="00466B92"/>
    <w:rsid w:val="004915CF"/>
    <w:rsid w:val="004A14BA"/>
    <w:rsid w:val="00545961"/>
    <w:rsid w:val="00550259"/>
    <w:rsid w:val="00560D8E"/>
    <w:rsid w:val="00562194"/>
    <w:rsid w:val="00584372"/>
    <w:rsid w:val="0059275E"/>
    <w:rsid w:val="00593872"/>
    <w:rsid w:val="005A04CB"/>
    <w:rsid w:val="005E7A41"/>
    <w:rsid w:val="00604913"/>
    <w:rsid w:val="006132AC"/>
    <w:rsid w:val="0064392D"/>
    <w:rsid w:val="0065777A"/>
    <w:rsid w:val="00673989"/>
    <w:rsid w:val="00673C57"/>
    <w:rsid w:val="00677896"/>
    <w:rsid w:val="0069143A"/>
    <w:rsid w:val="006C6A7F"/>
    <w:rsid w:val="006D09CE"/>
    <w:rsid w:val="006D2AAB"/>
    <w:rsid w:val="006D776E"/>
    <w:rsid w:val="006E6BDA"/>
    <w:rsid w:val="006F4FEB"/>
    <w:rsid w:val="00710A1E"/>
    <w:rsid w:val="00720E49"/>
    <w:rsid w:val="00726CE7"/>
    <w:rsid w:val="00726DB3"/>
    <w:rsid w:val="00756226"/>
    <w:rsid w:val="007576DC"/>
    <w:rsid w:val="007638D6"/>
    <w:rsid w:val="00763999"/>
    <w:rsid w:val="00773F77"/>
    <w:rsid w:val="0078225B"/>
    <w:rsid w:val="00783B87"/>
    <w:rsid w:val="007961E8"/>
    <w:rsid w:val="007F47FF"/>
    <w:rsid w:val="00801B49"/>
    <w:rsid w:val="00805604"/>
    <w:rsid w:val="008175A0"/>
    <w:rsid w:val="00817D53"/>
    <w:rsid w:val="0084050F"/>
    <w:rsid w:val="00890F07"/>
    <w:rsid w:val="00892666"/>
    <w:rsid w:val="008B3D59"/>
    <w:rsid w:val="008C19D0"/>
    <w:rsid w:val="008C4582"/>
    <w:rsid w:val="008C5638"/>
    <w:rsid w:val="008C6667"/>
    <w:rsid w:val="008D29E7"/>
    <w:rsid w:val="008D2F3A"/>
    <w:rsid w:val="008E629C"/>
    <w:rsid w:val="008E73A4"/>
    <w:rsid w:val="008F0B4A"/>
    <w:rsid w:val="009416E4"/>
    <w:rsid w:val="00994609"/>
    <w:rsid w:val="009B6E1F"/>
    <w:rsid w:val="009D07E4"/>
    <w:rsid w:val="009D0FA7"/>
    <w:rsid w:val="009D25E9"/>
    <w:rsid w:val="009D6919"/>
    <w:rsid w:val="009E5D92"/>
    <w:rsid w:val="00A04665"/>
    <w:rsid w:val="00A11223"/>
    <w:rsid w:val="00A22C3F"/>
    <w:rsid w:val="00A5428B"/>
    <w:rsid w:val="00A742F0"/>
    <w:rsid w:val="00A75038"/>
    <w:rsid w:val="00A90A67"/>
    <w:rsid w:val="00A92C23"/>
    <w:rsid w:val="00AA38AC"/>
    <w:rsid w:val="00AA698C"/>
    <w:rsid w:val="00AA7F94"/>
    <w:rsid w:val="00AC1F74"/>
    <w:rsid w:val="00AE18C7"/>
    <w:rsid w:val="00AE32CB"/>
    <w:rsid w:val="00B2150B"/>
    <w:rsid w:val="00B2535D"/>
    <w:rsid w:val="00B54846"/>
    <w:rsid w:val="00B60391"/>
    <w:rsid w:val="00B7052F"/>
    <w:rsid w:val="00B82462"/>
    <w:rsid w:val="00B93FEA"/>
    <w:rsid w:val="00BA1889"/>
    <w:rsid w:val="00BD0E5C"/>
    <w:rsid w:val="00BF061B"/>
    <w:rsid w:val="00BF172A"/>
    <w:rsid w:val="00BF2B10"/>
    <w:rsid w:val="00BF5A30"/>
    <w:rsid w:val="00C048BE"/>
    <w:rsid w:val="00C55CC0"/>
    <w:rsid w:val="00C600B0"/>
    <w:rsid w:val="00C60129"/>
    <w:rsid w:val="00C76245"/>
    <w:rsid w:val="00CA1BA0"/>
    <w:rsid w:val="00CB1BD4"/>
    <w:rsid w:val="00CB307A"/>
    <w:rsid w:val="00CC3458"/>
    <w:rsid w:val="00CE0575"/>
    <w:rsid w:val="00D04DCC"/>
    <w:rsid w:val="00D21670"/>
    <w:rsid w:val="00D354D2"/>
    <w:rsid w:val="00D51D52"/>
    <w:rsid w:val="00D8014B"/>
    <w:rsid w:val="00D86E6A"/>
    <w:rsid w:val="00D93444"/>
    <w:rsid w:val="00DA4D2A"/>
    <w:rsid w:val="00DB2E58"/>
    <w:rsid w:val="00DC007B"/>
    <w:rsid w:val="00DD3D03"/>
    <w:rsid w:val="00DE4D98"/>
    <w:rsid w:val="00DF1380"/>
    <w:rsid w:val="00E0121E"/>
    <w:rsid w:val="00E1714B"/>
    <w:rsid w:val="00E20848"/>
    <w:rsid w:val="00E43E56"/>
    <w:rsid w:val="00E91D8B"/>
    <w:rsid w:val="00EA31BF"/>
    <w:rsid w:val="00EA5FA9"/>
    <w:rsid w:val="00EB736F"/>
    <w:rsid w:val="00EC21A5"/>
    <w:rsid w:val="00ED3C79"/>
    <w:rsid w:val="00EE01B1"/>
    <w:rsid w:val="00EE147B"/>
    <w:rsid w:val="00F04D51"/>
    <w:rsid w:val="00F104F3"/>
    <w:rsid w:val="00F46543"/>
    <w:rsid w:val="00F5013A"/>
    <w:rsid w:val="00F72CCE"/>
    <w:rsid w:val="00F74FEF"/>
    <w:rsid w:val="00FA21AC"/>
    <w:rsid w:val="00FD6001"/>
    <w:rsid w:val="00FF0528"/>
    <w:rsid w:val="789918A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99" w:semiHidden="0" w:name="Emphasis"/>
    <w:lsdException w:uiPriority="99" w:name="Document Map" w:locked="1"/>
    <w:lsdException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13"/>
    <w:qFormat/>
    <w:uiPriority w:val="99"/>
    <w:pPr>
      <w:spacing w:line="240" w:lineRule="atLeast"/>
    </w:pPr>
    <w:rPr>
      <w:rFonts w:eastAsia="小标宋"/>
      <w:sz w:val="44"/>
      <w:szCs w:val="44"/>
    </w:rPr>
  </w:style>
  <w:style w:type="paragraph" w:styleId="3">
    <w:name w:val="Plain Text"/>
    <w:basedOn w:val="1"/>
    <w:link w:val="11"/>
    <w:uiPriority w:val="99"/>
    <w:rPr>
      <w:rFonts w:ascii="宋体" w:hAnsi="Courier New" w:cs="宋体"/>
    </w:rPr>
  </w:style>
  <w:style w:type="paragraph" w:styleId="4">
    <w:name w:val="Balloon Text"/>
    <w:basedOn w:val="1"/>
    <w:link w:val="16"/>
    <w:semiHidden/>
    <w:qFormat/>
    <w:uiPriority w:val="99"/>
    <w:rPr>
      <w:sz w:val="18"/>
      <w:szCs w:val="18"/>
    </w:rPr>
  </w:style>
  <w:style w:type="paragraph" w:styleId="5">
    <w:name w:val="footer"/>
    <w:basedOn w:val="1"/>
    <w:link w:val="12"/>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99"/>
  </w:style>
  <w:style w:type="character" w:styleId="10">
    <w:name w:val="Emphasis"/>
    <w:basedOn w:val="8"/>
    <w:qFormat/>
    <w:uiPriority w:val="99"/>
    <w:rPr>
      <w:i/>
      <w:iCs/>
    </w:rPr>
  </w:style>
  <w:style w:type="character" w:customStyle="1" w:styleId="11">
    <w:name w:val="纯文本 字符"/>
    <w:basedOn w:val="8"/>
    <w:link w:val="3"/>
    <w:semiHidden/>
    <w:locked/>
    <w:uiPriority w:val="99"/>
    <w:rPr>
      <w:rFonts w:ascii="宋体" w:hAnsi="Courier New" w:cs="宋体"/>
      <w:sz w:val="21"/>
      <w:szCs w:val="21"/>
    </w:rPr>
  </w:style>
  <w:style w:type="character" w:customStyle="1" w:styleId="12">
    <w:name w:val="页脚 字符"/>
    <w:basedOn w:val="8"/>
    <w:link w:val="5"/>
    <w:locked/>
    <w:uiPriority w:val="99"/>
    <w:rPr>
      <w:kern w:val="2"/>
      <w:sz w:val="18"/>
      <w:szCs w:val="18"/>
    </w:rPr>
  </w:style>
  <w:style w:type="character" w:customStyle="1" w:styleId="13">
    <w:name w:val="正文文本 字符"/>
    <w:basedOn w:val="8"/>
    <w:link w:val="2"/>
    <w:semiHidden/>
    <w:qFormat/>
    <w:locked/>
    <w:uiPriority w:val="99"/>
    <w:rPr>
      <w:sz w:val="21"/>
      <w:szCs w:val="21"/>
    </w:rPr>
  </w:style>
  <w:style w:type="character" w:customStyle="1" w:styleId="14">
    <w:name w:val="页眉 字符"/>
    <w:basedOn w:val="8"/>
    <w:link w:val="6"/>
    <w:qFormat/>
    <w:locked/>
    <w:uiPriority w:val="99"/>
    <w:rPr>
      <w:kern w:val="2"/>
      <w:sz w:val="18"/>
      <w:szCs w:val="18"/>
    </w:rPr>
  </w:style>
  <w:style w:type="character" w:customStyle="1" w:styleId="15">
    <w:name w:val="content2"/>
    <w:basedOn w:val="8"/>
    <w:qFormat/>
    <w:uiPriority w:val="99"/>
    <w:rPr>
      <w:color w:val="000000"/>
    </w:rPr>
  </w:style>
  <w:style w:type="character" w:customStyle="1" w:styleId="16">
    <w:name w:val="批注框文本 字符"/>
    <w:basedOn w:val="8"/>
    <w:link w:val="4"/>
    <w:locked/>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11</Pages>
  <Words>820</Words>
  <Characters>4676</Characters>
  <Lines>38</Lines>
  <Paragraphs>10</Paragraphs>
  <TotalTime>127</TotalTime>
  <ScaleCrop>false</ScaleCrop>
  <LinksUpToDate>false</LinksUpToDate>
  <CharactersWithSpaces>5486</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2019-03-21T03:52:00Z</dcterms:created>
  <dc:creator>陈峥嵘</dc:creator>
  <cp:lastModifiedBy>尘土</cp:lastModifiedBy>
  <cp:lastPrinted>2018-04-04T07:02:00Z</cp:lastPrinted>
  <dcterms:modified xsi:type="dcterms:W3CDTF">2019-03-31T02:31:57Z</dcterms:modified>
  <dc:title>初中招生意见</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